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0D" w:rsidRPr="00911398" w:rsidRDefault="00800B9D" w:rsidP="00911398">
      <w:pPr>
        <w:jc w:val="center"/>
        <w:rPr>
          <w:b/>
          <w:sz w:val="32"/>
          <w:szCs w:val="32"/>
        </w:rPr>
      </w:pPr>
      <w:r w:rsidRPr="0011018F">
        <w:rPr>
          <w:noProof/>
        </w:rPr>
        <mc:AlternateContent>
          <mc:Choice Requires="wps">
            <w:drawing>
              <wp:anchor distT="0" distB="0" distL="114300" distR="114300" simplePos="0" relativeHeight="251660288" behindDoc="1" locked="0" layoutInCell="1" allowOverlap="1" wp14:anchorId="1F4676A7" wp14:editId="6D42A421">
                <wp:simplePos x="0" y="0"/>
                <wp:positionH relativeFrom="margin">
                  <wp:posOffset>-1203325</wp:posOffset>
                </wp:positionH>
                <wp:positionV relativeFrom="paragraph">
                  <wp:posOffset>-962025</wp:posOffset>
                </wp:positionV>
                <wp:extent cx="7896225" cy="10988040"/>
                <wp:effectExtent l="0" t="0" r="28575" b="228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10988040"/>
                        </a:xfrm>
                        <a:prstGeom prst="rect">
                          <a:avLst/>
                        </a:prstGeom>
                        <a:solidFill>
                          <a:sysClr val="window" lastClr="FFFFFF">
                            <a:lumMod val="100000"/>
                            <a:lumOff val="0"/>
                          </a:sysClr>
                        </a:solidFill>
                        <a:ln w="12700" cmpd="sng">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4EB1" w:rsidRDefault="00064EB1" w:rsidP="00184520">
                            <w:pPr>
                              <w:pBdr>
                                <w:top w:val="single" w:sz="4" w:space="1" w:color="auto"/>
                                <w:left w:val="single" w:sz="4" w:space="4" w:color="auto"/>
                                <w:bottom w:val="single" w:sz="4" w:space="0" w:color="auto"/>
                                <w:right w:val="single" w:sz="4" w:space="4" w:color="auto"/>
                              </w:pBdr>
                              <w:jc w:val="center"/>
                            </w:pPr>
                          </w:p>
                          <w:p w:rsidR="00064EB1" w:rsidRDefault="00064EB1" w:rsidP="00800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76A7" id="Прямоугольник 11" o:spid="_x0000_s1026" style="position:absolute;left:0;text-align:left;margin-left:-94.75pt;margin-top:-75.75pt;width:621.75pt;height:865.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" strokeweight="1pt">
                <v:stroke dashstyle="dash"/>
                <v:shadow color="#868686"/>
                <v:textbox>
                  <w:txbxContent>
                    <w:p w:rsidR="00064EB1" w:rsidRDefault="00064EB1" w:rsidP="00184520">
                      <w:pPr>
                        <w:pBdr>
                          <w:top w:val="single" w:sz="4" w:space="1" w:color="auto"/>
                          <w:left w:val="single" w:sz="4" w:space="4" w:color="auto"/>
                          <w:bottom w:val="single" w:sz="4" w:space="0" w:color="auto"/>
                          <w:right w:val="single" w:sz="4" w:space="4" w:color="auto"/>
                        </w:pBdr>
                        <w:jc w:val="center"/>
                      </w:pPr>
                    </w:p>
                    <w:p w:rsidR="00064EB1" w:rsidRDefault="00064EB1" w:rsidP="00800B9D"/>
                  </w:txbxContent>
                </v:textbox>
                <w10:wrap anchorx="margin"/>
              </v:rect>
            </w:pict>
          </mc:Fallback>
        </mc:AlternateContent>
      </w:r>
      <w:r w:rsidR="006A6E0D" w:rsidRPr="0011018F">
        <w:rPr>
          <w:sz w:val="28"/>
          <w:szCs w:val="28"/>
        </w:rPr>
        <w:t xml:space="preserve"> </w:t>
      </w:r>
      <w:r w:rsidR="00911398" w:rsidRPr="00911398">
        <w:rPr>
          <w:b/>
          <w:sz w:val="32"/>
          <w:szCs w:val="32"/>
        </w:rPr>
        <w:t>ООО «МАСТЕР-СЕРВИС»</w:t>
      </w:r>
    </w:p>
    <w:p w:rsidR="006A6E0D" w:rsidRPr="0011018F" w:rsidRDefault="006A6E0D" w:rsidP="006A6E0D">
      <w:pPr>
        <w:jc w:val="center"/>
        <w:rPr>
          <w:sz w:val="28"/>
          <w:szCs w:val="28"/>
        </w:rPr>
      </w:pPr>
    </w:p>
    <w:p w:rsidR="00800B9D" w:rsidRPr="0011018F" w:rsidRDefault="00911398" w:rsidP="00911398">
      <w:pPr>
        <w:tabs>
          <w:tab w:val="left" w:pos="5245"/>
        </w:tabs>
        <w:jc w:val="center"/>
        <w:rPr>
          <w:b/>
          <w:color w:val="000000"/>
          <w:sz w:val="36"/>
          <w:szCs w:val="36"/>
        </w:rPr>
      </w:pPr>
      <w:r w:rsidRPr="006F1806">
        <w:rPr>
          <w:noProof/>
          <w:sz w:val="36"/>
          <w:szCs w:val="28"/>
        </w:rPr>
        <w:drawing>
          <wp:inline distT="0" distB="0" distL="0" distR="0" wp14:anchorId="2D8AE35B" wp14:editId="4440F8B1">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p w:rsidR="00800B9D" w:rsidRPr="0011018F" w:rsidRDefault="00800B9D" w:rsidP="00800B9D">
      <w:pPr>
        <w:numPr>
          <w:ilvl w:val="1"/>
          <w:numId w:val="0"/>
        </w:numPr>
        <w:tabs>
          <w:tab w:val="left" w:pos="5790"/>
        </w:tabs>
        <w:spacing w:after="200" w:line="276" w:lineRule="auto"/>
        <w:rPr>
          <w:i/>
          <w:iCs/>
          <w:color w:val="4F81BD"/>
          <w:spacing w:val="15"/>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jc w:val="center"/>
        <w:rPr>
          <w:b/>
          <w:spacing w:val="-10"/>
          <w:sz w:val="48"/>
          <w:szCs w:val="44"/>
        </w:rPr>
      </w:pPr>
    </w:p>
    <w:p w:rsidR="00800B9D" w:rsidRPr="0011018F" w:rsidRDefault="00800B9D" w:rsidP="00800B9D">
      <w:pPr>
        <w:jc w:val="center"/>
        <w:rPr>
          <w:b/>
          <w:iCs/>
          <w:spacing w:val="-12"/>
          <w:sz w:val="40"/>
          <w:szCs w:val="40"/>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9774B2" w:rsidP="00800B9D">
      <w:pPr>
        <w:jc w:val="center"/>
        <w:rPr>
          <w:b/>
          <w:iCs/>
          <w:spacing w:val="-12"/>
          <w:sz w:val="40"/>
          <w:szCs w:val="40"/>
        </w:rPr>
      </w:pPr>
      <w:r>
        <w:rPr>
          <w:b/>
          <w:iCs/>
          <w:spacing w:val="-12"/>
          <w:sz w:val="40"/>
          <w:szCs w:val="40"/>
        </w:rPr>
        <w:t>ЛАПАЗСКИЙ</w:t>
      </w:r>
      <w:r w:rsidR="00800B9D" w:rsidRPr="0011018F">
        <w:rPr>
          <w:b/>
          <w:iCs/>
          <w:spacing w:val="-12"/>
          <w:sz w:val="40"/>
          <w:szCs w:val="40"/>
        </w:rPr>
        <w:t xml:space="preserve"> СЕЛЬСОВЕТ</w:t>
      </w:r>
    </w:p>
    <w:p w:rsidR="00800B9D" w:rsidRPr="0011018F" w:rsidRDefault="006A6E0D" w:rsidP="00800B9D">
      <w:pPr>
        <w:jc w:val="center"/>
        <w:rPr>
          <w:b/>
          <w:iCs/>
          <w:spacing w:val="-12"/>
          <w:sz w:val="40"/>
          <w:szCs w:val="40"/>
        </w:rPr>
      </w:pPr>
      <w:r w:rsidRPr="0011018F">
        <w:rPr>
          <w:b/>
          <w:iCs/>
          <w:spacing w:val="-12"/>
          <w:sz w:val="40"/>
          <w:szCs w:val="40"/>
        </w:rPr>
        <w:t>НОВОСЕРГИЕВСКОГО</w:t>
      </w:r>
      <w:r w:rsidR="00800B9D" w:rsidRPr="0011018F">
        <w:rPr>
          <w:b/>
          <w:iCs/>
          <w:spacing w:val="-12"/>
          <w:sz w:val="40"/>
          <w:szCs w:val="40"/>
        </w:rPr>
        <w:t xml:space="preserve"> РАЙОНА </w:t>
      </w:r>
    </w:p>
    <w:p w:rsidR="00800B9D" w:rsidRPr="0011018F" w:rsidRDefault="00800B9D" w:rsidP="00800B9D">
      <w:pPr>
        <w:jc w:val="center"/>
        <w:rPr>
          <w:b/>
          <w:iCs/>
          <w:spacing w:val="-12"/>
          <w:sz w:val="40"/>
          <w:szCs w:val="40"/>
        </w:rPr>
      </w:pPr>
      <w:r w:rsidRPr="0011018F">
        <w:rPr>
          <w:b/>
          <w:iCs/>
          <w:spacing w:val="-12"/>
          <w:sz w:val="40"/>
          <w:szCs w:val="40"/>
        </w:rPr>
        <w:t>ОРЕНБУРГСКОЙ ОБЛАСТИ</w:t>
      </w:r>
    </w:p>
    <w:p w:rsidR="00800B9D" w:rsidRPr="0011018F" w:rsidRDefault="00800B9D" w:rsidP="00800B9D">
      <w:pPr>
        <w:spacing w:before="240" w:after="60"/>
        <w:outlineLvl w:val="2"/>
        <w:rPr>
          <w:b/>
          <w:bCs/>
          <w:sz w:val="28"/>
          <w:szCs w:val="28"/>
        </w:rPr>
      </w:pPr>
    </w:p>
    <w:p w:rsidR="00800B9D" w:rsidRPr="0011018F" w:rsidRDefault="00800B9D" w:rsidP="00800B9D">
      <w:pPr>
        <w:jc w:val="center"/>
        <w:rPr>
          <w:spacing w:val="-10"/>
          <w:sz w:val="28"/>
          <w:szCs w:val="28"/>
        </w:rPr>
      </w:pPr>
    </w:p>
    <w:p w:rsidR="007D180F" w:rsidRPr="0011018F" w:rsidRDefault="007D180F" w:rsidP="007D180F">
      <w:pPr>
        <w:jc w:val="center"/>
        <w:rPr>
          <w:spacing w:val="-10"/>
          <w:szCs w:val="28"/>
        </w:rPr>
      </w:pPr>
      <w:r>
        <w:rPr>
          <w:spacing w:val="-10"/>
          <w:szCs w:val="28"/>
        </w:rPr>
        <w:t>ПРОЕКТ В РЕДАКЦИИ от 21.10.2016г.</w:t>
      </w:r>
    </w:p>
    <w:p w:rsidR="00800B9D" w:rsidRPr="0011018F" w:rsidRDefault="00800B9D" w:rsidP="00800B9D">
      <w:pPr>
        <w:jc w:val="center"/>
        <w:rPr>
          <w:spacing w:val="-10"/>
          <w:szCs w:val="28"/>
        </w:rPr>
      </w:pPr>
    </w:p>
    <w:p w:rsidR="00800B9D" w:rsidRPr="0011018F" w:rsidRDefault="00800B9D" w:rsidP="00800B9D">
      <w:pPr>
        <w:jc w:val="center"/>
        <w:rPr>
          <w:spacing w:val="-10"/>
          <w:szCs w:val="28"/>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72"/>
          <w:szCs w:val="96"/>
        </w:rPr>
      </w:pPr>
    </w:p>
    <w:p w:rsidR="00800B9D" w:rsidRPr="0011018F" w:rsidRDefault="00800B9D" w:rsidP="00800B9D">
      <w:pPr>
        <w:jc w:val="right"/>
        <w:rPr>
          <w:rFonts w:eastAsia="Calibri"/>
          <w:b/>
          <w:iCs/>
          <w:color w:val="17365D"/>
          <w:spacing w:val="-10"/>
          <w:sz w:val="72"/>
          <w:szCs w:val="96"/>
          <w:lang w:eastAsia="en-US"/>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B04E26" w:rsidRPr="0011018F" w:rsidRDefault="00800B9D" w:rsidP="00800B9D">
      <w:pPr>
        <w:spacing w:after="200" w:line="276" w:lineRule="auto"/>
        <w:jc w:val="right"/>
        <w:rPr>
          <w:b/>
          <w:sz w:val="18"/>
        </w:rPr>
      </w:pPr>
      <w:r w:rsidRPr="0011018F">
        <w:rPr>
          <w:rFonts w:eastAsia="Lucida Sans Unicode"/>
          <w:b/>
          <w:iCs/>
          <w:spacing w:val="-10"/>
          <w:sz w:val="72"/>
          <w:szCs w:val="96"/>
        </w:rPr>
        <w:t>2013</w:t>
      </w:r>
      <w:r w:rsidR="00B04E26" w:rsidRPr="0011018F">
        <w:rPr>
          <w:b/>
          <w:sz w:val="18"/>
        </w:rPr>
        <w:br w:type="page"/>
      </w:r>
    </w:p>
    <w:p w:rsidR="00B04E26" w:rsidRPr="008C601F" w:rsidRDefault="00B04E26" w:rsidP="00B04E26">
      <w:pPr>
        <w:spacing w:line="360" w:lineRule="auto"/>
        <w:jc w:val="center"/>
        <w:rPr>
          <w:b/>
          <w:sz w:val="18"/>
        </w:rPr>
      </w:pPr>
      <w:r w:rsidRPr="0011018F">
        <w:rPr>
          <w:sz w:val="28"/>
        </w:rPr>
        <w:lastRenderedPageBreak/>
        <w:br/>
      </w:r>
    </w:p>
    <w:p w:rsidR="00800B9D" w:rsidRPr="0011018F" w:rsidRDefault="00911398" w:rsidP="00800B9D">
      <w:pPr>
        <w:pStyle w:val="26"/>
        <w:widowControl w:val="0"/>
        <w:spacing w:after="0" w:line="240" w:lineRule="auto"/>
        <w:ind w:firstLine="0"/>
        <w:jc w:val="center"/>
        <w:rPr>
          <w:rStyle w:val="afffe"/>
          <w:rFonts w:ascii="Times New Roman" w:hAnsi="Times New Roman"/>
          <w:b w:val="0"/>
          <w:i/>
          <w:sz w:val="46"/>
          <w:szCs w:val="46"/>
        </w:rPr>
      </w:pPr>
      <w:r w:rsidRPr="00911398">
        <w:rPr>
          <w:rFonts w:ascii="Times New Roman" w:eastAsia="Times New Roman" w:hAnsi="Times New Roman"/>
          <w:b/>
          <w:i w:val="0"/>
          <w:iCs w:val="0"/>
          <w:color w:val="auto"/>
          <w:sz w:val="28"/>
          <w:szCs w:val="28"/>
          <w:lang w:eastAsia="ru-RU"/>
        </w:rPr>
        <w:t>ООО «МАСТЕР-СЕРВИС»</w:t>
      </w: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9774B2" w:rsidP="00800B9D">
      <w:pPr>
        <w:jc w:val="center"/>
        <w:rPr>
          <w:b/>
          <w:iCs/>
          <w:spacing w:val="-12"/>
          <w:sz w:val="40"/>
          <w:szCs w:val="40"/>
        </w:rPr>
      </w:pPr>
      <w:r>
        <w:rPr>
          <w:b/>
          <w:iCs/>
          <w:spacing w:val="-12"/>
          <w:sz w:val="40"/>
          <w:szCs w:val="40"/>
        </w:rPr>
        <w:t>ЛАПАЗСКИЙ</w:t>
      </w:r>
      <w:r w:rsidR="00800B9D" w:rsidRPr="0011018F">
        <w:rPr>
          <w:b/>
          <w:iCs/>
          <w:spacing w:val="-12"/>
          <w:sz w:val="40"/>
          <w:szCs w:val="40"/>
        </w:rPr>
        <w:t xml:space="preserve"> СЕЛЬСОВЕТ</w:t>
      </w:r>
    </w:p>
    <w:p w:rsidR="00800B9D" w:rsidRPr="0011018F" w:rsidRDefault="006A6E0D" w:rsidP="00800B9D">
      <w:pPr>
        <w:jc w:val="center"/>
        <w:rPr>
          <w:b/>
          <w:iCs/>
          <w:spacing w:val="-12"/>
          <w:sz w:val="40"/>
          <w:szCs w:val="40"/>
        </w:rPr>
      </w:pPr>
      <w:r w:rsidRPr="0011018F">
        <w:rPr>
          <w:b/>
          <w:iCs/>
          <w:spacing w:val="-12"/>
          <w:sz w:val="40"/>
          <w:szCs w:val="40"/>
        </w:rPr>
        <w:t>НОВОСЕРГИЕВСКОГО</w:t>
      </w:r>
      <w:r w:rsidR="00800B9D" w:rsidRPr="0011018F">
        <w:rPr>
          <w:b/>
          <w:iCs/>
          <w:spacing w:val="-12"/>
          <w:sz w:val="40"/>
          <w:szCs w:val="40"/>
        </w:rPr>
        <w:t xml:space="preserve"> РАЙОНА</w:t>
      </w:r>
    </w:p>
    <w:p w:rsidR="00800B9D" w:rsidRPr="0011018F" w:rsidRDefault="00800B9D" w:rsidP="00800B9D">
      <w:pPr>
        <w:jc w:val="center"/>
        <w:rPr>
          <w:b/>
          <w:iCs/>
          <w:spacing w:val="-12"/>
          <w:sz w:val="40"/>
          <w:szCs w:val="40"/>
        </w:rPr>
      </w:pPr>
      <w:r w:rsidRPr="0011018F">
        <w:rPr>
          <w:b/>
          <w:iCs/>
          <w:spacing w:val="-12"/>
          <w:sz w:val="40"/>
          <w:szCs w:val="40"/>
        </w:rPr>
        <w:t xml:space="preserve"> ОРЕНБУРГСКОЙ ОБЛАСТИ</w:t>
      </w:r>
    </w:p>
    <w:p w:rsidR="00800B9D" w:rsidRPr="0011018F" w:rsidRDefault="00800B9D" w:rsidP="00800B9D">
      <w:pPr>
        <w:jc w:val="center"/>
        <w:rPr>
          <w:bCs/>
        </w:rPr>
      </w:pPr>
    </w:p>
    <w:p w:rsidR="00800B9D" w:rsidRPr="0011018F" w:rsidRDefault="00800B9D" w:rsidP="00800B9D">
      <w:pPr>
        <w:jc w:val="center"/>
        <w:rPr>
          <w:bCs/>
          <w:sz w:val="28"/>
          <w:szCs w:val="28"/>
        </w:rPr>
      </w:pPr>
      <w:r w:rsidRPr="0011018F">
        <w:rPr>
          <w:bCs/>
          <w:sz w:val="28"/>
          <w:szCs w:val="28"/>
        </w:rPr>
        <w:t>Пояснительная записка</w:t>
      </w:r>
    </w:p>
    <w:p w:rsidR="00800B9D" w:rsidRPr="0011018F" w:rsidRDefault="00800B9D" w:rsidP="00800B9D">
      <w:pPr>
        <w:pStyle w:val="1"/>
        <w:keepNext w:val="0"/>
        <w:keepLines w:val="0"/>
        <w:rPr>
          <w:rFonts w:ascii="Times New Roman" w:hAnsi="Times New Roman"/>
          <w:i/>
          <w:color w:val="000000"/>
          <w:szCs w:val="24"/>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snapToGrid w:val="0"/>
        <w:jc w:val="center"/>
        <w:rPr>
          <w:rFonts w:ascii="Arial" w:hAnsi="Arial" w:cs="Arial"/>
          <w:szCs w:val="28"/>
        </w:rPr>
      </w:pPr>
    </w:p>
    <w:tbl>
      <w:tblPr>
        <w:tblW w:w="9991" w:type="dxa"/>
        <w:tblInd w:w="108" w:type="dxa"/>
        <w:tblLayout w:type="fixed"/>
        <w:tblLook w:val="0000" w:firstRow="0" w:lastRow="0" w:firstColumn="0" w:lastColumn="0" w:noHBand="0" w:noVBand="0"/>
      </w:tblPr>
      <w:tblGrid>
        <w:gridCol w:w="4678"/>
        <w:gridCol w:w="5313"/>
      </w:tblGrid>
      <w:tr w:rsidR="00911398" w:rsidRPr="006F1806" w:rsidTr="00911398">
        <w:trPr>
          <w:trHeight w:val="354"/>
        </w:trPr>
        <w:tc>
          <w:tcPr>
            <w:tcW w:w="4678" w:type="dxa"/>
          </w:tcPr>
          <w:p w:rsidR="00911398" w:rsidRPr="006F1806" w:rsidRDefault="00911398" w:rsidP="00911398">
            <w:pPr>
              <w:snapToGrid w:val="0"/>
              <w:rPr>
                <w:sz w:val="26"/>
                <w:szCs w:val="26"/>
              </w:rPr>
            </w:pPr>
            <w:r>
              <w:rPr>
                <w:sz w:val="26"/>
                <w:szCs w:val="26"/>
              </w:rPr>
              <w:t>Д</w:t>
            </w:r>
            <w:r w:rsidRPr="006F1806">
              <w:rPr>
                <w:sz w:val="26"/>
                <w:szCs w:val="26"/>
              </w:rPr>
              <w:t>иректор</w:t>
            </w:r>
          </w:p>
        </w:tc>
        <w:tc>
          <w:tcPr>
            <w:tcW w:w="5313" w:type="dxa"/>
          </w:tcPr>
          <w:p w:rsidR="00911398" w:rsidRPr="006F1806" w:rsidRDefault="00911398" w:rsidP="00911398">
            <w:pPr>
              <w:snapToGrid w:val="0"/>
              <w:ind w:left="2727"/>
              <w:rPr>
                <w:sz w:val="26"/>
                <w:szCs w:val="26"/>
              </w:rPr>
            </w:pPr>
            <w:r w:rsidRPr="006F1806">
              <w:rPr>
                <w:sz w:val="26"/>
                <w:szCs w:val="26"/>
              </w:rPr>
              <w:t>А.А. Акимов</w:t>
            </w:r>
          </w:p>
        </w:tc>
      </w:tr>
    </w:tbl>
    <w:p w:rsidR="00800B9D" w:rsidRPr="0011018F" w:rsidRDefault="00800B9D" w:rsidP="00800B9D">
      <w:pPr>
        <w:rPr>
          <w:bCs/>
          <w:sz w:val="28"/>
          <w:szCs w:val="28"/>
        </w:rPr>
      </w:pPr>
    </w:p>
    <w:p w:rsidR="00800B9D" w:rsidRDefault="00800B9D" w:rsidP="00800B9D">
      <w:pPr>
        <w:tabs>
          <w:tab w:val="left" w:pos="7903"/>
        </w:tabs>
        <w:rPr>
          <w:sz w:val="28"/>
          <w:szCs w:val="28"/>
        </w:rPr>
      </w:pPr>
    </w:p>
    <w:p w:rsidR="008C601F" w:rsidRPr="0011018F" w:rsidRDefault="008C601F" w:rsidP="00800B9D">
      <w:pPr>
        <w:tabs>
          <w:tab w:val="left" w:pos="7903"/>
        </w:tabs>
        <w:rPr>
          <w:sz w:val="28"/>
          <w:szCs w:val="28"/>
        </w:rPr>
      </w:pPr>
    </w:p>
    <w:p w:rsidR="00800B9D" w:rsidRPr="0011018F" w:rsidRDefault="00800B9D" w:rsidP="00800B9D">
      <w:pPr>
        <w:rPr>
          <w:color w:val="000000"/>
        </w:rPr>
      </w:pPr>
      <w:r w:rsidRPr="0011018F">
        <w:rPr>
          <w:color w:val="000000"/>
        </w:rPr>
        <w:t xml:space="preserve">     </w:t>
      </w: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pStyle w:val="26"/>
        <w:widowControl w:val="0"/>
        <w:ind w:firstLine="0"/>
        <w:jc w:val="center"/>
        <w:rPr>
          <w:rStyle w:val="afffe"/>
          <w:rFonts w:ascii="Times New Roman" w:hAnsi="Times New Roman"/>
          <w:b w:val="0"/>
          <w:sz w:val="24"/>
          <w:szCs w:val="24"/>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pStyle w:val="26"/>
        <w:widowControl w:val="0"/>
        <w:ind w:firstLine="0"/>
        <w:jc w:val="center"/>
        <w:rPr>
          <w:rFonts w:ascii="Times New Roman" w:hAnsi="Times New Roman"/>
          <w:b/>
          <w:bCs/>
          <w:i w:val="0"/>
          <w:iCs w:val="0"/>
          <w:color w:val="auto"/>
          <w:sz w:val="24"/>
          <w:szCs w:val="24"/>
        </w:rPr>
      </w:pPr>
      <w:r w:rsidRPr="0011018F">
        <w:rPr>
          <w:rStyle w:val="afffe"/>
          <w:rFonts w:ascii="Times New Roman" w:hAnsi="Times New Roman"/>
          <w:b w:val="0"/>
          <w:color w:val="auto"/>
          <w:sz w:val="24"/>
          <w:szCs w:val="24"/>
        </w:rPr>
        <w:t>г. Ставрополь, 2013 г.</w:t>
      </w:r>
    </w:p>
    <w:p w:rsidR="00911398" w:rsidRDefault="00911398" w:rsidP="00800B9D">
      <w:pPr>
        <w:spacing w:after="200" w:line="276" w:lineRule="auto"/>
        <w:jc w:val="center"/>
        <w:rPr>
          <w:b/>
          <w:spacing w:val="-12"/>
          <w:sz w:val="28"/>
          <w:szCs w:val="28"/>
        </w:rPr>
      </w:pPr>
    </w:p>
    <w:p w:rsidR="00800B9D" w:rsidRPr="0011018F" w:rsidRDefault="00800B9D" w:rsidP="00800B9D">
      <w:pPr>
        <w:spacing w:after="200" w:line="276" w:lineRule="auto"/>
        <w:jc w:val="center"/>
        <w:rPr>
          <w:b/>
          <w:spacing w:val="-12"/>
          <w:sz w:val="28"/>
          <w:szCs w:val="28"/>
        </w:rPr>
      </w:pPr>
      <w:r w:rsidRPr="0011018F">
        <w:rPr>
          <w:b/>
          <w:spacing w:val="-12"/>
          <w:sz w:val="28"/>
          <w:szCs w:val="28"/>
        </w:rPr>
        <w:lastRenderedPageBreak/>
        <w:t>СОСТАВ ПРОЕКТА</w:t>
      </w:r>
    </w:p>
    <w:p w:rsidR="00800B9D" w:rsidRPr="0011018F" w:rsidRDefault="00800B9D" w:rsidP="00800B9D">
      <w:pPr>
        <w:jc w:val="center"/>
        <w:rPr>
          <w:spacing w:val="-12"/>
          <w:szCs w:val="28"/>
        </w:rPr>
      </w:pPr>
    </w:p>
    <w:tbl>
      <w:tblPr>
        <w:tblW w:w="9806" w:type="dxa"/>
        <w:tblBorders>
          <w:top w:val="single" w:sz="4" w:space="0" w:color="auto"/>
          <w:insideH w:val="single" w:sz="4" w:space="0" w:color="auto"/>
          <w:insideV w:val="single" w:sz="4" w:space="0" w:color="auto"/>
        </w:tblBorders>
        <w:tblLook w:val="01E0" w:firstRow="1" w:lastRow="1" w:firstColumn="1" w:lastColumn="1" w:noHBand="0" w:noVBand="0"/>
      </w:tblPr>
      <w:tblGrid>
        <w:gridCol w:w="675"/>
        <w:gridCol w:w="7088"/>
        <w:gridCol w:w="2043"/>
      </w:tblGrid>
      <w:tr w:rsidR="00800B9D" w:rsidRPr="0011018F" w:rsidTr="0043126B">
        <w:tc>
          <w:tcPr>
            <w:tcW w:w="675" w:type="dxa"/>
            <w:tcBorders>
              <w:top w:val="single" w:sz="4" w:space="0" w:color="auto"/>
              <w:left w:val="nil"/>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 xml:space="preserve">№ </w:t>
            </w:r>
            <w:r w:rsidRPr="0011018F">
              <w:rPr>
                <w:b/>
                <w:spacing w:val="-12"/>
                <w:szCs w:val="28"/>
              </w:rPr>
              <w:br/>
              <w:t>п-п</w:t>
            </w:r>
          </w:p>
        </w:tc>
        <w:tc>
          <w:tcPr>
            <w:tcW w:w="708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Наименование</w:t>
            </w:r>
          </w:p>
        </w:tc>
        <w:tc>
          <w:tcPr>
            <w:tcW w:w="2043" w:type="dxa"/>
            <w:tcBorders>
              <w:top w:val="single" w:sz="4" w:space="0" w:color="auto"/>
              <w:left w:val="single" w:sz="4" w:space="0" w:color="auto"/>
              <w:bottom w:val="single" w:sz="4" w:space="0" w:color="auto"/>
              <w:right w:val="nil"/>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Примечание</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08032D">
            <w:pPr>
              <w:widowControl w:val="0"/>
              <w:numPr>
                <w:ilvl w:val="0"/>
                <w:numId w:val="23"/>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12"/>
              </w:rPr>
              <w:t xml:space="preserve">ПОЯСНИТЕЛЬНАЯ ЗАПИСКА ПРАВИЛА ЗЕМЛЕПОЛЬЗОВАНИЯ И ЗАСТРОЙКИ МУНИЦИПАЛЬНОГО ОБРАЗОВАНИЯ </w:t>
            </w:r>
            <w:r w:rsidR="009774B2">
              <w:rPr>
                <w:spacing w:val="-12"/>
              </w:rPr>
              <w:t>ЛАПАЗСКИЙ</w:t>
            </w:r>
            <w:r w:rsidRPr="0011018F">
              <w:rPr>
                <w:spacing w:val="-12"/>
              </w:rPr>
              <w:t xml:space="preserve"> СЕЛЬСОВЕТ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ЧАСТЬ 1. ОБЩИЕ ПОЛОЖЕНИЯ.</w:t>
            </w:r>
          </w:p>
          <w:p w:rsidR="00800B9D" w:rsidRPr="0011018F" w:rsidRDefault="00800B9D" w:rsidP="0043126B">
            <w:pPr>
              <w:spacing w:line="360" w:lineRule="auto"/>
              <w:rPr>
                <w:spacing w:val="-12"/>
              </w:rPr>
            </w:pPr>
            <w:r w:rsidRPr="0011018F">
              <w:rPr>
                <w:spacing w:val="-12"/>
              </w:rPr>
              <w:t xml:space="preserve">ЧАСТЬ 2. ГРАДОСТРОИТЕЛЬНЫЕ РЕГЛАМЕНТЫ </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08032D">
            <w:pPr>
              <w:widowControl w:val="0"/>
              <w:numPr>
                <w:ilvl w:val="0"/>
                <w:numId w:val="23"/>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ГРАДОСТРОИТЕЛЬНОГО ЗОНИРОВАНИЯ </w:t>
            </w:r>
          </w:p>
          <w:p w:rsidR="00800B9D" w:rsidRPr="0011018F" w:rsidRDefault="00800B9D" w:rsidP="0043126B">
            <w:pPr>
              <w:spacing w:line="276" w:lineRule="auto"/>
              <w:rPr>
                <w:spacing w:val="-12"/>
              </w:rPr>
            </w:pPr>
            <w:r w:rsidRPr="0011018F">
              <w:rPr>
                <w:spacing w:val="-4"/>
              </w:rPr>
              <w:t>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08032D">
            <w:pPr>
              <w:widowControl w:val="0"/>
              <w:numPr>
                <w:ilvl w:val="0"/>
                <w:numId w:val="23"/>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ЗОН С ОСОБЫМИ УСЛОВИЯМИ </w:t>
            </w:r>
          </w:p>
          <w:p w:rsidR="00800B9D" w:rsidRPr="0011018F" w:rsidRDefault="00800B9D" w:rsidP="0043126B">
            <w:pPr>
              <w:spacing w:line="276" w:lineRule="auto"/>
              <w:rPr>
                <w:spacing w:val="-12"/>
              </w:rPr>
            </w:pPr>
            <w:r w:rsidRPr="0011018F">
              <w:rPr>
                <w:spacing w:val="-4"/>
              </w:rPr>
              <w:t>ИСПОЛЬЗОВАНИЯ ТЕРРИТОРИИ 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08032D">
            <w:pPr>
              <w:widowControl w:val="0"/>
              <w:numPr>
                <w:ilvl w:val="0"/>
                <w:numId w:val="23"/>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4"/>
              </w:rPr>
              <w:t xml:space="preserve">КАРТА ГРАДОСТРОИТЕЛЬНОГО ЗОНИРОВАНИЯ </w:t>
            </w:r>
            <w:r w:rsidRPr="0011018F">
              <w:t xml:space="preserve">В ГРАНИЦАХ 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1:2000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08032D">
            <w:pPr>
              <w:widowControl w:val="0"/>
              <w:numPr>
                <w:ilvl w:val="0"/>
                <w:numId w:val="23"/>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pPr>
            <w:r w:rsidRPr="0011018F">
              <w:rPr>
                <w:spacing w:val="-4"/>
              </w:rPr>
              <w:t xml:space="preserve">КАРТА ЗОН С ОСОБЫМИ УСЛОВИЯМИ ИСПОЛЬЗОВАНИЯ ТЕРРИТОРИИ </w:t>
            </w:r>
            <w:r w:rsidRPr="0011018F">
              <w:t xml:space="preserve">В ГРАНИЦАХ </w:t>
            </w:r>
          </w:p>
          <w:p w:rsidR="00800B9D" w:rsidRPr="0011018F" w:rsidRDefault="00800B9D" w:rsidP="00800B9D">
            <w:pPr>
              <w:spacing w:line="276" w:lineRule="auto"/>
              <w:rPr>
                <w:spacing w:val="-12"/>
              </w:rPr>
            </w:pPr>
            <w:r w:rsidRPr="0011018F">
              <w:t xml:space="preserve">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rPr>
                <w:spacing w:val="-12"/>
              </w:rPr>
            </w:pPr>
            <w:r w:rsidRPr="0011018F">
              <w:rPr>
                <w:spacing w:val="-12"/>
              </w:rPr>
              <w:t>1:2000</w:t>
            </w:r>
          </w:p>
        </w:tc>
      </w:tr>
    </w:tbl>
    <w:p w:rsidR="00B04E26" w:rsidRPr="0011018F" w:rsidRDefault="00B04E26" w:rsidP="00B04E26">
      <w:pPr>
        <w:spacing w:line="360" w:lineRule="auto"/>
        <w:ind w:firstLine="708"/>
        <w:jc w:val="both"/>
        <w:rPr>
          <w:sz w:val="28"/>
          <w:lang w:eastAsia="en-US"/>
        </w:rPr>
      </w:pPr>
      <w:r w:rsidRPr="0011018F">
        <w:rPr>
          <w:sz w:val="28"/>
          <w:lang w:eastAsia="en-US"/>
        </w:rPr>
        <w:br w:type="page"/>
      </w:r>
    </w:p>
    <w:p w:rsidR="00800B9D" w:rsidRPr="0011018F" w:rsidRDefault="00800B9D" w:rsidP="00800B9D">
      <w:pPr>
        <w:spacing w:line="360" w:lineRule="auto"/>
        <w:jc w:val="center"/>
        <w:rPr>
          <w:b/>
        </w:rPr>
      </w:pPr>
      <w:r w:rsidRPr="0011018F">
        <w:rPr>
          <w:b/>
        </w:rPr>
        <w:lastRenderedPageBreak/>
        <w:t xml:space="preserve">СОСТАВ АВТОРСКОГО КОЛЛЕКТИВА </w:t>
      </w:r>
    </w:p>
    <w:p w:rsidR="00800B9D" w:rsidRPr="0011018F" w:rsidRDefault="00800B9D" w:rsidP="00800B9D">
      <w:pPr>
        <w:spacing w:line="360" w:lineRule="auto"/>
        <w:jc w:val="center"/>
        <w:rPr>
          <w:b/>
        </w:rPr>
      </w:pPr>
      <w:r w:rsidRPr="0011018F">
        <w:rPr>
          <w:b/>
        </w:rPr>
        <w:t>И ОТВЕТСТВЕННЫХ ИСПОЛНИТЕЛЕЙ</w:t>
      </w:r>
    </w:p>
    <w:p w:rsidR="00800B9D" w:rsidRPr="0011018F" w:rsidRDefault="00800B9D" w:rsidP="00800B9D">
      <w:pPr>
        <w:jc w:val="center"/>
        <w:rPr>
          <w:b/>
        </w:rPr>
      </w:pPr>
    </w:p>
    <w:p w:rsidR="00800B9D" w:rsidRPr="0011018F" w:rsidRDefault="00800B9D" w:rsidP="00800B9D">
      <w:pPr>
        <w:jc w:val="center"/>
        <w:rPr>
          <w:b/>
        </w:rPr>
      </w:pPr>
    </w:p>
    <w:p w:rsidR="00800B9D" w:rsidRPr="0011018F" w:rsidRDefault="00800B9D" w:rsidP="00800B9D"/>
    <w:tbl>
      <w:tblPr>
        <w:tblpPr w:leftFromText="180" w:rightFromText="180" w:vertAnchor="text" w:horzAnchor="margin" w:tblpY="-34"/>
        <w:tblW w:w="9322" w:type="dxa"/>
        <w:tblBorders>
          <w:insideH w:val="single" w:sz="4" w:space="0" w:color="auto"/>
          <w:insideV w:val="single" w:sz="4" w:space="0" w:color="auto"/>
        </w:tblBorders>
        <w:tblLook w:val="01E0" w:firstRow="1" w:lastRow="1" w:firstColumn="1" w:lastColumn="1" w:noHBand="0" w:noVBand="0"/>
      </w:tblPr>
      <w:tblGrid>
        <w:gridCol w:w="4928"/>
        <w:gridCol w:w="4394"/>
      </w:tblGrid>
      <w:tr w:rsidR="00800B9D" w:rsidRPr="0011018F" w:rsidTr="0043126B">
        <w:tc>
          <w:tcPr>
            <w:tcW w:w="4928" w:type="dxa"/>
          </w:tcPr>
          <w:p w:rsidR="00800B9D" w:rsidRPr="0011018F" w:rsidRDefault="00800B9D" w:rsidP="0043126B">
            <w:r w:rsidRPr="0011018F">
              <w:t xml:space="preserve">Директор </w:t>
            </w:r>
          </w:p>
        </w:tc>
        <w:tc>
          <w:tcPr>
            <w:tcW w:w="4394" w:type="dxa"/>
          </w:tcPr>
          <w:p w:rsidR="00800B9D" w:rsidRPr="0011018F" w:rsidRDefault="00911398" w:rsidP="00911398">
            <w:pPr>
              <w:spacing w:after="120"/>
              <w:ind w:firstLine="1876"/>
            </w:pPr>
            <w:r>
              <w:rPr>
                <w:bCs/>
              </w:rPr>
              <w:t>А</w:t>
            </w:r>
            <w:r w:rsidR="008C601F">
              <w:rPr>
                <w:bCs/>
              </w:rPr>
              <w:t>.</w:t>
            </w:r>
            <w:r>
              <w:rPr>
                <w:bCs/>
              </w:rPr>
              <w:t>А</w:t>
            </w:r>
            <w:r w:rsidR="008C601F">
              <w:rPr>
                <w:bCs/>
              </w:rPr>
              <w:t xml:space="preserve">. </w:t>
            </w:r>
            <w:r>
              <w:rPr>
                <w:bCs/>
              </w:rPr>
              <w:t>Акимов</w:t>
            </w:r>
            <w:r w:rsidR="00800B9D" w:rsidRPr="0011018F">
              <w:rPr>
                <w:bCs/>
              </w:rPr>
              <w:t xml:space="preserve">                           </w:t>
            </w:r>
          </w:p>
        </w:tc>
      </w:tr>
      <w:tr w:rsidR="00800B9D" w:rsidRPr="0011018F" w:rsidTr="0043126B">
        <w:trPr>
          <w:trHeight w:val="452"/>
        </w:trPr>
        <w:tc>
          <w:tcPr>
            <w:tcW w:w="4928" w:type="dxa"/>
          </w:tcPr>
          <w:p w:rsidR="00800B9D" w:rsidRPr="0011018F" w:rsidRDefault="00757975" w:rsidP="0043126B">
            <w:r w:rsidRPr="0011018F">
              <w:t>Ведущий инженер картограф</w:t>
            </w:r>
          </w:p>
        </w:tc>
        <w:tc>
          <w:tcPr>
            <w:tcW w:w="4394" w:type="dxa"/>
          </w:tcPr>
          <w:p w:rsidR="00800B9D" w:rsidRPr="0011018F" w:rsidRDefault="00800B9D" w:rsidP="0043126B">
            <w:pPr>
              <w:spacing w:after="120"/>
              <w:ind w:firstLine="1876"/>
            </w:pPr>
            <w:r w:rsidRPr="0011018F">
              <w:t xml:space="preserve">М.В. Черномуров </w:t>
            </w:r>
          </w:p>
        </w:tc>
      </w:tr>
      <w:tr w:rsidR="00800B9D" w:rsidRPr="0011018F" w:rsidTr="0043126B">
        <w:tc>
          <w:tcPr>
            <w:tcW w:w="4928" w:type="dxa"/>
          </w:tcPr>
          <w:p w:rsidR="00800B9D" w:rsidRPr="0011018F" w:rsidRDefault="00800B9D" w:rsidP="0043126B">
            <w:r w:rsidRPr="0011018F">
              <w:t>Эксперт-аналитик</w:t>
            </w:r>
          </w:p>
          <w:p w:rsidR="00800B9D" w:rsidRPr="0011018F" w:rsidRDefault="00800B9D" w:rsidP="0043126B"/>
        </w:tc>
        <w:tc>
          <w:tcPr>
            <w:tcW w:w="4394" w:type="dxa"/>
          </w:tcPr>
          <w:p w:rsidR="00800B9D" w:rsidRPr="0011018F" w:rsidRDefault="00800B9D" w:rsidP="0043126B">
            <w:pPr>
              <w:spacing w:after="120"/>
              <w:ind w:firstLine="1876"/>
            </w:pPr>
            <w:r w:rsidRPr="0011018F">
              <w:t xml:space="preserve">О.Н. Каримова </w:t>
            </w:r>
          </w:p>
        </w:tc>
      </w:tr>
      <w:tr w:rsidR="00800B9D" w:rsidRPr="0011018F" w:rsidTr="0043126B">
        <w:tc>
          <w:tcPr>
            <w:tcW w:w="4928" w:type="dxa"/>
          </w:tcPr>
          <w:p w:rsidR="00800B9D" w:rsidRPr="0011018F" w:rsidRDefault="00800B9D" w:rsidP="0043126B">
            <w:r w:rsidRPr="0011018F">
              <w:t>Картограф</w:t>
            </w:r>
          </w:p>
        </w:tc>
        <w:tc>
          <w:tcPr>
            <w:tcW w:w="4394" w:type="dxa"/>
          </w:tcPr>
          <w:p w:rsidR="00800B9D" w:rsidRPr="0011018F" w:rsidRDefault="009774B2" w:rsidP="0043126B">
            <w:pPr>
              <w:spacing w:after="120"/>
              <w:ind w:firstLine="1876"/>
            </w:pPr>
            <w:r>
              <w:rPr>
                <w:sz w:val="22"/>
              </w:rPr>
              <w:t>Д.С</w:t>
            </w:r>
            <w:r w:rsidRPr="00240047">
              <w:rPr>
                <w:sz w:val="22"/>
              </w:rPr>
              <w:t xml:space="preserve">. </w:t>
            </w:r>
            <w:r>
              <w:rPr>
                <w:sz w:val="22"/>
              </w:rPr>
              <w:t>Колосов</w:t>
            </w:r>
          </w:p>
        </w:tc>
      </w:tr>
    </w:tbl>
    <w:p w:rsidR="00800B9D" w:rsidRPr="0011018F" w:rsidRDefault="00800B9D" w:rsidP="00B04E26">
      <w:pPr>
        <w:spacing w:line="360" w:lineRule="auto"/>
        <w:ind w:firstLine="708"/>
        <w:jc w:val="both"/>
        <w:rPr>
          <w:sz w:val="28"/>
          <w:lang w:eastAsia="en-US"/>
        </w:rPr>
      </w:pPr>
    </w:p>
    <w:p w:rsidR="00800B9D" w:rsidRPr="0011018F" w:rsidRDefault="00800B9D">
      <w:pPr>
        <w:spacing w:after="200" w:line="276" w:lineRule="auto"/>
        <w:rPr>
          <w:rFonts w:eastAsiaTheme="majorEastAsia" w:cstheme="majorBidi"/>
          <w:b/>
          <w:bCs/>
          <w:sz w:val="44"/>
          <w:szCs w:val="26"/>
        </w:rPr>
      </w:pPr>
      <w:bookmarkStart w:id="0" w:name="_Toc368688170"/>
      <w:bookmarkStart w:id="1" w:name="_Toc368739386"/>
      <w:bookmarkStart w:id="2" w:name="_Toc369477047"/>
      <w:bookmarkStart w:id="3" w:name="_Toc369862697"/>
      <w:r w:rsidRPr="0011018F">
        <w:rPr>
          <w:rFonts w:eastAsiaTheme="majorEastAsia" w:cstheme="majorBidi"/>
          <w:b/>
          <w:bCs/>
          <w:sz w:val="44"/>
          <w:szCs w:val="26"/>
        </w:rPr>
        <w:br w:type="page"/>
      </w:r>
    </w:p>
    <w:p w:rsidR="005A422C" w:rsidRPr="0011018F" w:rsidRDefault="00B04E26" w:rsidP="005A422C">
      <w:pPr>
        <w:keepNext/>
        <w:keepLines/>
        <w:spacing w:after="120" w:line="360" w:lineRule="auto"/>
        <w:jc w:val="center"/>
        <w:outlineLvl w:val="0"/>
        <w:rPr>
          <w:b/>
          <w:bCs/>
          <w:sz w:val="44"/>
          <w:szCs w:val="26"/>
        </w:rPr>
      </w:pPr>
      <w:bookmarkStart w:id="4" w:name="_Toc371321855"/>
      <w:r w:rsidRPr="0011018F">
        <w:rPr>
          <w:rFonts w:eastAsiaTheme="majorEastAsia" w:cstheme="majorBidi"/>
          <w:b/>
          <w:bCs/>
          <w:sz w:val="44"/>
          <w:szCs w:val="26"/>
        </w:rPr>
        <w:lastRenderedPageBreak/>
        <w:t>СОДЕРЖАНИЕ</w:t>
      </w:r>
      <w:bookmarkStart w:id="5" w:name="_Toc368688171"/>
      <w:bookmarkEnd w:id="0"/>
      <w:bookmarkEnd w:id="1"/>
      <w:bookmarkEnd w:id="2"/>
      <w:bookmarkEnd w:id="3"/>
      <w:bookmarkEnd w:id="4"/>
    </w:p>
    <w:sdt>
      <w:sdtPr>
        <w:id w:val="255338525"/>
        <w:docPartObj>
          <w:docPartGallery w:val="Table of Contents"/>
          <w:docPartUnique/>
        </w:docPartObj>
      </w:sdtPr>
      <w:sdtEndPr>
        <w:rPr>
          <w:b/>
          <w:bCs/>
        </w:rPr>
      </w:sdtEndPr>
      <w:sdtContent>
        <w:p w:rsidR="00757975" w:rsidRPr="0011018F" w:rsidRDefault="00EE16F4">
          <w:pPr>
            <w:pStyle w:val="13"/>
            <w:tabs>
              <w:tab w:val="right" w:leader="dot" w:pos="9344"/>
            </w:tabs>
            <w:rPr>
              <w:rFonts w:asciiTheme="minorHAnsi" w:eastAsiaTheme="minorEastAsia" w:hAnsiTheme="minorHAnsi" w:cstheme="minorBidi"/>
              <w:noProof/>
              <w:sz w:val="22"/>
              <w:szCs w:val="22"/>
            </w:rPr>
          </w:pPr>
          <w:r w:rsidRPr="0011018F">
            <w:fldChar w:fldCharType="begin"/>
          </w:r>
          <w:r w:rsidRPr="0011018F">
            <w:instrText xml:space="preserve"> TOC \o "1-5" \h \z \u </w:instrText>
          </w:r>
          <w:r w:rsidRPr="0011018F">
            <w:fldChar w:fldCharType="separate"/>
          </w:r>
          <w:hyperlink w:anchor="_Toc371321855" w:history="1">
            <w:r w:rsidR="00757975" w:rsidRPr="0011018F">
              <w:rPr>
                <w:rStyle w:val="af1"/>
                <w:rFonts w:eastAsiaTheme="majorEastAsia" w:cstheme="majorBidi"/>
                <w:b/>
                <w:bCs/>
                <w:noProof/>
              </w:rPr>
              <w:t>СОДЕРЖАНИЕ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_Toc371321855 \h </w:instrText>
            </w:r>
            <w:r w:rsidR="00757975" w:rsidRPr="0011018F">
              <w:rPr>
                <w:noProof/>
                <w:webHidden/>
              </w:rPr>
            </w:r>
            <w:r w:rsidR="00757975" w:rsidRPr="0011018F">
              <w:rPr>
                <w:noProof/>
                <w:webHidden/>
              </w:rPr>
              <w:fldChar w:fldCharType="separate"/>
            </w:r>
            <w:r w:rsidR="006E3F75">
              <w:rPr>
                <w:noProof/>
                <w:webHidden/>
              </w:rPr>
              <w:t>4</w:t>
            </w:r>
            <w:r w:rsidR="00757975" w:rsidRPr="0011018F">
              <w:rPr>
                <w:noProof/>
                <w:webHidden/>
              </w:rPr>
              <w:fldChar w:fldCharType="end"/>
            </w:r>
          </w:hyperlink>
        </w:p>
        <w:p w:rsidR="00757975" w:rsidRPr="0011018F" w:rsidRDefault="00E07010">
          <w:pPr>
            <w:pStyle w:val="13"/>
            <w:tabs>
              <w:tab w:val="right" w:leader="dot" w:pos="9344"/>
            </w:tabs>
            <w:rPr>
              <w:rFonts w:asciiTheme="minorHAnsi" w:eastAsiaTheme="minorEastAsia" w:hAnsiTheme="minorHAnsi" w:cstheme="minorBidi"/>
              <w:noProof/>
              <w:sz w:val="22"/>
              <w:szCs w:val="22"/>
            </w:rPr>
          </w:pPr>
          <w:hyperlink w:anchor="_Toc371321856" w:history="1">
            <w:r w:rsidR="00757975" w:rsidRPr="0011018F">
              <w:rPr>
                <w:rStyle w:val="af1"/>
                <w:rFonts w:eastAsiaTheme="majorEastAsia" w:cstheme="majorBidi"/>
                <w:b/>
                <w:bCs/>
                <w:noProof/>
              </w:rPr>
              <w:t>ПРЕАМБУЛА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_Toc371321856 \h </w:instrText>
            </w:r>
            <w:r w:rsidR="00757975" w:rsidRPr="0011018F">
              <w:rPr>
                <w:noProof/>
                <w:webHidden/>
              </w:rPr>
            </w:r>
            <w:r w:rsidR="00757975" w:rsidRPr="0011018F">
              <w:rPr>
                <w:noProof/>
                <w:webHidden/>
              </w:rPr>
              <w:fldChar w:fldCharType="separate"/>
            </w:r>
            <w:r w:rsidR="006E3F75">
              <w:rPr>
                <w:noProof/>
                <w:webHidden/>
              </w:rPr>
              <w:t>9</w:t>
            </w:r>
            <w:r w:rsidR="00757975" w:rsidRPr="0011018F">
              <w:rPr>
                <w:noProof/>
                <w:webHidden/>
              </w:rPr>
              <w:fldChar w:fldCharType="end"/>
            </w:r>
          </w:hyperlink>
        </w:p>
        <w:p w:rsidR="00757975" w:rsidRPr="0011018F" w:rsidRDefault="00E07010">
          <w:pPr>
            <w:pStyle w:val="13"/>
            <w:tabs>
              <w:tab w:val="right" w:leader="dot" w:pos="9344"/>
            </w:tabs>
            <w:rPr>
              <w:rFonts w:asciiTheme="minorHAnsi" w:eastAsiaTheme="minorEastAsia" w:hAnsiTheme="minorHAnsi" w:cstheme="minorBidi"/>
              <w:noProof/>
              <w:sz w:val="22"/>
              <w:szCs w:val="22"/>
            </w:rPr>
          </w:pPr>
          <w:hyperlink w:anchor="_Toc371321857" w:history="1">
            <w:r w:rsidR="00757975" w:rsidRPr="0011018F">
              <w:rPr>
                <w:rStyle w:val="af1"/>
                <w:rFonts w:eastAsiaTheme="majorEastAsia" w:cstheme="majorBidi"/>
                <w:b/>
                <w:bCs/>
                <w:noProof/>
              </w:rPr>
              <w:t>РАЗДЕЛ 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_Toc371321857 \h </w:instrText>
            </w:r>
            <w:r w:rsidR="00757975" w:rsidRPr="0011018F">
              <w:rPr>
                <w:noProof/>
                <w:webHidden/>
              </w:rPr>
            </w:r>
            <w:r w:rsidR="00757975" w:rsidRPr="0011018F">
              <w:rPr>
                <w:noProof/>
                <w:webHidden/>
              </w:rPr>
              <w:fldChar w:fldCharType="separate"/>
            </w:r>
            <w:r w:rsidR="006E3F75">
              <w:rPr>
                <w:noProof/>
                <w:webHidden/>
              </w:rPr>
              <w:t>10</w:t>
            </w:r>
            <w:r w:rsidR="00757975" w:rsidRPr="0011018F">
              <w:rPr>
                <w:noProof/>
                <w:webHidden/>
              </w:rPr>
              <w:fldChar w:fldCharType="end"/>
            </w:r>
          </w:hyperlink>
        </w:p>
        <w:p w:rsidR="00757975" w:rsidRPr="0011018F" w:rsidRDefault="00E07010">
          <w:pPr>
            <w:pStyle w:val="13"/>
            <w:tabs>
              <w:tab w:val="right" w:leader="dot" w:pos="9344"/>
            </w:tabs>
            <w:rPr>
              <w:rFonts w:asciiTheme="minorHAnsi" w:eastAsiaTheme="minorEastAsia" w:hAnsiTheme="minorHAnsi" w:cstheme="minorBidi"/>
              <w:noProof/>
              <w:sz w:val="22"/>
              <w:szCs w:val="22"/>
            </w:rPr>
          </w:pPr>
          <w:hyperlink w:anchor="_Toc371321858" w:history="1">
            <w:r w:rsidR="00757975" w:rsidRPr="0011018F">
              <w:rPr>
                <w:rStyle w:val="af1"/>
                <w:rFonts w:eastAsiaTheme="majorEastAsia" w:cstheme="majorBidi"/>
                <w:b/>
                <w:bCs/>
                <w:noProof/>
              </w:rPr>
              <w:t>ПОРЯДОК РЕГУЛИРОВАНИЯ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_Toc371321858 \h </w:instrText>
            </w:r>
            <w:r w:rsidR="00757975" w:rsidRPr="0011018F">
              <w:rPr>
                <w:noProof/>
                <w:webHidden/>
              </w:rPr>
            </w:r>
            <w:r w:rsidR="00757975" w:rsidRPr="0011018F">
              <w:rPr>
                <w:noProof/>
                <w:webHidden/>
              </w:rPr>
              <w:fldChar w:fldCharType="separate"/>
            </w:r>
            <w:r w:rsidR="006E3F75">
              <w:rPr>
                <w:noProof/>
                <w:webHidden/>
              </w:rPr>
              <w:t>10</w:t>
            </w:r>
            <w:r w:rsidR="00757975" w:rsidRPr="0011018F">
              <w:rPr>
                <w:noProof/>
                <w:webHidden/>
              </w:rPr>
              <w:fldChar w:fldCharType="end"/>
            </w:r>
          </w:hyperlink>
        </w:p>
        <w:p w:rsidR="00757975" w:rsidRPr="0011018F" w:rsidRDefault="00E07010">
          <w:pPr>
            <w:pStyle w:val="13"/>
            <w:tabs>
              <w:tab w:val="right" w:leader="dot" w:pos="9344"/>
            </w:tabs>
            <w:rPr>
              <w:rFonts w:asciiTheme="minorHAnsi" w:eastAsiaTheme="minorEastAsia" w:hAnsiTheme="minorHAnsi" w:cstheme="minorBidi"/>
              <w:noProof/>
              <w:sz w:val="22"/>
              <w:szCs w:val="22"/>
            </w:rPr>
          </w:pPr>
          <w:hyperlink w:anchor="_Toc371321859" w:history="1">
            <w:r w:rsidR="00757975" w:rsidRPr="0011018F">
              <w:rPr>
                <w:rStyle w:val="af1"/>
                <w:rFonts w:eastAsiaTheme="majorEastAsia" w:cstheme="majorBidi"/>
                <w:b/>
                <w:bCs/>
                <w:noProof/>
              </w:rPr>
              <w:t>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_Toc371321859 \h </w:instrText>
            </w:r>
            <w:r w:rsidR="00757975" w:rsidRPr="0011018F">
              <w:rPr>
                <w:noProof/>
                <w:webHidden/>
              </w:rPr>
            </w:r>
            <w:r w:rsidR="00757975" w:rsidRPr="0011018F">
              <w:rPr>
                <w:noProof/>
                <w:webHidden/>
              </w:rPr>
              <w:fldChar w:fldCharType="separate"/>
            </w:r>
            <w:r w:rsidR="006E3F75">
              <w:rPr>
                <w:noProof/>
                <w:webHidden/>
              </w:rPr>
              <w:t>10</w:t>
            </w:r>
            <w:r w:rsidR="00757975" w:rsidRPr="0011018F">
              <w:rPr>
                <w:noProof/>
                <w:webHidden/>
              </w:rPr>
              <w:fldChar w:fldCharType="end"/>
            </w:r>
          </w:hyperlink>
        </w:p>
        <w:p w:rsidR="00757975" w:rsidRPr="0011018F" w:rsidRDefault="00E07010">
          <w:pPr>
            <w:pStyle w:val="23"/>
            <w:tabs>
              <w:tab w:val="right" w:leader="dot" w:pos="9344"/>
            </w:tabs>
            <w:rPr>
              <w:rFonts w:asciiTheme="minorHAnsi" w:eastAsiaTheme="minorEastAsia" w:hAnsiTheme="minorHAnsi" w:cstheme="minorBidi"/>
              <w:noProof/>
              <w:sz w:val="22"/>
              <w:szCs w:val="22"/>
            </w:rPr>
          </w:pPr>
          <w:hyperlink w:anchor="_Toc371321860" w:history="1">
            <w:r w:rsidR="00757975" w:rsidRPr="0011018F">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_Toc371321860 \h </w:instrText>
            </w:r>
            <w:r w:rsidR="00757975" w:rsidRPr="0011018F">
              <w:rPr>
                <w:noProof/>
                <w:webHidden/>
              </w:rPr>
            </w:r>
            <w:r w:rsidR="00757975" w:rsidRPr="0011018F">
              <w:rPr>
                <w:noProof/>
                <w:webHidden/>
              </w:rPr>
              <w:fldChar w:fldCharType="separate"/>
            </w:r>
            <w:r w:rsidR="006E3F75">
              <w:rPr>
                <w:noProof/>
                <w:webHidden/>
              </w:rPr>
              <w:t>11</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861" w:history="1">
            <w:r w:rsidR="00757975" w:rsidRPr="0011018F">
              <w:rPr>
                <w:rStyle w:val="af1"/>
                <w:rFonts w:eastAsiaTheme="majorEastAsia" w:cstheme="majorBidi"/>
                <w:b/>
                <w:bCs/>
                <w:noProof/>
              </w:rPr>
              <w:t>Глава 1. ОБЩИЕ ПОЛОЖЕНИЯ ПО ПРИМЕНЕНИЮ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_Toc371321861 \h </w:instrText>
            </w:r>
            <w:r w:rsidR="00757975" w:rsidRPr="0011018F">
              <w:rPr>
                <w:noProof/>
                <w:webHidden/>
              </w:rPr>
            </w:r>
            <w:r w:rsidR="00757975" w:rsidRPr="0011018F">
              <w:rPr>
                <w:noProof/>
                <w:webHidden/>
              </w:rPr>
              <w:fldChar w:fldCharType="separate"/>
            </w:r>
            <w:r w:rsidR="006E3F75">
              <w:rPr>
                <w:noProof/>
                <w:webHidden/>
              </w:rPr>
              <w:t>11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62" w:history="1">
            <w:r w:rsidR="00757975" w:rsidRPr="0011018F">
              <w:rPr>
                <w:rStyle w:val="af1"/>
                <w:noProof/>
              </w:rPr>
              <w:t>Статья 1. Основные понятия, используемые в настоящих Правилах</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_Toc371321862 \h </w:instrText>
            </w:r>
            <w:r w:rsidR="00757975" w:rsidRPr="0011018F">
              <w:rPr>
                <w:noProof/>
                <w:webHidden/>
              </w:rPr>
            </w:r>
            <w:r w:rsidR="00757975" w:rsidRPr="0011018F">
              <w:rPr>
                <w:noProof/>
                <w:webHidden/>
              </w:rPr>
              <w:fldChar w:fldCharType="separate"/>
            </w:r>
            <w:r w:rsidR="006E3F75">
              <w:rPr>
                <w:noProof/>
                <w:webHidden/>
              </w:rPr>
              <w:t>11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63" w:history="1">
            <w:r w:rsidR="00757975" w:rsidRPr="0011018F">
              <w:rPr>
                <w:rStyle w:val="af1"/>
                <w:rFonts w:eastAsiaTheme="majorEastAsia"/>
                <w:noProof/>
              </w:rPr>
              <w:t>Статья 2.</w:t>
            </w:r>
            <w:r w:rsidR="00757975" w:rsidRPr="0011018F">
              <w:rPr>
                <w:rStyle w:val="af1"/>
                <w:noProof/>
              </w:rPr>
              <w:t xml:space="preserve"> Назначение Правил землепользования и застройки  муниципального образования </w:t>
            </w:r>
            <w:r w:rsidR="009774B2">
              <w:rPr>
                <w:rStyle w:val="af1"/>
                <w:noProof/>
              </w:rPr>
              <w:t>Лапазский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_Toc371321863 \h </w:instrText>
            </w:r>
            <w:r w:rsidR="00757975" w:rsidRPr="0011018F">
              <w:rPr>
                <w:noProof/>
                <w:webHidden/>
              </w:rPr>
            </w:r>
            <w:r w:rsidR="00757975" w:rsidRPr="0011018F">
              <w:rPr>
                <w:noProof/>
                <w:webHidden/>
              </w:rPr>
              <w:fldChar w:fldCharType="separate"/>
            </w:r>
            <w:r w:rsidR="006E3F75">
              <w:rPr>
                <w:noProof/>
                <w:webHidden/>
              </w:rPr>
              <w:t>24</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64" w:history="1">
            <w:r w:rsidR="00757975" w:rsidRPr="0011018F">
              <w:rPr>
                <w:rStyle w:val="af1"/>
                <w:noProof/>
              </w:rPr>
              <w:t>Статья 3. Структура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_Toc371321864 \h </w:instrText>
            </w:r>
            <w:r w:rsidR="00757975" w:rsidRPr="0011018F">
              <w:rPr>
                <w:noProof/>
                <w:webHidden/>
              </w:rPr>
            </w:r>
            <w:r w:rsidR="00757975" w:rsidRPr="0011018F">
              <w:rPr>
                <w:noProof/>
                <w:webHidden/>
              </w:rPr>
              <w:fldChar w:fldCharType="separate"/>
            </w:r>
            <w:r w:rsidR="006E3F75">
              <w:rPr>
                <w:noProof/>
                <w:webHidden/>
              </w:rPr>
              <w:t>25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65" w:history="1">
            <w:r w:rsidR="00757975" w:rsidRPr="0011018F">
              <w:rPr>
                <w:rStyle w:val="af1"/>
                <w:noProof/>
              </w:rPr>
              <w:t>Статья 4. Регламенты использования территорий и их применение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_Toc371321865 \h </w:instrText>
            </w:r>
            <w:r w:rsidR="00757975" w:rsidRPr="0011018F">
              <w:rPr>
                <w:noProof/>
                <w:webHidden/>
              </w:rPr>
            </w:r>
            <w:r w:rsidR="00757975" w:rsidRPr="0011018F">
              <w:rPr>
                <w:noProof/>
                <w:webHidden/>
              </w:rPr>
              <w:fldChar w:fldCharType="separate"/>
            </w:r>
            <w:r w:rsidR="006E3F75">
              <w:rPr>
                <w:noProof/>
                <w:webHidden/>
              </w:rPr>
              <w:t>25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66" w:history="1">
            <w:r w:rsidR="00757975" w:rsidRPr="0011018F">
              <w:rPr>
                <w:rStyle w:val="af1"/>
                <w:noProof/>
              </w:rPr>
              <w:t>Статья 5. Открытость и доступность информации о землепользовании и застройке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_Toc371321866 \h </w:instrText>
            </w:r>
            <w:r w:rsidR="00757975" w:rsidRPr="0011018F">
              <w:rPr>
                <w:noProof/>
                <w:webHidden/>
              </w:rPr>
            </w:r>
            <w:r w:rsidR="00757975" w:rsidRPr="0011018F">
              <w:rPr>
                <w:noProof/>
                <w:webHidden/>
              </w:rPr>
              <w:fldChar w:fldCharType="separate"/>
            </w:r>
            <w:r w:rsidR="006E3F75">
              <w:rPr>
                <w:noProof/>
                <w:webHidden/>
              </w:rPr>
              <w:t>31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67" w:history="1">
            <w:r w:rsidR="00757975" w:rsidRPr="0011018F">
              <w:rPr>
                <w:rStyle w:val="af1"/>
                <w:noProof/>
              </w:rPr>
              <w:t xml:space="preserve">Статья 6. Действие Правил по отношению к генеральному плану муниципального образования </w:t>
            </w:r>
            <w:r w:rsidR="009774B2">
              <w:rPr>
                <w:rStyle w:val="af1"/>
                <w:noProof/>
              </w:rPr>
              <w:t>Лапазский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_Toc371321867 \h </w:instrText>
            </w:r>
            <w:r w:rsidR="00757975" w:rsidRPr="0011018F">
              <w:rPr>
                <w:noProof/>
                <w:webHidden/>
              </w:rPr>
            </w:r>
            <w:r w:rsidR="00757975" w:rsidRPr="0011018F">
              <w:rPr>
                <w:noProof/>
                <w:webHidden/>
              </w:rPr>
              <w:fldChar w:fldCharType="separate"/>
            </w:r>
            <w:r w:rsidR="006E3F75">
              <w:rPr>
                <w:noProof/>
                <w:webHidden/>
              </w:rPr>
              <w:t>31</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868" w:history="1">
            <w:r w:rsidR="00757975" w:rsidRPr="0011018F">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_Toc371321868 \h </w:instrText>
            </w:r>
            <w:r w:rsidR="00757975" w:rsidRPr="0011018F">
              <w:rPr>
                <w:noProof/>
                <w:webHidden/>
              </w:rPr>
            </w:r>
            <w:r w:rsidR="00757975" w:rsidRPr="0011018F">
              <w:rPr>
                <w:noProof/>
                <w:webHidden/>
              </w:rPr>
              <w:fldChar w:fldCharType="separate"/>
            </w:r>
            <w:r w:rsidR="006E3F75">
              <w:rPr>
                <w:noProof/>
                <w:webHidden/>
              </w:rPr>
              <w:t>33</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69" w:history="1">
            <w:r w:rsidR="00757975" w:rsidRPr="0011018F">
              <w:rPr>
                <w:rStyle w:val="af1"/>
                <w:noProof/>
              </w:rPr>
              <w:t>Статья 7. Общие положения, относящиеся к ранее возникшим правам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_Toc371321869 \h </w:instrText>
            </w:r>
            <w:r w:rsidR="00757975" w:rsidRPr="0011018F">
              <w:rPr>
                <w:noProof/>
                <w:webHidden/>
              </w:rPr>
            </w:r>
            <w:r w:rsidR="00757975" w:rsidRPr="0011018F">
              <w:rPr>
                <w:noProof/>
                <w:webHidden/>
              </w:rPr>
              <w:fldChar w:fldCharType="separate"/>
            </w:r>
            <w:r w:rsidR="006E3F75">
              <w:rPr>
                <w:noProof/>
                <w:webHidden/>
              </w:rPr>
              <w:t>33</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70" w:history="1">
            <w:r w:rsidR="00757975" w:rsidRPr="0011018F">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_Toc371321870 \h </w:instrText>
            </w:r>
            <w:r w:rsidR="00757975" w:rsidRPr="0011018F">
              <w:rPr>
                <w:noProof/>
                <w:webHidden/>
              </w:rPr>
            </w:r>
            <w:r w:rsidR="00757975" w:rsidRPr="0011018F">
              <w:rPr>
                <w:noProof/>
                <w:webHidden/>
              </w:rPr>
              <w:fldChar w:fldCharType="separate"/>
            </w:r>
            <w:r w:rsidR="006E3F75">
              <w:rPr>
                <w:noProof/>
                <w:webHidden/>
              </w:rPr>
              <w:t>34</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871" w:history="1">
            <w:r w:rsidR="00757975" w:rsidRPr="0011018F">
              <w:rPr>
                <w:rStyle w:val="af1"/>
                <w:rFonts w:eastAsiaTheme="majorEastAsia" w:cstheme="majorBidi"/>
                <w:b/>
                <w:bCs/>
                <w:noProof/>
              </w:rPr>
              <w:t>Глава 3. УЧАСТНИКИ ОТНОШЕНИЙ, ВОЗНИКАЮЩИХ ПО ПОВОДУ 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_Toc371321871 \h </w:instrText>
            </w:r>
            <w:r w:rsidR="00757975" w:rsidRPr="0011018F">
              <w:rPr>
                <w:noProof/>
                <w:webHidden/>
              </w:rPr>
            </w:r>
            <w:r w:rsidR="00757975" w:rsidRPr="0011018F">
              <w:rPr>
                <w:noProof/>
                <w:webHidden/>
              </w:rPr>
              <w:fldChar w:fldCharType="separate"/>
            </w:r>
            <w:r w:rsidR="006E3F75">
              <w:rPr>
                <w:noProof/>
                <w:webHidden/>
              </w:rPr>
              <w:t>35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72" w:history="1">
            <w:r w:rsidR="00757975" w:rsidRPr="0011018F">
              <w:rPr>
                <w:rStyle w:val="af1"/>
                <w:noProof/>
              </w:rPr>
              <w:t>Статья 9. Общие положения о физических и юридических лицах, осуществляющих землепользование и застройку</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_Toc371321872 \h </w:instrText>
            </w:r>
            <w:r w:rsidR="00757975" w:rsidRPr="0011018F">
              <w:rPr>
                <w:noProof/>
                <w:webHidden/>
              </w:rPr>
            </w:r>
            <w:r w:rsidR="00757975" w:rsidRPr="0011018F">
              <w:rPr>
                <w:noProof/>
                <w:webHidden/>
              </w:rPr>
              <w:fldChar w:fldCharType="separate"/>
            </w:r>
            <w:r w:rsidR="006E3F75">
              <w:rPr>
                <w:noProof/>
                <w:webHidden/>
              </w:rPr>
              <w:t>35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73" w:history="1">
            <w:r w:rsidR="00757975" w:rsidRPr="0011018F">
              <w:rPr>
                <w:rStyle w:val="af1"/>
                <w:noProof/>
              </w:rPr>
              <w:t xml:space="preserve">Статья 10. Комиссия по землепользованию и застройке муниципального образования </w:t>
            </w:r>
            <w:r w:rsidR="009774B2">
              <w:rPr>
                <w:rStyle w:val="af1"/>
                <w:noProof/>
              </w:rPr>
              <w:t>Лапазский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_Toc371321873 \h </w:instrText>
            </w:r>
            <w:r w:rsidR="00757975" w:rsidRPr="0011018F">
              <w:rPr>
                <w:noProof/>
                <w:webHidden/>
              </w:rPr>
            </w:r>
            <w:r w:rsidR="00757975" w:rsidRPr="0011018F">
              <w:rPr>
                <w:noProof/>
                <w:webHidden/>
              </w:rPr>
              <w:fldChar w:fldCharType="separate"/>
            </w:r>
            <w:r w:rsidR="006E3F75">
              <w:rPr>
                <w:noProof/>
                <w:webHidden/>
              </w:rPr>
              <w:t>36</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74" w:history="1">
            <w:r w:rsidR="00757975" w:rsidRPr="0011018F">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_Toc371321874 \h </w:instrText>
            </w:r>
            <w:r w:rsidR="00757975" w:rsidRPr="0011018F">
              <w:rPr>
                <w:noProof/>
                <w:webHidden/>
              </w:rPr>
            </w:r>
            <w:r w:rsidR="00757975" w:rsidRPr="0011018F">
              <w:rPr>
                <w:noProof/>
                <w:webHidden/>
              </w:rPr>
              <w:fldChar w:fldCharType="separate"/>
            </w:r>
            <w:r w:rsidR="006E3F75">
              <w:rPr>
                <w:noProof/>
                <w:webHidden/>
              </w:rPr>
              <w:t>37</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875" w:history="1">
            <w:r w:rsidR="00757975" w:rsidRPr="0011018F">
              <w:rPr>
                <w:rStyle w:val="af1"/>
                <w:rFonts w:eastAsiaTheme="majorEastAsia" w:cstheme="majorBidi"/>
                <w:b/>
                <w:bCs/>
                <w:noProof/>
              </w:rPr>
              <w:t xml:space="preserve">Глава 4. ПОЛОЖЕНИЯ О ПОДГОТОВКЕ ДОКУМЕНТАЦИИ ПО ПЛАНИРОВКЕ ТЕРРИТОРИИ МУНИЦИПАЛЬНОГО ОБРАЗОВАНИЯ </w:t>
            </w:r>
            <w:r w:rsidR="00FB6034">
              <w:rPr>
                <w:rStyle w:val="af1"/>
                <w:rFonts w:eastAsiaTheme="majorEastAsia" w:cstheme="majorBidi"/>
                <w:b/>
                <w:bCs/>
                <w:noProof/>
              </w:rPr>
              <w:t>ЛАПАЗСКОГО</w:t>
            </w:r>
            <w:r w:rsidR="00757975" w:rsidRPr="0011018F">
              <w:rPr>
                <w:rStyle w:val="af1"/>
                <w:rFonts w:eastAsiaTheme="majorEastAsia" w:cstheme="majorBidi"/>
                <w:b/>
                <w:bCs/>
                <w:noProof/>
              </w:rPr>
              <w:t xml:space="preserve"> СЕЛЬСОВЕТА </w:t>
            </w:r>
            <w:r w:rsidR="006A6E0D" w:rsidRPr="0011018F">
              <w:rPr>
                <w:rStyle w:val="af1"/>
                <w:rFonts w:eastAsiaTheme="majorEastAsia" w:cstheme="majorBidi"/>
                <w:b/>
                <w:bCs/>
                <w:noProof/>
              </w:rPr>
              <w:t>НОВОСЕРГИЕВСКОГО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_Toc371321875 \h </w:instrText>
            </w:r>
            <w:r w:rsidR="00757975" w:rsidRPr="0011018F">
              <w:rPr>
                <w:noProof/>
                <w:webHidden/>
              </w:rPr>
            </w:r>
            <w:r w:rsidR="00757975" w:rsidRPr="0011018F">
              <w:rPr>
                <w:noProof/>
                <w:webHidden/>
              </w:rPr>
              <w:fldChar w:fldCharType="separate"/>
            </w:r>
            <w:r w:rsidR="006E3F75">
              <w:rPr>
                <w:noProof/>
                <w:webHidden/>
              </w:rPr>
              <w:t>46</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76" w:history="1">
            <w:r w:rsidR="00757975" w:rsidRPr="0011018F">
              <w:rPr>
                <w:rStyle w:val="af1"/>
                <w:rFonts w:eastAsiaTheme="majorEastAsia"/>
                <w:noProof/>
              </w:rPr>
              <w:t>Статья 12. Общие положения 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_Toc371321876 \h </w:instrText>
            </w:r>
            <w:r w:rsidR="00757975" w:rsidRPr="0011018F">
              <w:rPr>
                <w:noProof/>
                <w:webHidden/>
              </w:rPr>
            </w:r>
            <w:r w:rsidR="00757975" w:rsidRPr="0011018F">
              <w:rPr>
                <w:noProof/>
                <w:webHidden/>
              </w:rPr>
              <w:fldChar w:fldCharType="separate"/>
            </w:r>
            <w:r w:rsidR="006E3F75">
              <w:rPr>
                <w:noProof/>
                <w:webHidden/>
              </w:rPr>
              <w:t>46</w:t>
            </w:r>
            <w:r w:rsidR="00757975" w:rsidRPr="0011018F">
              <w:rPr>
                <w:noProof/>
                <w:webHidden/>
              </w:rPr>
              <w:fldChar w:fldCharType="end"/>
            </w:r>
          </w:hyperlink>
        </w:p>
        <w:p w:rsidR="00757975" w:rsidRPr="0011018F" w:rsidRDefault="00E07010">
          <w:pPr>
            <w:pStyle w:val="51"/>
            <w:tabs>
              <w:tab w:val="left" w:pos="2296"/>
              <w:tab w:val="right" w:leader="dot" w:pos="9344"/>
            </w:tabs>
            <w:rPr>
              <w:rFonts w:asciiTheme="minorHAnsi" w:eastAsiaTheme="minorEastAsia" w:hAnsiTheme="minorHAnsi" w:cstheme="minorBidi"/>
              <w:noProof/>
              <w:sz w:val="22"/>
              <w:szCs w:val="22"/>
            </w:rPr>
          </w:pPr>
          <w:hyperlink w:anchor="_Toc371321877" w:history="1">
            <w:r w:rsidR="00757975" w:rsidRPr="0011018F">
              <w:rPr>
                <w:rStyle w:val="af1"/>
                <w:rFonts w:eastAsiaTheme="majorEastAsia"/>
                <w:noProof/>
              </w:rPr>
              <w:t xml:space="preserve">Статья 13. </w:t>
            </w:r>
            <w:r w:rsidR="00757975" w:rsidRPr="0011018F">
              <w:rPr>
                <w:rFonts w:asciiTheme="minorHAnsi" w:eastAsiaTheme="minorEastAsia" w:hAnsiTheme="minorHAnsi" w:cstheme="minorBidi"/>
                <w:noProof/>
                <w:sz w:val="22"/>
                <w:szCs w:val="22"/>
              </w:rPr>
              <w:tab/>
            </w:r>
            <w:r w:rsidR="00757975" w:rsidRPr="0011018F">
              <w:rPr>
                <w:rStyle w:val="af1"/>
                <w:rFonts w:eastAsiaTheme="majorEastAsia"/>
                <w:noProof/>
              </w:rPr>
              <w:t xml:space="preserve">Подготовка проекта планировки территорий  муниципального образования </w:t>
            </w:r>
            <w:r w:rsidR="009774B2">
              <w:rPr>
                <w:rStyle w:val="af1"/>
                <w:rFonts w:eastAsiaTheme="majorEastAsia"/>
                <w:noProof/>
              </w:rPr>
              <w:t>Лапазский</w:t>
            </w:r>
            <w:r w:rsidR="00757975" w:rsidRPr="0011018F">
              <w:rPr>
                <w:rStyle w:val="af1"/>
                <w:rFonts w:eastAsiaTheme="majorEastAsia"/>
                <w:noProof/>
              </w:rPr>
              <w:t xml:space="preserve"> сельсовет Оренбургской области </w:t>
            </w:r>
            <w:r w:rsidR="006A6E0D" w:rsidRPr="0011018F">
              <w:rPr>
                <w:rStyle w:val="af1"/>
                <w:rFonts w:eastAsiaTheme="majorEastAsia"/>
                <w:noProof/>
              </w:rPr>
              <w:t>Новосергиевского</w:t>
            </w:r>
            <w:r w:rsidR="00757975" w:rsidRPr="0011018F">
              <w:rPr>
                <w:rStyle w:val="af1"/>
                <w:rFonts w:eastAsiaTheme="majorEastAsia"/>
                <w:noProof/>
              </w:rPr>
              <w:t xml:space="preserve"> района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_Toc371321877 \h </w:instrText>
            </w:r>
            <w:r w:rsidR="00757975" w:rsidRPr="0011018F">
              <w:rPr>
                <w:noProof/>
                <w:webHidden/>
              </w:rPr>
            </w:r>
            <w:r w:rsidR="00757975" w:rsidRPr="0011018F">
              <w:rPr>
                <w:noProof/>
                <w:webHidden/>
              </w:rPr>
              <w:fldChar w:fldCharType="separate"/>
            </w:r>
            <w:r w:rsidR="006E3F75">
              <w:rPr>
                <w:noProof/>
                <w:webHidden/>
              </w:rPr>
              <w:t>47</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78" w:history="1">
            <w:r w:rsidR="00757975" w:rsidRPr="0011018F">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_Toc371321878 \h </w:instrText>
            </w:r>
            <w:r w:rsidR="00757975" w:rsidRPr="0011018F">
              <w:rPr>
                <w:noProof/>
                <w:webHidden/>
              </w:rPr>
            </w:r>
            <w:r w:rsidR="00757975" w:rsidRPr="0011018F">
              <w:rPr>
                <w:noProof/>
                <w:webHidden/>
              </w:rPr>
              <w:fldChar w:fldCharType="separate"/>
            </w:r>
            <w:r w:rsidR="006E3F75">
              <w:rPr>
                <w:noProof/>
                <w:webHidden/>
              </w:rPr>
              <w:t>49</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79" w:history="1">
            <w:r w:rsidR="00757975" w:rsidRPr="0011018F">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_Toc371321879 \h </w:instrText>
            </w:r>
            <w:r w:rsidR="00757975" w:rsidRPr="0011018F">
              <w:rPr>
                <w:noProof/>
                <w:webHidden/>
              </w:rPr>
            </w:r>
            <w:r w:rsidR="00757975" w:rsidRPr="0011018F">
              <w:rPr>
                <w:noProof/>
                <w:webHidden/>
              </w:rPr>
              <w:fldChar w:fldCharType="separate"/>
            </w:r>
            <w:r w:rsidR="006E3F75">
              <w:rPr>
                <w:noProof/>
                <w:webHidden/>
              </w:rPr>
              <w:t>50</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880" w:history="1">
            <w:r w:rsidR="00757975" w:rsidRPr="0011018F">
              <w:rPr>
                <w:rStyle w:val="af1"/>
                <w:rFonts w:eastAsiaTheme="majorEastAsia" w:cstheme="majorBidi"/>
                <w:b/>
                <w:bCs/>
                <w:noProof/>
              </w:rPr>
              <w:t>Глава 5. ГРАДОСТРОИТЕЛЬНАЯ ПОДГОТОВКА ТЕРРИТОРИИ И ФОРМИРОВАНИЕ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_Toc371321880 \h </w:instrText>
            </w:r>
            <w:r w:rsidR="00757975" w:rsidRPr="0011018F">
              <w:rPr>
                <w:noProof/>
                <w:webHidden/>
              </w:rPr>
            </w:r>
            <w:r w:rsidR="00757975" w:rsidRPr="0011018F">
              <w:rPr>
                <w:noProof/>
                <w:webHidden/>
              </w:rPr>
              <w:fldChar w:fldCharType="separate"/>
            </w:r>
            <w:r w:rsidR="006E3F75">
              <w:rPr>
                <w:noProof/>
                <w:webHidden/>
              </w:rPr>
              <w:t>51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81" w:history="1">
            <w:r w:rsidR="00757975" w:rsidRPr="0011018F">
              <w:rPr>
                <w:rStyle w:val="af1"/>
                <w:noProof/>
              </w:rPr>
              <w:t>Статья 16. Принципы градостроительной подготовки территории и формирования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_Toc371321881 \h </w:instrText>
            </w:r>
            <w:r w:rsidR="00757975" w:rsidRPr="0011018F">
              <w:rPr>
                <w:noProof/>
                <w:webHidden/>
              </w:rPr>
            </w:r>
            <w:r w:rsidR="00757975" w:rsidRPr="0011018F">
              <w:rPr>
                <w:noProof/>
                <w:webHidden/>
              </w:rPr>
              <w:fldChar w:fldCharType="separate"/>
            </w:r>
            <w:r w:rsidR="006E3F75">
              <w:rPr>
                <w:noProof/>
                <w:webHidden/>
              </w:rPr>
              <w:t>51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82" w:history="1">
            <w:r w:rsidR="00757975" w:rsidRPr="0011018F">
              <w:rPr>
                <w:rStyle w:val="af1"/>
                <w:noProof/>
              </w:rPr>
              <w:t>Статья 17. Виды процедур градостроительной подготовки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_Toc371321882 \h </w:instrText>
            </w:r>
            <w:r w:rsidR="00757975" w:rsidRPr="0011018F">
              <w:rPr>
                <w:noProof/>
                <w:webHidden/>
              </w:rPr>
            </w:r>
            <w:r w:rsidR="00757975" w:rsidRPr="0011018F">
              <w:rPr>
                <w:noProof/>
                <w:webHidden/>
              </w:rPr>
              <w:fldChar w:fldCharType="separate"/>
            </w:r>
            <w:r w:rsidR="006E3F75">
              <w:rPr>
                <w:noProof/>
                <w:webHidden/>
              </w:rPr>
              <w:t>54</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83" w:history="1">
            <w:r w:rsidR="00757975" w:rsidRPr="0011018F">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_Toc371321883 \h </w:instrText>
            </w:r>
            <w:r w:rsidR="00757975" w:rsidRPr="0011018F">
              <w:rPr>
                <w:noProof/>
                <w:webHidden/>
              </w:rPr>
            </w:r>
            <w:r w:rsidR="00757975" w:rsidRPr="0011018F">
              <w:rPr>
                <w:noProof/>
                <w:webHidden/>
              </w:rPr>
              <w:fldChar w:fldCharType="separate"/>
            </w:r>
            <w:r w:rsidR="006E3F75">
              <w:rPr>
                <w:noProof/>
                <w:webHidden/>
              </w:rPr>
              <w:t>55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84" w:history="1">
            <w:r w:rsidR="00757975" w:rsidRPr="0011018F">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9774B2">
              <w:rPr>
                <w:rStyle w:val="af1"/>
                <w:noProof/>
              </w:rPr>
              <w:t>Лапазский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_Toc371321884 \h </w:instrText>
            </w:r>
            <w:r w:rsidR="00757975" w:rsidRPr="0011018F">
              <w:rPr>
                <w:noProof/>
                <w:webHidden/>
              </w:rPr>
            </w:r>
            <w:r w:rsidR="00757975" w:rsidRPr="0011018F">
              <w:rPr>
                <w:noProof/>
                <w:webHidden/>
              </w:rPr>
              <w:fldChar w:fldCharType="separate"/>
            </w:r>
            <w:r w:rsidR="006E3F75">
              <w:rPr>
                <w:noProof/>
                <w:webHidden/>
              </w:rPr>
              <w:t>58</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85" w:history="1">
            <w:r w:rsidR="00757975" w:rsidRPr="0011018F">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_Toc371321885 \h </w:instrText>
            </w:r>
            <w:r w:rsidR="00757975" w:rsidRPr="0011018F">
              <w:rPr>
                <w:noProof/>
                <w:webHidden/>
              </w:rPr>
            </w:r>
            <w:r w:rsidR="00757975" w:rsidRPr="0011018F">
              <w:rPr>
                <w:noProof/>
                <w:webHidden/>
              </w:rPr>
              <w:fldChar w:fldCharType="separate"/>
            </w:r>
            <w:r w:rsidR="006E3F75">
              <w:rPr>
                <w:noProof/>
                <w:webHidden/>
              </w:rPr>
              <w:t>60</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86" w:history="1">
            <w:r w:rsidR="00757975" w:rsidRPr="0011018F">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w:t>
            </w:r>
            <w:r w:rsidR="009774B2">
              <w:rPr>
                <w:rStyle w:val="af1"/>
                <w:noProof/>
              </w:rPr>
              <w:t>Лапазский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_Toc371321886 \h </w:instrText>
            </w:r>
            <w:r w:rsidR="00757975" w:rsidRPr="0011018F">
              <w:rPr>
                <w:noProof/>
                <w:webHidden/>
              </w:rPr>
            </w:r>
            <w:r w:rsidR="00757975" w:rsidRPr="0011018F">
              <w:rPr>
                <w:noProof/>
                <w:webHidden/>
              </w:rPr>
              <w:fldChar w:fldCharType="separate"/>
            </w:r>
            <w:r w:rsidR="006E3F75">
              <w:rPr>
                <w:noProof/>
                <w:webHidden/>
              </w:rPr>
              <w:t>61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87" w:history="1">
            <w:r w:rsidR="00757975" w:rsidRPr="0011018F">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_Toc371321887 \h </w:instrText>
            </w:r>
            <w:r w:rsidR="00757975" w:rsidRPr="0011018F">
              <w:rPr>
                <w:noProof/>
                <w:webHidden/>
              </w:rPr>
            </w:r>
            <w:r w:rsidR="00757975" w:rsidRPr="0011018F">
              <w:rPr>
                <w:noProof/>
                <w:webHidden/>
              </w:rPr>
              <w:fldChar w:fldCharType="separate"/>
            </w:r>
            <w:r w:rsidR="006E3F75">
              <w:rPr>
                <w:noProof/>
                <w:webHidden/>
              </w:rPr>
              <w:t>64</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88" w:history="1">
            <w:r w:rsidR="00757975" w:rsidRPr="0011018F">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w:t>
            </w:r>
            <w:r w:rsidR="009774B2">
              <w:rPr>
                <w:rStyle w:val="af1"/>
                <w:noProof/>
              </w:rPr>
              <w:t>Лапазский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_Toc371321888 \h </w:instrText>
            </w:r>
            <w:r w:rsidR="00757975" w:rsidRPr="0011018F">
              <w:rPr>
                <w:noProof/>
                <w:webHidden/>
              </w:rPr>
            </w:r>
            <w:r w:rsidR="00757975" w:rsidRPr="0011018F">
              <w:rPr>
                <w:noProof/>
                <w:webHidden/>
              </w:rPr>
              <w:fldChar w:fldCharType="separate"/>
            </w:r>
            <w:r w:rsidR="006E3F75">
              <w:rPr>
                <w:noProof/>
                <w:webHidden/>
              </w:rPr>
              <w:t>65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89" w:history="1">
            <w:r w:rsidR="00757975" w:rsidRPr="0011018F">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_Toc371321889 \h </w:instrText>
            </w:r>
            <w:r w:rsidR="00757975" w:rsidRPr="0011018F">
              <w:rPr>
                <w:noProof/>
                <w:webHidden/>
              </w:rPr>
            </w:r>
            <w:r w:rsidR="00757975" w:rsidRPr="0011018F">
              <w:rPr>
                <w:noProof/>
                <w:webHidden/>
              </w:rPr>
              <w:fldChar w:fldCharType="separate"/>
            </w:r>
            <w:r w:rsidR="006E3F75">
              <w:rPr>
                <w:noProof/>
                <w:webHidden/>
              </w:rPr>
              <w:t>66</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90" w:history="1">
            <w:r w:rsidR="00757975" w:rsidRPr="0011018F">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_Toc371321890 \h </w:instrText>
            </w:r>
            <w:r w:rsidR="00757975" w:rsidRPr="0011018F">
              <w:rPr>
                <w:noProof/>
                <w:webHidden/>
              </w:rPr>
            </w:r>
            <w:r w:rsidR="00757975" w:rsidRPr="0011018F">
              <w:rPr>
                <w:noProof/>
                <w:webHidden/>
              </w:rPr>
              <w:fldChar w:fldCharType="separate"/>
            </w:r>
            <w:r w:rsidR="006E3F75">
              <w:rPr>
                <w:noProof/>
                <w:webHidden/>
              </w:rPr>
              <w:t>67</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91" w:history="1">
            <w:r w:rsidR="00757975" w:rsidRPr="0011018F">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_Toc371321891 \h </w:instrText>
            </w:r>
            <w:r w:rsidR="00757975" w:rsidRPr="0011018F">
              <w:rPr>
                <w:noProof/>
                <w:webHidden/>
              </w:rPr>
            </w:r>
            <w:r w:rsidR="00757975" w:rsidRPr="0011018F">
              <w:rPr>
                <w:noProof/>
                <w:webHidden/>
              </w:rPr>
              <w:fldChar w:fldCharType="separate"/>
            </w:r>
            <w:r w:rsidR="006E3F75">
              <w:rPr>
                <w:noProof/>
                <w:webHidden/>
              </w:rPr>
              <w:t>68</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892" w:history="1">
            <w:r w:rsidR="00757975" w:rsidRPr="0011018F">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_Toc371321892 \h </w:instrText>
            </w:r>
            <w:r w:rsidR="00757975" w:rsidRPr="0011018F">
              <w:rPr>
                <w:noProof/>
                <w:webHidden/>
              </w:rPr>
            </w:r>
            <w:r w:rsidR="00757975" w:rsidRPr="0011018F">
              <w:rPr>
                <w:noProof/>
                <w:webHidden/>
              </w:rPr>
              <w:fldChar w:fldCharType="separate"/>
            </w:r>
            <w:r w:rsidR="006E3F75">
              <w:rPr>
                <w:noProof/>
                <w:webHidden/>
              </w:rPr>
              <w:t>72</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93" w:history="1">
            <w:r w:rsidR="00757975" w:rsidRPr="0011018F">
              <w:rPr>
                <w:rStyle w:val="af1"/>
                <w:noProof/>
              </w:rPr>
              <w:t>Статья 27. Принципы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_Toc371321893 \h </w:instrText>
            </w:r>
            <w:r w:rsidR="00757975" w:rsidRPr="0011018F">
              <w:rPr>
                <w:noProof/>
                <w:webHidden/>
              </w:rPr>
            </w:r>
            <w:r w:rsidR="00757975" w:rsidRPr="0011018F">
              <w:rPr>
                <w:noProof/>
                <w:webHidden/>
              </w:rPr>
              <w:fldChar w:fldCharType="separate"/>
            </w:r>
            <w:r w:rsidR="006E3F75">
              <w:rPr>
                <w:noProof/>
                <w:webHidden/>
              </w:rPr>
              <w:t>72</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94" w:history="1">
            <w:r w:rsidR="00757975" w:rsidRPr="0011018F">
              <w:rPr>
                <w:rStyle w:val="af1"/>
                <w:noProof/>
              </w:rPr>
              <w:t>Статья 28. Особенности предоставления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_Toc371321894 \h </w:instrText>
            </w:r>
            <w:r w:rsidR="00757975" w:rsidRPr="0011018F">
              <w:rPr>
                <w:noProof/>
                <w:webHidden/>
              </w:rPr>
            </w:r>
            <w:r w:rsidR="00757975" w:rsidRPr="0011018F">
              <w:rPr>
                <w:noProof/>
                <w:webHidden/>
              </w:rPr>
              <w:fldChar w:fldCharType="separate"/>
            </w:r>
            <w:r w:rsidR="006E3F75">
              <w:rPr>
                <w:noProof/>
                <w:webHidden/>
              </w:rPr>
              <w:t>72</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895" w:history="1">
            <w:r w:rsidR="00757975" w:rsidRPr="0011018F">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_Toc371321895 \h </w:instrText>
            </w:r>
            <w:r w:rsidR="00757975" w:rsidRPr="0011018F">
              <w:rPr>
                <w:noProof/>
                <w:webHidden/>
              </w:rPr>
            </w:r>
            <w:r w:rsidR="00757975" w:rsidRPr="0011018F">
              <w:rPr>
                <w:noProof/>
                <w:webHidden/>
              </w:rPr>
              <w:fldChar w:fldCharType="separate"/>
            </w:r>
            <w:r w:rsidR="006E3F75">
              <w:rPr>
                <w:noProof/>
                <w:webHidden/>
              </w:rPr>
              <w:t>75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96" w:history="1">
            <w:r w:rsidR="00757975" w:rsidRPr="0011018F">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_Toc371321896 \h </w:instrText>
            </w:r>
            <w:r w:rsidR="00757975" w:rsidRPr="0011018F">
              <w:rPr>
                <w:noProof/>
                <w:webHidden/>
              </w:rPr>
            </w:r>
            <w:r w:rsidR="00757975" w:rsidRPr="0011018F">
              <w:rPr>
                <w:noProof/>
                <w:webHidden/>
              </w:rPr>
              <w:fldChar w:fldCharType="separate"/>
            </w:r>
            <w:r w:rsidR="006E3F75">
              <w:rPr>
                <w:noProof/>
                <w:webHidden/>
              </w:rPr>
              <w:t>75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97" w:history="1">
            <w:r w:rsidR="00757975" w:rsidRPr="0011018F">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_Toc371321897 \h </w:instrText>
            </w:r>
            <w:r w:rsidR="00757975" w:rsidRPr="0011018F">
              <w:rPr>
                <w:noProof/>
                <w:webHidden/>
              </w:rPr>
            </w:r>
            <w:r w:rsidR="00757975" w:rsidRPr="0011018F">
              <w:rPr>
                <w:noProof/>
                <w:webHidden/>
              </w:rPr>
              <w:fldChar w:fldCharType="separate"/>
            </w:r>
            <w:r w:rsidR="006E3F75">
              <w:rPr>
                <w:noProof/>
                <w:webHidden/>
              </w:rPr>
              <w:t>76</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898" w:history="1">
            <w:r w:rsidR="00757975" w:rsidRPr="0011018F">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_Toc371321898 \h </w:instrText>
            </w:r>
            <w:r w:rsidR="00757975" w:rsidRPr="0011018F">
              <w:rPr>
                <w:noProof/>
                <w:webHidden/>
              </w:rPr>
            </w:r>
            <w:r w:rsidR="00757975" w:rsidRPr="0011018F">
              <w:rPr>
                <w:noProof/>
                <w:webHidden/>
              </w:rPr>
              <w:fldChar w:fldCharType="separate"/>
            </w:r>
            <w:r w:rsidR="006E3F75">
              <w:rPr>
                <w:noProof/>
                <w:webHidden/>
              </w:rPr>
              <w:t>79</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899" w:history="1">
            <w:r w:rsidR="00757975" w:rsidRPr="0011018F">
              <w:rPr>
                <w:rStyle w:val="af1"/>
                <w:noProof/>
              </w:rPr>
              <w:t>Статья 31. Общие положения о землях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_Toc371321899 \h </w:instrText>
            </w:r>
            <w:r w:rsidR="00757975" w:rsidRPr="0011018F">
              <w:rPr>
                <w:noProof/>
                <w:webHidden/>
              </w:rPr>
            </w:r>
            <w:r w:rsidR="00757975" w:rsidRPr="0011018F">
              <w:rPr>
                <w:noProof/>
                <w:webHidden/>
              </w:rPr>
              <w:fldChar w:fldCharType="separate"/>
            </w:r>
            <w:r w:rsidR="006E3F75">
              <w:rPr>
                <w:noProof/>
                <w:webHidden/>
              </w:rPr>
              <w:t>79</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00" w:history="1">
            <w:r w:rsidR="00757975" w:rsidRPr="0011018F">
              <w:rPr>
                <w:rStyle w:val="af1"/>
                <w:noProof/>
              </w:rPr>
              <w:t>Статья 32. Установление, фиксация и изменение границ земель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_Toc371321900 \h </w:instrText>
            </w:r>
            <w:r w:rsidR="00757975" w:rsidRPr="0011018F">
              <w:rPr>
                <w:noProof/>
                <w:webHidden/>
              </w:rPr>
            </w:r>
            <w:r w:rsidR="00757975" w:rsidRPr="0011018F">
              <w:rPr>
                <w:noProof/>
                <w:webHidden/>
              </w:rPr>
              <w:fldChar w:fldCharType="separate"/>
            </w:r>
            <w:r w:rsidR="006E3F75">
              <w:rPr>
                <w:noProof/>
                <w:webHidden/>
              </w:rPr>
              <w:t>80</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901" w:history="1">
            <w:r w:rsidR="00757975" w:rsidRPr="0011018F">
              <w:rPr>
                <w:rStyle w:val="af1"/>
                <w:rFonts w:eastAsiaTheme="majorEastAsia" w:cstheme="majorBidi"/>
                <w:b/>
                <w:bCs/>
                <w:noProof/>
              </w:rPr>
              <w:t>Глава 9. ПУБЛИЧНЫЕ СЛУШАНИЯ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_Toc371321901 \h </w:instrText>
            </w:r>
            <w:r w:rsidR="00757975" w:rsidRPr="0011018F">
              <w:rPr>
                <w:noProof/>
                <w:webHidden/>
              </w:rPr>
            </w:r>
            <w:r w:rsidR="00757975" w:rsidRPr="0011018F">
              <w:rPr>
                <w:noProof/>
                <w:webHidden/>
              </w:rPr>
              <w:fldChar w:fldCharType="separate"/>
            </w:r>
            <w:r w:rsidR="006E3F75">
              <w:rPr>
                <w:noProof/>
                <w:webHidden/>
              </w:rPr>
              <w:t>81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02" w:history="1">
            <w:r w:rsidR="00757975" w:rsidRPr="0011018F">
              <w:rPr>
                <w:rStyle w:val="af1"/>
                <w:noProof/>
              </w:rPr>
              <w:t>Статья 33. Общие положения о публичных слушаниях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_Toc371321902 \h </w:instrText>
            </w:r>
            <w:r w:rsidR="00757975" w:rsidRPr="0011018F">
              <w:rPr>
                <w:noProof/>
                <w:webHidden/>
              </w:rPr>
            </w:r>
            <w:r w:rsidR="00757975" w:rsidRPr="0011018F">
              <w:rPr>
                <w:noProof/>
                <w:webHidden/>
              </w:rPr>
              <w:fldChar w:fldCharType="separate"/>
            </w:r>
            <w:r w:rsidR="006E3F75">
              <w:rPr>
                <w:noProof/>
                <w:webHidden/>
              </w:rPr>
              <w:t>81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03" w:history="1">
            <w:r w:rsidR="00757975" w:rsidRPr="0011018F">
              <w:rPr>
                <w:rStyle w:val="af1"/>
                <w:noProof/>
              </w:rPr>
              <w:t>Статья 34. Порядок проведения публичных слушаний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_Toc371321903 \h </w:instrText>
            </w:r>
            <w:r w:rsidR="00757975" w:rsidRPr="0011018F">
              <w:rPr>
                <w:noProof/>
                <w:webHidden/>
              </w:rPr>
            </w:r>
            <w:r w:rsidR="00757975" w:rsidRPr="0011018F">
              <w:rPr>
                <w:noProof/>
                <w:webHidden/>
              </w:rPr>
              <w:fldChar w:fldCharType="separate"/>
            </w:r>
            <w:r w:rsidR="006E3F75">
              <w:rPr>
                <w:noProof/>
                <w:webHidden/>
              </w:rPr>
              <w:t>84</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04" w:history="1">
            <w:r w:rsidR="00757975" w:rsidRPr="0011018F">
              <w:rPr>
                <w:rStyle w:val="af1"/>
                <w:noProof/>
              </w:rPr>
              <w:t>Статья 35. Проведение публичных слушаний по внесению изменений в настоящие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_Toc371321904 \h </w:instrText>
            </w:r>
            <w:r w:rsidR="00757975" w:rsidRPr="0011018F">
              <w:rPr>
                <w:noProof/>
                <w:webHidden/>
              </w:rPr>
            </w:r>
            <w:r w:rsidR="00757975" w:rsidRPr="0011018F">
              <w:rPr>
                <w:noProof/>
                <w:webHidden/>
              </w:rPr>
              <w:fldChar w:fldCharType="separate"/>
            </w:r>
            <w:r w:rsidR="006E3F75">
              <w:rPr>
                <w:noProof/>
                <w:webHidden/>
              </w:rPr>
              <w:t>85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05" w:history="1">
            <w:r w:rsidR="00757975" w:rsidRPr="0011018F">
              <w:rPr>
                <w:rStyle w:val="af1"/>
                <w:noProof/>
              </w:rPr>
              <w:t>Статья 36. Проведение публичных слушаний по проекту документации по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_Toc371321905 \h </w:instrText>
            </w:r>
            <w:r w:rsidR="00757975" w:rsidRPr="0011018F">
              <w:rPr>
                <w:noProof/>
                <w:webHidden/>
              </w:rPr>
            </w:r>
            <w:r w:rsidR="00757975" w:rsidRPr="0011018F">
              <w:rPr>
                <w:noProof/>
                <w:webHidden/>
              </w:rPr>
              <w:fldChar w:fldCharType="separate"/>
            </w:r>
            <w:r w:rsidR="006E3F75">
              <w:rPr>
                <w:noProof/>
                <w:webHidden/>
              </w:rPr>
              <w:t>86</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06" w:history="1">
            <w:r w:rsidR="00757975" w:rsidRPr="0011018F">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_Toc371321906 \h </w:instrText>
            </w:r>
            <w:r w:rsidR="00757975" w:rsidRPr="0011018F">
              <w:rPr>
                <w:noProof/>
                <w:webHidden/>
              </w:rPr>
            </w:r>
            <w:r w:rsidR="00757975" w:rsidRPr="0011018F">
              <w:rPr>
                <w:noProof/>
                <w:webHidden/>
              </w:rPr>
              <w:fldChar w:fldCharType="separate"/>
            </w:r>
            <w:r w:rsidR="006E3F75">
              <w:rPr>
                <w:noProof/>
                <w:webHidden/>
              </w:rPr>
              <w:t>87</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07" w:history="1">
            <w:r w:rsidR="00757975" w:rsidRPr="0011018F">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_Toc371321907 \h </w:instrText>
            </w:r>
            <w:r w:rsidR="00757975" w:rsidRPr="0011018F">
              <w:rPr>
                <w:noProof/>
                <w:webHidden/>
              </w:rPr>
            </w:r>
            <w:r w:rsidR="00757975" w:rsidRPr="0011018F">
              <w:rPr>
                <w:noProof/>
                <w:webHidden/>
              </w:rPr>
              <w:fldChar w:fldCharType="separate"/>
            </w:r>
            <w:r w:rsidR="006E3F75">
              <w:rPr>
                <w:noProof/>
                <w:webHidden/>
              </w:rPr>
              <w:t>90</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908" w:history="1">
            <w:r w:rsidR="00757975" w:rsidRPr="0011018F">
              <w:rPr>
                <w:rStyle w:val="af1"/>
                <w:rFonts w:eastAsiaTheme="majorEastAsia" w:cstheme="majorBidi"/>
                <w:b/>
                <w:bCs/>
                <w:noProof/>
              </w:rPr>
              <w:t>Глава 10. СТРОИТЕЛЬНЫЕ ИЗМЕНЕНИЯ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_Toc371321908 \h </w:instrText>
            </w:r>
            <w:r w:rsidR="00757975" w:rsidRPr="0011018F">
              <w:rPr>
                <w:noProof/>
                <w:webHidden/>
              </w:rPr>
            </w:r>
            <w:r w:rsidR="00757975" w:rsidRPr="0011018F">
              <w:rPr>
                <w:noProof/>
                <w:webHidden/>
              </w:rPr>
              <w:fldChar w:fldCharType="separate"/>
            </w:r>
            <w:r w:rsidR="006E3F75">
              <w:rPr>
                <w:noProof/>
                <w:webHidden/>
              </w:rPr>
              <w:t>91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09" w:history="1">
            <w:r w:rsidR="00757975" w:rsidRPr="0011018F">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_Toc371321909 \h </w:instrText>
            </w:r>
            <w:r w:rsidR="00757975" w:rsidRPr="0011018F">
              <w:rPr>
                <w:noProof/>
                <w:webHidden/>
              </w:rPr>
            </w:r>
            <w:r w:rsidR="00757975" w:rsidRPr="0011018F">
              <w:rPr>
                <w:noProof/>
                <w:webHidden/>
              </w:rPr>
              <w:fldChar w:fldCharType="separate"/>
            </w:r>
            <w:r w:rsidR="006E3F75">
              <w:rPr>
                <w:noProof/>
                <w:webHidden/>
              </w:rPr>
              <w:t>92</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10" w:history="1">
            <w:r w:rsidR="00757975" w:rsidRPr="0011018F">
              <w:rPr>
                <w:rStyle w:val="af1"/>
                <w:noProof/>
              </w:rPr>
              <w:t>Статья 40. Подготовка проектной документации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_Toc371321910 \h </w:instrText>
            </w:r>
            <w:r w:rsidR="00757975" w:rsidRPr="0011018F">
              <w:rPr>
                <w:noProof/>
                <w:webHidden/>
              </w:rPr>
            </w:r>
            <w:r w:rsidR="00757975" w:rsidRPr="0011018F">
              <w:rPr>
                <w:noProof/>
                <w:webHidden/>
              </w:rPr>
              <w:fldChar w:fldCharType="separate"/>
            </w:r>
            <w:r w:rsidR="006E3F75">
              <w:rPr>
                <w:noProof/>
                <w:webHidden/>
              </w:rPr>
              <w:t>93</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11" w:history="1">
            <w:r w:rsidR="00757975" w:rsidRPr="0011018F">
              <w:rPr>
                <w:rStyle w:val="af1"/>
                <w:noProof/>
              </w:rPr>
              <w:t>Статья 41. Выдача разрешений на строительство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_Toc371321911 \h </w:instrText>
            </w:r>
            <w:r w:rsidR="00757975" w:rsidRPr="0011018F">
              <w:rPr>
                <w:noProof/>
                <w:webHidden/>
              </w:rPr>
            </w:r>
            <w:r w:rsidR="00757975" w:rsidRPr="0011018F">
              <w:rPr>
                <w:noProof/>
                <w:webHidden/>
              </w:rPr>
              <w:fldChar w:fldCharType="separate"/>
            </w:r>
            <w:r w:rsidR="006E3F75">
              <w:rPr>
                <w:noProof/>
                <w:webHidden/>
              </w:rPr>
              <w:t>96</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12" w:history="1">
            <w:r w:rsidR="00757975" w:rsidRPr="0011018F">
              <w:rPr>
                <w:rStyle w:val="af1"/>
                <w:noProof/>
              </w:rPr>
              <w:t>Статья 42. Строительство, реконструкция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_Toc371321912 \h </w:instrText>
            </w:r>
            <w:r w:rsidR="00757975" w:rsidRPr="0011018F">
              <w:rPr>
                <w:noProof/>
                <w:webHidden/>
              </w:rPr>
            </w:r>
            <w:r w:rsidR="00757975" w:rsidRPr="0011018F">
              <w:rPr>
                <w:noProof/>
                <w:webHidden/>
              </w:rPr>
              <w:fldChar w:fldCharType="separate"/>
            </w:r>
            <w:r w:rsidR="006E3F75">
              <w:rPr>
                <w:noProof/>
                <w:webHidden/>
              </w:rPr>
              <w:t>97</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13" w:history="1">
            <w:r w:rsidR="00757975" w:rsidRPr="0011018F">
              <w:rPr>
                <w:rStyle w:val="af1"/>
                <w:noProof/>
              </w:rPr>
              <w:t>Статья 43. Выдача разрешения на ввод объекта в эксплуатацию</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_Toc371321913 \h </w:instrText>
            </w:r>
            <w:r w:rsidR="00757975" w:rsidRPr="0011018F">
              <w:rPr>
                <w:noProof/>
                <w:webHidden/>
              </w:rPr>
            </w:r>
            <w:r w:rsidR="00757975" w:rsidRPr="0011018F">
              <w:rPr>
                <w:noProof/>
                <w:webHidden/>
              </w:rPr>
              <w:fldChar w:fldCharType="separate"/>
            </w:r>
            <w:r w:rsidR="006E3F75">
              <w:rPr>
                <w:noProof/>
                <w:webHidden/>
              </w:rPr>
              <w:t>97</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914" w:history="1">
            <w:r w:rsidR="00757975" w:rsidRPr="0011018F">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_Toc371321914 \h </w:instrText>
            </w:r>
            <w:r w:rsidR="00757975" w:rsidRPr="0011018F">
              <w:rPr>
                <w:noProof/>
                <w:webHidden/>
              </w:rPr>
            </w:r>
            <w:r w:rsidR="00757975" w:rsidRPr="0011018F">
              <w:rPr>
                <w:noProof/>
                <w:webHidden/>
              </w:rPr>
              <w:fldChar w:fldCharType="separate"/>
            </w:r>
            <w:r w:rsidR="006E3F75">
              <w:rPr>
                <w:noProof/>
                <w:webHidden/>
              </w:rPr>
              <w:t>97</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15" w:history="1">
            <w:r w:rsidR="00757975" w:rsidRPr="0011018F">
              <w:rPr>
                <w:rStyle w:val="af1"/>
                <w:rFonts w:eastAsiaTheme="majorEastAsia"/>
                <w:noProof/>
              </w:rPr>
              <w:t xml:space="preserve">Статья 44. Порядок утверждения Правил землепользования и застройки муниципального образования </w:t>
            </w:r>
            <w:r w:rsidR="009774B2">
              <w:rPr>
                <w:rStyle w:val="af1"/>
                <w:rFonts w:eastAsiaTheme="majorEastAsia"/>
                <w:noProof/>
              </w:rPr>
              <w:t>Лапазский</w:t>
            </w:r>
            <w:r w:rsidR="00757975" w:rsidRPr="0011018F">
              <w:rPr>
                <w:rStyle w:val="af1"/>
                <w:rFonts w:eastAsiaTheme="majorEastAsia"/>
                <w:noProof/>
              </w:rPr>
              <w:t xml:space="preserve"> сельсовет </w:t>
            </w:r>
            <w:r w:rsidR="006A6E0D" w:rsidRPr="0011018F">
              <w:rPr>
                <w:rStyle w:val="af1"/>
                <w:rFonts w:eastAsiaTheme="majorEastAsia"/>
                <w:noProof/>
              </w:rPr>
              <w:t>Новосергиевского</w:t>
            </w:r>
            <w:r w:rsidR="00757975" w:rsidRPr="0011018F">
              <w:rPr>
                <w:rStyle w:val="af1"/>
                <w:rFonts w:eastAsiaTheme="majorEastAsia"/>
                <w:noProof/>
              </w:rPr>
              <w:t xml:space="preserve"> района Оренбургской области, внесения изменений в такие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_Toc371321915 \h </w:instrText>
            </w:r>
            <w:r w:rsidR="00757975" w:rsidRPr="0011018F">
              <w:rPr>
                <w:noProof/>
                <w:webHidden/>
              </w:rPr>
            </w:r>
            <w:r w:rsidR="00757975" w:rsidRPr="0011018F">
              <w:rPr>
                <w:noProof/>
                <w:webHidden/>
              </w:rPr>
              <w:fldChar w:fldCharType="separate"/>
            </w:r>
            <w:r w:rsidR="006E3F75">
              <w:rPr>
                <w:noProof/>
                <w:webHidden/>
              </w:rPr>
              <w:t>97</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16" w:history="1">
            <w:r w:rsidR="00757975" w:rsidRPr="0011018F">
              <w:rPr>
                <w:rStyle w:val="af1"/>
                <w:rFonts w:eastAsiaTheme="majorEastAsia"/>
                <w:noProof/>
              </w:rPr>
              <w:t>Статья 45. Основание и право инициативы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_Toc371321916 \h </w:instrText>
            </w:r>
            <w:r w:rsidR="00757975" w:rsidRPr="0011018F">
              <w:rPr>
                <w:noProof/>
                <w:webHidden/>
              </w:rPr>
            </w:r>
            <w:r w:rsidR="00757975" w:rsidRPr="0011018F">
              <w:rPr>
                <w:noProof/>
                <w:webHidden/>
              </w:rPr>
              <w:fldChar w:fldCharType="separate"/>
            </w:r>
            <w:r w:rsidR="006E3F75">
              <w:rPr>
                <w:noProof/>
                <w:webHidden/>
              </w:rPr>
              <w:t>99</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917" w:history="1">
            <w:r w:rsidR="00757975" w:rsidRPr="0011018F">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_Toc371321917 \h </w:instrText>
            </w:r>
            <w:r w:rsidR="00757975" w:rsidRPr="0011018F">
              <w:rPr>
                <w:noProof/>
                <w:webHidden/>
              </w:rPr>
            </w:r>
            <w:r w:rsidR="00757975" w:rsidRPr="0011018F">
              <w:rPr>
                <w:noProof/>
                <w:webHidden/>
              </w:rPr>
              <w:fldChar w:fldCharType="separate"/>
            </w:r>
            <w:r w:rsidR="006E3F75">
              <w:rPr>
                <w:noProof/>
                <w:webHidden/>
              </w:rPr>
              <w:t>100</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18" w:history="1">
            <w:r w:rsidR="00757975" w:rsidRPr="0011018F">
              <w:rPr>
                <w:rStyle w:val="af1"/>
                <w:noProof/>
              </w:rPr>
              <w:t>Статья 46. Контроль за использованием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_Toc371321918 \h </w:instrText>
            </w:r>
            <w:r w:rsidR="00757975" w:rsidRPr="0011018F">
              <w:rPr>
                <w:noProof/>
                <w:webHidden/>
              </w:rPr>
            </w:r>
            <w:r w:rsidR="00757975" w:rsidRPr="0011018F">
              <w:rPr>
                <w:noProof/>
                <w:webHidden/>
              </w:rPr>
              <w:fldChar w:fldCharType="separate"/>
            </w:r>
            <w:r w:rsidR="006E3F75">
              <w:rPr>
                <w:noProof/>
                <w:webHidden/>
              </w:rPr>
              <w:t>101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19" w:history="1">
            <w:r w:rsidR="00757975" w:rsidRPr="0011018F">
              <w:rPr>
                <w:rStyle w:val="af1"/>
                <w:noProof/>
              </w:rPr>
              <w:t>Статья 47. Задачи и порядок осуществления муниципального земельного контроля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_Toc371321919 \h </w:instrText>
            </w:r>
            <w:r w:rsidR="00757975" w:rsidRPr="0011018F">
              <w:rPr>
                <w:noProof/>
                <w:webHidden/>
              </w:rPr>
            </w:r>
            <w:r w:rsidR="00757975" w:rsidRPr="0011018F">
              <w:rPr>
                <w:noProof/>
                <w:webHidden/>
              </w:rPr>
              <w:fldChar w:fldCharType="separate"/>
            </w:r>
            <w:r w:rsidR="006E3F75">
              <w:rPr>
                <w:noProof/>
                <w:webHidden/>
              </w:rPr>
              <w:t>101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20" w:history="1">
            <w:r w:rsidR="00757975" w:rsidRPr="0011018F">
              <w:rPr>
                <w:rStyle w:val="af1"/>
                <w:noProof/>
              </w:rPr>
              <w:t>Статья 48.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_Toc371321920 \h </w:instrText>
            </w:r>
            <w:r w:rsidR="00757975" w:rsidRPr="0011018F">
              <w:rPr>
                <w:noProof/>
                <w:webHidden/>
              </w:rPr>
            </w:r>
            <w:r w:rsidR="00757975" w:rsidRPr="0011018F">
              <w:rPr>
                <w:noProof/>
                <w:webHidden/>
              </w:rPr>
              <w:fldChar w:fldCharType="separate"/>
            </w:r>
            <w:r w:rsidR="006E3F75">
              <w:rPr>
                <w:noProof/>
                <w:webHidden/>
              </w:rPr>
              <w:t>105</w:t>
            </w:r>
            <w:r w:rsidR="00757975" w:rsidRPr="0011018F">
              <w:rPr>
                <w:noProof/>
                <w:webHidden/>
              </w:rPr>
              <w:fldChar w:fldCharType="end"/>
            </w:r>
          </w:hyperlink>
        </w:p>
        <w:p w:rsidR="00757975" w:rsidRPr="0011018F" w:rsidRDefault="00E07010">
          <w:pPr>
            <w:pStyle w:val="13"/>
            <w:tabs>
              <w:tab w:val="right" w:leader="dot" w:pos="9344"/>
            </w:tabs>
            <w:rPr>
              <w:rFonts w:asciiTheme="minorHAnsi" w:eastAsiaTheme="minorEastAsia" w:hAnsiTheme="minorHAnsi" w:cstheme="minorBidi"/>
              <w:noProof/>
              <w:sz w:val="22"/>
              <w:szCs w:val="22"/>
            </w:rPr>
          </w:pPr>
          <w:hyperlink w:anchor="_Toc371321921" w:history="1">
            <w:r w:rsidR="00757975" w:rsidRPr="0011018F">
              <w:rPr>
                <w:rStyle w:val="af1"/>
                <w:rFonts w:eastAsiaTheme="majorEastAsia" w:cstheme="majorBidi"/>
                <w:b/>
                <w:bCs/>
                <w:noProof/>
              </w:rPr>
              <w:t>РАЗДЕЛ 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_Toc371321921 \h </w:instrText>
            </w:r>
            <w:r w:rsidR="00757975" w:rsidRPr="0011018F">
              <w:rPr>
                <w:noProof/>
                <w:webHidden/>
              </w:rPr>
            </w:r>
            <w:r w:rsidR="00757975" w:rsidRPr="0011018F">
              <w:rPr>
                <w:noProof/>
                <w:webHidden/>
              </w:rPr>
              <w:fldChar w:fldCharType="separate"/>
            </w:r>
            <w:r w:rsidR="006E3F75">
              <w:rPr>
                <w:noProof/>
                <w:webHidden/>
              </w:rPr>
              <w:t>105</w:t>
            </w:r>
            <w:r w:rsidR="00757975" w:rsidRPr="0011018F">
              <w:rPr>
                <w:noProof/>
                <w:webHidden/>
              </w:rPr>
              <w:fldChar w:fldCharType="end"/>
            </w:r>
          </w:hyperlink>
        </w:p>
        <w:p w:rsidR="00757975" w:rsidRPr="0011018F" w:rsidRDefault="00E07010">
          <w:pPr>
            <w:pStyle w:val="23"/>
            <w:tabs>
              <w:tab w:val="right" w:leader="dot" w:pos="9344"/>
            </w:tabs>
            <w:rPr>
              <w:rFonts w:asciiTheme="minorHAnsi" w:eastAsiaTheme="minorEastAsia" w:hAnsiTheme="minorHAnsi" w:cstheme="minorBidi"/>
              <w:noProof/>
              <w:sz w:val="22"/>
              <w:szCs w:val="22"/>
            </w:rPr>
          </w:pPr>
          <w:hyperlink w:anchor="_Toc371321922" w:history="1">
            <w:r w:rsidR="00757975" w:rsidRPr="0011018F">
              <w:rPr>
                <w:rStyle w:val="af1"/>
                <w:rFonts w:eastAsiaTheme="majorEastAsia" w:cstheme="majorBidi"/>
                <w:b/>
                <w:noProof/>
              </w:rPr>
              <w:t xml:space="preserve">ЧАСТЬ II. КАРТЫ ЗОНИРОВАНИЯ ТЕРРИТОРИИ МУНИЦИПАЛЬНОГО ОБРАЗОВАНИЯ </w:t>
            </w:r>
            <w:r w:rsidR="009774B2">
              <w:rPr>
                <w:rStyle w:val="af1"/>
                <w:rFonts w:eastAsiaTheme="majorEastAsia" w:cstheme="majorBidi"/>
                <w:b/>
                <w:noProof/>
              </w:rPr>
              <w:t>ЛАПАЗСКИЙ</w:t>
            </w:r>
            <w:r w:rsidR="00757975" w:rsidRPr="0011018F">
              <w:rPr>
                <w:rStyle w:val="af1"/>
                <w:rFonts w:eastAsiaTheme="majorEastAsia" w:cstheme="majorBidi"/>
                <w:b/>
                <w:noProof/>
              </w:rPr>
              <w:t xml:space="preserve"> СЕЛЬСОВЕТ</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_Toc371321922 \h </w:instrText>
            </w:r>
            <w:r w:rsidR="00757975" w:rsidRPr="0011018F">
              <w:rPr>
                <w:noProof/>
                <w:webHidden/>
              </w:rPr>
            </w:r>
            <w:r w:rsidR="00757975" w:rsidRPr="0011018F">
              <w:rPr>
                <w:noProof/>
                <w:webHidden/>
              </w:rPr>
              <w:fldChar w:fldCharType="separate"/>
            </w:r>
            <w:r w:rsidR="006E3F75">
              <w:rPr>
                <w:noProof/>
                <w:webHidden/>
              </w:rPr>
              <w:t>106</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923" w:history="1">
            <w:r w:rsidR="00757975" w:rsidRPr="0011018F">
              <w:rPr>
                <w:rStyle w:val="af1"/>
                <w:rFonts w:eastAsiaTheme="majorEastAsia" w:cstheme="majorBidi"/>
                <w:b/>
                <w:bCs/>
                <w:noProof/>
              </w:rPr>
              <w:t xml:space="preserve">Глава 13. КАРТЫ ТЕРРИТОРИАЛЬНОГО ЗОНИРОВАНИЯ МУНИЦИПАЛЬНОГО ОБРАЗОВАНИЯ </w:t>
            </w:r>
            <w:r w:rsidR="009774B2">
              <w:rPr>
                <w:rStyle w:val="af1"/>
                <w:rFonts w:eastAsiaTheme="majorEastAsia" w:cstheme="majorBidi"/>
                <w:b/>
                <w:bCs/>
                <w:noProof/>
              </w:rPr>
              <w:t>ЛАПАЗСКИЙ</w:t>
            </w:r>
            <w:r w:rsidR="00757975" w:rsidRPr="0011018F">
              <w:rPr>
                <w:rStyle w:val="af1"/>
                <w:rFonts w:eastAsiaTheme="majorEastAsia" w:cstheme="majorBidi"/>
                <w:b/>
                <w:bCs/>
                <w:noProof/>
              </w:rPr>
              <w:t xml:space="preserve"> СЕЛЬСОВЕТ </w:t>
            </w:r>
            <w:r w:rsidR="006A6E0D" w:rsidRPr="0011018F">
              <w:rPr>
                <w:rStyle w:val="af1"/>
                <w:rFonts w:eastAsiaTheme="majorEastAsia" w:cstheme="majorBidi"/>
                <w:b/>
                <w:bCs/>
                <w:noProof/>
              </w:rPr>
              <w:t>НОВОСЕРГИЕВСКОГО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_Toc371321923 \h </w:instrText>
            </w:r>
            <w:r w:rsidR="00757975" w:rsidRPr="0011018F">
              <w:rPr>
                <w:noProof/>
                <w:webHidden/>
              </w:rPr>
            </w:r>
            <w:r w:rsidR="00757975" w:rsidRPr="0011018F">
              <w:rPr>
                <w:noProof/>
                <w:webHidden/>
              </w:rPr>
              <w:fldChar w:fldCharType="separate"/>
            </w:r>
            <w:r w:rsidR="006E3F75">
              <w:rPr>
                <w:noProof/>
                <w:webHidden/>
              </w:rPr>
              <w:t>106</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24" w:history="1">
            <w:r w:rsidR="00757975" w:rsidRPr="0011018F">
              <w:rPr>
                <w:rStyle w:val="af1"/>
                <w:noProof/>
              </w:rPr>
              <w:t xml:space="preserve">Статья 49. Карта территориального зонирования муниципального образования </w:t>
            </w:r>
            <w:r w:rsidR="009774B2">
              <w:rPr>
                <w:rStyle w:val="af1"/>
                <w:noProof/>
              </w:rPr>
              <w:t>Лапазский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_Toc371321924 \h </w:instrText>
            </w:r>
            <w:r w:rsidR="00757975" w:rsidRPr="0011018F">
              <w:rPr>
                <w:noProof/>
                <w:webHidden/>
              </w:rPr>
            </w:r>
            <w:r w:rsidR="00757975" w:rsidRPr="0011018F">
              <w:rPr>
                <w:noProof/>
                <w:webHidden/>
              </w:rPr>
              <w:fldChar w:fldCharType="separate"/>
            </w:r>
            <w:r w:rsidR="006E3F75">
              <w:rPr>
                <w:noProof/>
                <w:webHidden/>
              </w:rPr>
              <w:t>106</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925" w:history="1">
            <w:r w:rsidR="00757975" w:rsidRPr="0011018F">
              <w:rPr>
                <w:rStyle w:val="af1"/>
                <w:rFonts w:eastAsiaTheme="majorEastAsia" w:cstheme="majorBidi"/>
                <w:b/>
                <w:bCs/>
                <w:noProof/>
              </w:rPr>
              <w:t>Глава 14. КАРТЫ ЗОН С ОСОБЫМИ УСЛОВИЯМИ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_Toc371321925 \h </w:instrText>
            </w:r>
            <w:r w:rsidR="00757975" w:rsidRPr="0011018F">
              <w:rPr>
                <w:noProof/>
                <w:webHidden/>
              </w:rPr>
            </w:r>
            <w:r w:rsidR="00757975" w:rsidRPr="0011018F">
              <w:rPr>
                <w:noProof/>
                <w:webHidden/>
              </w:rPr>
              <w:fldChar w:fldCharType="separate"/>
            </w:r>
            <w:r w:rsidR="006E3F75">
              <w:rPr>
                <w:noProof/>
                <w:webHidden/>
              </w:rPr>
              <w:t>106</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26" w:history="1">
            <w:r w:rsidR="00757975" w:rsidRPr="0011018F">
              <w:rPr>
                <w:rStyle w:val="af1"/>
                <w:noProof/>
              </w:rPr>
              <w:t xml:space="preserve">Статья 50. Карта зон с особыми условиями использования территории муниципального образования </w:t>
            </w:r>
            <w:r w:rsidR="009774B2">
              <w:rPr>
                <w:rStyle w:val="af1"/>
                <w:noProof/>
              </w:rPr>
              <w:t>Лапазский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_Toc371321926 \h </w:instrText>
            </w:r>
            <w:r w:rsidR="00757975" w:rsidRPr="0011018F">
              <w:rPr>
                <w:noProof/>
                <w:webHidden/>
              </w:rPr>
            </w:r>
            <w:r w:rsidR="00757975" w:rsidRPr="0011018F">
              <w:rPr>
                <w:noProof/>
                <w:webHidden/>
              </w:rPr>
              <w:fldChar w:fldCharType="separate"/>
            </w:r>
            <w:r w:rsidR="006E3F75">
              <w:rPr>
                <w:noProof/>
                <w:webHidden/>
              </w:rPr>
              <w:t>106</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927" w:history="1">
            <w:r w:rsidR="00757975" w:rsidRPr="0011018F">
              <w:rPr>
                <w:rStyle w:val="af1"/>
                <w:rFonts w:eastAsiaTheme="majorEastAsia" w:cstheme="majorBidi"/>
                <w:b/>
                <w:bCs/>
                <w:noProof/>
              </w:rPr>
              <w:t>Глава 15. ВИДЫ ТЕРРИТОРИАЛЬНЫХ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_Toc371321927 \h </w:instrText>
            </w:r>
            <w:r w:rsidR="00757975" w:rsidRPr="0011018F">
              <w:rPr>
                <w:noProof/>
                <w:webHidden/>
              </w:rPr>
            </w:r>
            <w:r w:rsidR="00757975" w:rsidRPr="0011018F">
              <w:rPr>
                <w:noProof/>
                <w:webHidden/>
              </w:rPr>
              <w:fldChar w:fldCharType="separate"/>
            </w:r>
            <w:r w:rsidR="006E3F75">
              <w:rPr>
                <w:noProof/>
                <w:webHidden/>
              </w:rPr>
              <w:t>107</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28" w:history="1">
            <w:r w:rsidR="00757975" w:rsidRPr="0011018F">
              <w:rPr>
                <w:rStyle w:val="af1"/>
                <w:noProof/>
              </w:rPr>
              <w:t xml:space="preserve">Статья 51. Перечень территориальных зон, установленных на карте зонирования территории муниципального образования </w:t>
            </w:r>
            <w:r w:rsidR="009774B2">
              <w:rPr>
                <w:rStyle w:val="af1"/>
                <w:noProof/>
              </w:rPr>
              <w:t>Лапазский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_Toc371321928 \h </w:instrText>
            </w:r>
            <w:r w:rsidR="00757975" w:rsidRPr="0011018F">
              <w:rPr>
                <w:noProof/>
                <w:webHidden/>
              </w:rPr>
            </w:r>
            <w:r w:rsidR="00757975" w:rsidRPr="0011018F">
              <w:rPr>
                <w:noProof/>
                <w:webHidden/>
              </w:rPr>
              <w:fldChar w:fldCharType="separate"/>
            </w:r>
            <w:r w:rsidR="006E3F75">
              <w:rPr>
                <w:noProof/>
                <w:webHidden/>
              </w:rPr>
              <w:t>107</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29" w:history="1">
            <w:r w:rsidR="00757975" w:rsidRPr="0011018F">
              <w:rPr>
                <w:rStyle w:val="af1"/>
                <w:noProof/>
              </w:rPr>
              <w:t xml:space="preserve">Статья 52. Виды и размеры охранных и защитных зон, обозначенных карте зон с особыми условиями использования территории муниципального образования </w:t>
            </w:r>
            <w:r w:rsidR="009774B2">
              <w:rPr>
                <w:rStyle w:val="af1"/>
                <w:noProof/>
              </w:rPr>
              <w:t>Лапазский</w:t>
            </w:r>
            <w:r w:rsidR="00757975" w:rsidRPr="0011018F">
              <w:rPr>
                <w:rStyle w:val="af1"/>
                <w:noProof/>
              </w:rPr>
              <w:t xml:space="preserve"> сельсовет </w:t>
            </w:r>
            <w:r w:rsidR="006A6E0D" w:rsidRPr="0011018F">
              <w:rPr>
                <w:rStyle w:val="af1"/>
                <w:noProof/>
              </w:rPr>
              <w:t>Новосергиевского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_Toc371321929 \h </w:instrText>
            </w:r>
            <w:r w:rsidR="00757975" w:rsidRPr="0011018F">
              <w:rPr>
                <w:noProof/>
                <w:webHidden/>
              </w:rPr>
            </w:r>
            <w:r w:rsidR="00757975" w:rsidRPr="0011018F">
              <w:rPr>
                <w:noProof/>
                <w:webHidden/>
              </w:rPr>
              <w:fldChar w:fldCharType="separate"/>
            </w:r>
            <w:r w:rsidR="006E3F75">
              <w:rPr>
                <w:noProof/>
                <w:webHidden/>
              </w:rPr>
              <w:t>109</w:t>
            </w:r>
            <w:r w:rsidR="00757975" w:rsidRPr="0011018F">
              <w:rPr>
                <w:noProof/>
                <w:webHidden/>
              </w:rPr>
              <w:fldChar w:fldCharType="end"/>
            </w:r>
          </w:hyperlink>
        </w:p>
        <w:p w:rsidR="00757975" w:rsidRPr="0011018F" w:rsidRDefault="00E07010">
          <w:pPr>
            <w:pStyle w:val="13"/>
            <w:tabs>
              <w:tab w:val="right" w:leader="dot" w:pos="9344"/>
            </w:tabs>
            <w:rPr>
              <w:rFonts w:asciiTheme="minorHAnsi" w:eastAsiaTheme="minorEastAsia" w:hAnsiTheme="minorHAnsi" w:cstheme="minorBidi"/>
              <w:noProof/>
              <w:sz w:val="22"/>
              <w:szCs w:val="22"/>
            </w:rPr>
          </w:pPr>
          <w:hyperlink w:anchor="_Toc371321930" w:history="1">
            <w:r w:rsidR="00757975" w:rsidRPr="0011018F">
              <w:rPr>
                <w:rStyle w:val="af1"/>
                <w:rFonts w:eastAsiaTheme="majorEastAsia" w:cstheme="majorBidi"/>
                <w:b/>
                <w:bCs/>
                <w:noProof/>
              </w:rPr>
              <w:t>РАЗДЕЛ III.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_Toc371321930 \h </w:instrText>
            </w:r>
            <w:r w:rsidR="00757975" w:rsidRPr="0011018F">
              <w:rPr>
                <w:noProof/>
                <w:webHidden/>
              </w:rPr>
            </w:r>
            <w:r w:rsidR="00757975" w:rsidRPr="0011018F">
              <w:rPr>
                <w:noProof/>
                <w:webHidden/>
              </w:rPr>
              <w:fldChar w:fldCharType="separate"/>
            </w:r>
            <w:r w:rsidR="006E3F75">
              <w:rPr>
                <w:noProof/>
                <w:webHidden/>
              </w:rPr>
              <w:t>120</w:t>
            </w:r>
            <w:r w:rsidR="00757975" w:rsidRPr="0011018F">
              <w:rPr>
                <w:noProof/>
                <w:webHidden/>
              </w:rPr>
              <w:fldChar w:fldCharType="end"/>
            </w:r>
          </w:hyperlink>
        </w:p>
        <w:p w:rsidR="00757975" w:rsidRPr="0011018F" w:rsidRDefault="00E07010">
          <w:pPr>
            <w:pStyle w:val="23"/>
            <w:tabs>
              <w:tab w:val="right" w:leader="dot" w:pos="9344"/>
            </w:tabs>
            <w:rPr>
              <w:rFonts w:asciiTheme="minorHAnsi" w:eastAsiaTheme="minorEastAsia" w:hAnsiTheme="minorHAnsi" w:cstheme="minorBidi"/>
              <w:noProof/>
              <w:sz w:val="22"/>
              <w:szCs w:val="22"/>
            </w:rPr>
          </w:pPr>
          <w:hyperlink w:anchor="_Toc371321931" w:history="1">
            <w:r w:rsidR="00757975" w:rsidRPr="0011018F">
              <w:rPr>
                <w:rStyle w:val="af1"/>
                <w:rFonts w:eastAsiaTheme="majorEastAsia" w:cstheme="majorBidi"/>
                <w:b/>
                <w:noProof/>
              </w:rPr>
              <w:t>ЧАСТЬ III.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_Toc371321931 \h </w:instrText>
            </w:r>
            <w:r w:rsidR="00757975" w:rsidRPr="0011018F">
              <w:rPr>
                <w:noProof/>
                <w:webHidden/>
              </w:rPr>
            </w:r>
            <w:r w:rsidR="00757975" w:rsidRPr="0011018F">
              <w:rPr>
                <w:noProof/>
                <w:webHidden/>
              </w:rPr>
              <w:fldChar w:fldCharType="separate"/>
            </w:r>
            <w:r w:rsidR="006E3F75">
              <w:rPr>
                <w:noProof/>
                <w:webHidden/>
              </w:rPr>
              <w:t>121</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932" w:history="1">
            <w:r w:rsidR="00757975" w:rsidRPr="0011018F">
              <w:rPr>
                <w:rStyle w:val="af1"/>
                <w:rFonts w:eastAsiaTheme="majorEastAsia" w:cstheme="majorBidi"/>
                <w:b/>
                <w:bCs/>
                <w:noProof/>
              </w:rPr>
              <w:t>Глава 16. ГРАДОСТРОИТЕЛЬНЫЕ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_Toc371321932 \h </w:instrText>
            </w:r>
            <w:r w:rsidR="00757975" w:rsidRPr="0011018F">
              <w:rPr>
                <w:noProof/>
                <w:webHidden/>
              </w:rPr>
            </w:r>
            <w:r w:rsidR="00757975" w:rsidRPr="0011018F">
              <w:rPr>
                <w:noProof/>
                <w:webHidden/>
              </w:rPr>
              <w:fldChar w:fldCharType="separate"/>
            </w:r>
            <w:r w:rsidR="006E3F75">
              <w:rPr>
                <w:noProof/>
                <w:webHidden/>
              </w:rPr>
              <w:t>121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33" w:history="1">
            <w:r w:rsidR="00757975" w:rsidRPr="0011018F">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_Toc371321933 \h </w:instrText>
            </w:r>
            <w:r w:rsidR="00757975" w:rsidRPr="0011018F">
              <w:rPr>
                <w:noProof/>
                <w:webHidden/>
              </w:rPr>
            </w:r>
            <w:r w:rsidR="00757975" w:rsidRPr="0011018F">
              <w:rPr>
                <w:noProof/>
                <w:webHidden/>
              </w:rPr>
              <w:fldChar w:fldCharType="separate"/>
            </w:r>
            <w:r w:rsidR="006E3F75">
              <w:rPr>
                <w:noProof/>
                <w:webHidden/>
              </w:rPr>
              <w:t>121</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34" w:history="1">
            <w:r w:rsidR="00757975" w:rsidRPr="0011018F">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_Toc371321934 \h </w:instrText>
            </w:r>
            <w:r w:rsidR="00757975" w:rsidRPr="0011018F">
              <w:rPr>
                <w:noProof/>
                <w:webHidden/>
              </w:rPr>
            </w:r>
            <w:r w:rsidR="00757975" w:rsidRPr="0011018F">
              <w:rPr>
                <w:noProof/>
                <w:webHidden/>
              </w:rPr>
              <w:fldChar w:fldCharType="separate"/>
            </w:r>
            <w:r w:rsidR="006E3F75">
              <w:rPr>
                <w:noProof/>
                <w:webHidden/>
              </w:rPr>
              <w:t>137</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935" w:history="1">
            <w:r w:rsidR="00757975" w:rsidRPr="0011018F">
              <w:rPr>
                <w:rStyle w:val="af1"/>
                <w:rFonts w:eastAsiaTheme="majorEastAsia" w:cstheme="majorBidi"/>
                <w:b/>
                <w:bCs/>
                <w:noProof/>
              </w:rPr>
              <w:t>Глава 17. СЕЛЬСКОХОЗЯЙСТВЕННЫЕ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_Toc371321935 \h </w:instrText>
            </w:r>
            <w:r w:rsidR="00757975" w:rsidRPr="0011018F">
              <w:rPr>
                <w:noProof/>
                <w:webHidden/>
              </w:rPr>
            </w:r>
            <w:r w:rsidR="00757975" w:rsidRPr="0011018F">
              <w:rPr>
                <w:noProof/>
                <w:webHidden/>
              </w:rPr>
              <w:fldChar w:fldCharType="separate"/>
            </w:r>
            <w:r w:rsidR="006E3F75">
              <w:rPr>
                <w:noProof/>
                <w:webHidden/>
              </w:rPr>
              <w:t>155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36" w:history="1">
            <w:r w:rsidR="00757975" w:rsidRPr="0011018F">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_Toc371321936 \h </w:instrText>
            </w:r>
            <w:r w:rsidR="00757975" w:rsidRPr="0011018F">
              <w:rPr>
                <w:noProof/>
                <w:webHidden/>
              </w:rPr>
            </w:r>
            <w:r w:rsidR="00757975" w:rsidRPr="0011018F">
              <w:rPr>
                <w:noProof/>
                <w:webHidden/>
              </w:rPr>
              <w:fldChar w:fldCharType="separate"/>
            </w:r>
            <w:r w:rsidR="006E3F75">
              <w:rPr>
                <w:noProof/>
                <w:webHidden/>
              </w:rPr>
              <w:t>155</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37" w:history="1">
            <w:r w:rsidR="00757975" w:rsidRPr="0011018F">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_Toc371321937 \h </w:instrText>
            </w:r>
            <w:r w:rsidR="00757975" w:rsidRPr="0011018F">
              <w:rPr>
                <w:noProof/>
                <w:webHidden/>
              </w:rPr>
            </w:r>
            <w:r w:rsidR="00757975" w:rsidRPr="0011018F">
              <w:rPr>
                <w:noProof/>
                <w:webHidden/>
              </w:rPr>
              <w:fldChar w:fldCharType="separate"/>
            </w:r>
            <w:r w:rsidR="006E3F75">
              <w:rPr>
                <w:noProof/>
                <w:webHidden/>
              </w:rPr>
              <w:t>157</w:t>
            </w:r>
            <w:r w:rsidR="00757975" w:rsidRPr="0011018F">
              <w:rPr>
                <w:noProof/>
                <w:webHidden/>
              </w:rPr>
              <w:fldChar w:fldCharType="end"/>
            </w:r>
          </w:hyperlink>
        </w:p>
        <w:p w:rsidR="00757975" w:rsidRPr="0011018F" w:rsidRDefault="00E07010">
          <w:pPr>
            <w:pStyle w:val="31"/>
            <w:tabs>
              <w:tab w:val="right" w:leader="dot" w:pos="9344"/>
            </w:tabs>
            <w:rPr>
              <w:rFonts w:asciiTheme="minorHAnsi" w:eastAsiaTheme="minorEastAsia" w:hAnsiTheme="minorHAnsi" w:cstheme="minorBidi"/>
              <w:noProof/>
              <w:sz w:val="22"/>
              <w:szCs w:val="22"/>
            </w:rPr>
          </w:pPr>
          <w:hyperlink w:anchor="_Toc371321938" w:history="1">
            <w:r w:rsidR="00757975" w:rsidRPr="0011018F">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_Toc371321938 \h </w:instrText>
            </w:r>
            <w:r w:rsidR="00757975" w:rsidRPr="0011018F">
              <w:rPr>
                <w:noProof/>
                <w:webHidden/>
              </w:rPr>
            </w:r>
            <w:r w:rsidR="00757975" w:rsidRPr="0011018F">
              <w:rPr>
                <w:noProof/>
                <w:webHidden/>
              </w:rPr>
              <w:fldChar w:fldCharType="separate"/>
            </w:r>
            <w:r w:rsidR="006E3F75">
              <w:rPr>
                <w:noProof/>
                <w:webHidden/>
              </w:rPr>
              <w:t>159</w:t>
            </w:r>
            <w:r w:rsidR="00757975" w:rsidRPr="0011018F">
              <w:rPr>
                <w:noProof/>
                <w:webHidden/>
              </w:rPr>
              <w:fldChar w:fldCharType="end"/>
            </w:r>
          </w:hyperlink>
        </w:p>
        <w:p w:rsidR="00757975" w:rsidRPr="0011018F" w:rsidRDefault="00E07010">
          <w:pPr>
            <w:pStyle w:val="51"/>
            <w:tabs>
              <w:tab w:val="right" w:leader="dot" w:pos="9344"/>
            </w:tabs>
            <w:rPr>
              <w:rFonts w:asciiTheme="minorHAnsi" w:eastAsiaTheme="minorEastAsia" w:hAnsiTheme="minorHAnsi" w:cstheme="minorBidi"/>
              <w:noProof/>
              <w:sz w:val="22"/>
              <w:szCs w:val="22"/>
            </w:rPr>
          </w:pPr>
          <w:hyperlink w:anchor="_Toc371321939" w:history="1">
            <w:r w:rsidR="00757975" w:rsidRPr="0011018F">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_Toc371321939 \h </w:instrText>
            </w:r>
            <w:r w:rsidR="00757975" w:rsidRPr="0011018F">
              <w:rPr>
                <w:noProof/>
                <w:webHidden/>
              </w:rPr>
            </w:r>
            <w:r w:rsidR="00757975" w:rsidRPr="0011018F">
              <w:rPr>
                <w:noProof/>
                <w:webHidden/>
              </w:rPr>
              <w:fldChar w:fldCharType="separate"/>
            </w:r>
            <w:r w:rsidR="006E3F75">
              <w:rPr>
                <w:noProof/>
                <w:webHidden/>
              </w:rPr>
              <w:t>159</w:t>
            </w:r>
            <w:r w:rsidR="00757975" w:rsidRPr="0011018F">
              <w:rPr>
                <w:noProof/>
                <w:webHidden/>
              </w:rPr>
              <w:fldChar w:fldCharType="end"/>
            </w:r>
          </w:hyperlink>
        </w:p>
        <w:p w:rsidR="00757975" w:rsidRPr="0011018F" w:rsidRDefault="00E07010">
          <w:pPr>
            <w:pStyle w:val="13"/>
            <w:tabs>
              <w:tab w:val="right" w:leader="dot" w:pos="9344"/>
            </w:tabs>
            <w:rPr>
              <w:rFonts w:asciiTheme="minorHAnsi" w:eastAsiaTheme="minorEastAsia" w:hAnsiTheme="minorHAnsi" w:cstheme="minorBidi"/>
              <w:noProof/>
              <w:sz w:val="22"/>
              <w:szCs w:val="22"/>
            </w:rPr>
          </w:pPr>
          <w:hyperlink w:anchor="_Toc371321940" w:history="1">
            <w:r w:rsidR="00757975" w:rsidRPr="0011018F">
              <w:rPr>
                <w:rStyle w:val="af1"/>
                <w:noProof/>
              </w:rPr>
              <w:t>ПРИЛОЖЕНИЯ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_Toc371321940 \h </w:instrText>
            </w:r>
            <w:r w:rsidR="00757975" w:rsidRPr="0011018F">
              <w:rPr>
                <w:noProof/>
                <w:webHidden/>
              </w:rPr>
            </w:r>
            <w:r w:rsidR="00757975" w:rsidRPr="0011018F">
              <w:rPr>
                <w:noProof/>
                <w:webHidden/>
              </w:rPr>
              <w:fldChar w:fldCharType="separate"/>
            </w:r>
            <w:r w:rsidR="006E3F75">
              <w:rPr>
                <w:noProof/>
                <w:webHidden/>
              </w:rPr>
              <w:t>1</w:t>
            </w:r>
            <w:r w:rsidR="00757975" w:rsidRPr="0011018F">
              <w:rPr>
                <w:noProof/>
                <w:webHidden/>
              </w:rPr>
              <w:fldChar w:fldCharType="end"/>
            </w:r>
          </w:hyperlink>
        </w:p>
        <w:p w:rsidR="005A422C" w:rsidRPr="0011018F" w:rsidRDefault="00EE16F4" w:rsidP="00EE16F4">
          <w:pPr>
            <w:pStyle w:val="13"/>
            <w:tabs>
              <w:tab w:val="right" w:leader="dot" w:pos="9344"/>
            </w:tabs>
          </w:pPr>
          <w:r w:rsidRPr="0011018F">
            <w:fldChar w:fldCharType="end"/>
          </w:r>
        </w:p>
      </w:sdtContent>
    </w:sdt>
    <w:p w:rsidR="005A422C" w:rsidRPr="0011018F" w:rsidRDefault="005A422C">
      <w:pPr>
        <w:spacing w:after="200" w:line="276" w:lineRule="auto"/>
        <w:rPr>
          <w:rFonts w:eastAsiaTheme="majorEastAsia" w:cstheme="majorBidi"/>
          <w:b/>
          <w:bCs/>
          <w:sz w:val="44"/>
          <w:szCs w:val="26"/>
        </w:rPr>
      </w:pPr>
    </w:p>
    <w:p w:rsidR="006808DD" w:rsidRPr="0011018F" w:rsidRDefault="006808DD">
      <w:pPr>
        <w:spacing w:after="200" w:line="276" w:lineRule="auto"/>
        <w:rPr>
          <w:rFonts w:eastAsiaTheme="majorEastAsia" w:cstheme="majorBidi"/>
          <w:b/>
          <w:bCs/>
          <w:sz w:val="44"/>
          <w:szCs w:val="26"/>
        </w:rPr>
      </w:pPr>
      <w:r w:rsidRPr="0011018F">
        <w:rPr>
          <w:rFonts w:eastAsiaTheme="majorEastAsia" w:cstheme="majorBidi"/>
          <w:b/>
          <w:bCs/>
          <w:sz w:val="44"/>
          <w:szCs w:val="26"/>
        </w:rPr>
        <w:br w:type="page"/>
      </w:r>
    </w:p>
    <w:p w:rsidR="00B04E26" w:rsidRPr="0011018F" w:rsidRDefault="00B04E26" w:rsidP="00B04E26">
      <w:pPr>
        <w:keepNext/>
        <w:keepLines/>
        <w:spacing w:after="120" w:line="360" w:lineRule="auto"/>
        <w:ind w:firstLine="708"/>
        <w:jc w:val="both"/>
        <w:outlineLvl w:val="0"/>
        <w:rPr>
          <w:rFonts w:eastAsiaTheme="majorEastAsia" w:cstheme="majorBidi"/>
          <w:b/>
          <w:bCs/>
          <w:sz w:val="44"/>
          <w:szCs w:val="26"/>
        </w:rPr>
      </w:pPr>
      <w:bookmarkStart w:id="6" w:name="_Toc371321856"/>
      <w:r w:rsidRPr="0011018F">
        <w:rPr>
          <w:rFonts w:eastAsiaTheme="majorEastAsia" w:cstheme="majorBidi"/>
          <w:b/>
          <w:bCs/>
          <w:sz w:val="44"/>
          <w:szCs w:val="26"/>
        </w:rPr>
        <w:lastRenderedPageBreak/>
        <w:t>ПРЕАМБУЛА</w:t>
      </w:r>
      <w:bookmarkEnd w:id="5"/>
      <w:bookmarkEnd w:id="6"/>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t xml:space="preserve">Правила землепользования и застройки </w:t>
      </w:r>
      <w:r w:rsidR="005A422C" w:rsidRPr="0011018F">
        <w:rPr>
          <w:sz w:val="28"/>
        </w:rPr>
        <w:t xml:space="preserve">муниципального образования </w:t>
      </w:r>
      <w:r w:rsidR="009774B2">
        <w:rPr>
          <w:sz w:val="28"/>
        </w:rPr>
        <w:t>Лапазский</w:t>
      </w:r>
      <w:r w:rsidR="005A422C" w:rsidRPr="0011018F">
        <w:rPr>
          <w:sz w:val="28"/>
        </w:rPr>
        <w:t xml:space="preserve"> сельсовет </w:t>
      </w:r>
      <w:r w:rsidR="006A6E0D" w:rsidRPr="0011018F">
        <w:rPr>
          <w:sz w:val="28"/>
        </w:rPr>
        <w:t>Новосергиевского</w:t>
      </w:r>
      <w:r w:rsidR="005A422C" w:rsidRPr="0011018F">
        <w:rPr>
          <w:sz w:val="28"/>
        </w:rPr>
        <w:t xml:space="preserve"> района Оренбургской области</w:t>
      </w:r>
      <w:r w:rsidR="00096DCE" w:rsidRPr="0011018F">
        <w:rPr>
          <w:sz w:val="28"/>
        </w:rPr>
        <w:t xml:space="preserve"> (далее по тексту</w:t>
      </w:r>
      <w:r w:rsidRPr="0011018F">
        <w:rPr>
          <w:sz w:val="28"/>
        </w:rPr>
        <w:t xml:space="preserve"> Правила)</w:t>
      </w:r>
      <w:r w:rsidR="00096DCE" w:rsidRPr="0011018F">
        <w:rPr>
          <w:sz w:val="28"/>
        </w:rPr>
        <w:t xml:space="preserve"> </w:t>
      </w:r>
      <w:r w:rsidRPr="0011018F">
        <w:rPr>
          <w:sz w:val="28"/>
        </w:rPr>
        <w:t xml:space="preserve"> </w:t>
      </w:r>
      <w:r w:rsidR="00096DCE" w:rsidRPr="0011018F">
        <w:rPr>
          <w:sz w:val="28"/>
        </w:rPr>
        <w:t>–</w:t>
      </w:r>
      <w:r w:rsidRPr="0011018F">
        <w:rPr>
          <w:sz w:val="28"/>
        </w:rPr>
        <w:t xml:space="preserve">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B05AF9" w:rsidRPr="0011018F">
        <w:rPr>
          <w:sz w:val="28"/>
        </w:rPr>
        <w:t>Оренбургской</w:t>
      </w:r>
      <w:r w:rsidRPr="0011018F">
        <w:rPr>
          <w:sz w:val="28"/>
        </w:rPr>
        <w:t xml:space="preserve"> области, нормативными правовыми актами </w:t>
      </w:r>
      <w:r w:rsidR="00EE16F4" w:rsidRPr="0011018F">
        <w:rPr>
          <w:sz w:val="28"/>
        </w:rPr>
        <w:t xml:space="preserve">муниципального образования </w:t>
      </w:r>
      <w:r w:rsidR="009774B2">
        <w:rPr>
          <w:sz w:val="28"/>
        </w:rPr>
        <w:t>Лапазский</w:t>
      </w:r>
      <w:r w:rsidR="00EE16F4" w:rsidRPr="0011018F">
        <w:rPr>
          <w:sz w:val="28"/>
        </w:rPr>
        <w:t xml:space="preserve"> сельсовет </w:t>
      </w:r>
      <w:r w:rsidR="006A6E0D" w:rsidRPr="0011018F">
        <w:rPr>
          <w:sz w:val="28"/>
        </w:rPr>
        <w:t>Новосергиевского</w:t>
      </w:r>
      <w:r w:rsidR="00EE16F4" w:rsidRPr="0011018F">
        <w:rPr>
          <w:sz w:val="28"/>
        </w:rPr>
        <w:t xml:space="preserve"> района Оренбургской области</w:t>
      </w:r>
      <w:r w:rsidRPr="0011018F">
        <w:rPr>
          <w:sz w:val="28"/>
        </w:rPr>
        <w:t>, генеральным планом</w:t>
      </w:r>
      <w:r w:rsidR="00096DCE" w:rsidRPr="0011018F">
        <w:rPr>
          <w:sz w:val="28"/>
        </w:rPr>
        <w:t xml:space="preserve"> </w:t>
      </w:r>
      <w:r w:rsidR="00EE16F4" w:rsidRPr="0011018F">
        <w:rPr>
          <w:sz w:val="28"/>
        </w:rPr>
        <w:t xml:space="preserve">муниципального образования </w:t>
      </w:r>
      <w:r w:rsidR="009774B2">
        <w:rPr>
          <w:sz w:val="28"/>
        </w:rPr>
        <w:t>Лапазский</w:t>
      </w:r>
      <w:r w:rsidR="00EE16F4" w:rsidRPr="0011018F">
        <w:rPr>
          <w:sz w:val="28"/>
        </w:rPr>
        <w:t xml:space="preserve"> сельсовет </w:t>
      </w:r>
      <w:r w:rsidR="006A6E0D" w:rsidRPr="0011018F">
        <w:rPr>
          <w:sz w:val="28"/>
        </w:rPr>
        <w:t>Новосергиевского</w:t>
      </w:r>
      <w:r w:rsidR="00EE16F4" w:rsidRPr="0011018F">
        <w:rPr>
          <w:sz w:val="28"/>
        </w:rPr>
        <w:t xml:space="preserve"> района Оренбургской области</w:t>
      </w:r>
      <w:r w:rsidRPr="0011018F">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EE16F4" w:rsidRPr="0011018F">
        <w:rPr>
          <w:sz w:val="28"/>
        </w:rPr>
        <w:t xml:space="preserve">муниципального образования </w:t>
      </w:r>
      <w:r w:rsidR="009774B2">
        <w:rPr>
          <w:sz w:val="28"/>
        </w:rPr>
        <w:t>Лапазский</w:t>
      </w:r>
      <w:r w:rsidR="00EE16F4" w:rsidRPr="0011018F">
        <w:rPr>
          <w:sz w:val="28"/>
        </w:rPr>
        <w:t xml:space="preserve"> сельсовет </w:t>
      </w:r>
      <w:r w:rsidR="006A6E0D" w:rsidRPr="0011018F">
        <w:rPr>
          <w:sz w:val="28"/>
        </w:rPr>
        <w:t>Новосергиевского</w:t>
      </w:r>
      <w:r w:rsidR="00EE16F4" w:rsidRPr="0011018F">
        <w:rPr>
          <w:sz w:val="28"/>
        </w:rPr>
        <w:t xml:space="preserve"> района Оренбургской области</w:t>
      </w:r>
      <w:r w:rsidRPr="0011018F">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B04E26" w:rsidRPr="0011018F" w:rsidRDefault="00B04E26">
      <w:pPr>
        <w:spacing w:after="200" w:line="276" w:lineRule="auto"/>
        <w:rPr>
          <w:sz w:val="36"/>
          <w:szCs w:val="36"/>
        </w:rPr>
      </w:pPr>
      <w:r w:rsidRPr="0011018F">
        <w:rPr>
          <w:sz w:val="36"/>
          <w:szCs w:val="36"/>
        </w:rPr>
        <w:br w:type="page"/>
      </w:r>
    </w:p>
    <w:p w:rsidR="00096DCE" w:rsidRPr="0011018F" w:rsidRDefault="00096DCE" w:rsidP="00096DCE">
      <w:pPr>
        <w:rPr>
          <w:rFonts w:eastAsiaTheme="majorEastAsia"/>
          <w:sz w:val="200"/>
        </w:rPr>
      </w:pPr>
      <w:bookmarkStart w:id="7" w:name="_Toc368688172"/>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8" w:name="_Toc369862699"/>
      <w:bookmarkStart w:id="9" w:name="_Toc371321857"/>
      <w:r w:rsidRPr="0011018F">
        <w:rPr>
          <w:rFonts w:eastAsiaTheme="majorEastAsia" w:cstheme="majorBidi"/>
          <w:b/>
          <w:bCs/>
          <w:sz w:val="144"/>
          <w:szCs w:val="26"/>
        </w:rPr>
        <w:t>РАЗДЕЛ I.</w:t>
      </w:r>
      <w:bookmarkEnd w:id="7"/>
      <w:bookmarkEnd w:id="8"/>
      <w:bookmarkEnd w:id="9"/>
    </w:p>
    <w:p w:rsidR="00B04E26" w:rsidRPr="0011018F" w:rsidRDefault="00B04E26" w:rsidP="00B04E26">
      <w:pPr>
        <w:keepNext/>
        <w:keepLines/>
        <w:spacing w:after="120"/>
        <w:jc w:val="center"/>
        <w:outlineLvl w:val="0"/>
        <w:rPr>
          <w:rFonts w:eastAsiaTheme="majorEastAsia" w:cstheme="majorBidi"/>
          <w:b/>
          <w:bCs/>
          <w:sz w:val="48"/>
          <w:szCs w:val="48"/>
        </w:rPr>
      </w:pPr>
      <w:bookmarkStart w:id="10" w:name="_Toc368688173"/>
      <w:bookmarkStart w:id="11" w:name="_Toc370053342"/>
      <w:bookmarkStart w:id="12" w:name="_Toc371321858"/>
      <w:r w:rsidRPr="0011018F">
        <w:rPr>
          <w:rFonts w:eastAsiaTheme="majorEastAsia" w:cstheme="majorBidi"/>
          <w:b/>
          <w:bCs/>
          <w:sz w:val="48"/>
          <w:szCs w:val="48"/>
        </w:rPr>
        <w:t>ПОРЯДОК РЕГУЛИРОВАНИЯ</w:t>
      </w:r>
      <w:bookmarkEnd w:id="10"/>
      <w:bookmarkEnd w:id="11"/>
      <w:bookmarkEnd w:id="12"/>
    </w:p>
    <w:p w:rsidR="00B04E26" w:rsidRPr="0011018F" w:rsidRDefault="00B04E26" w:rsidP="00B04E26">
      <w:pPr>
        <w:keepNext/>
        <w:keepLines/>
        <w:spacing w:after="120"/>
        <w:jc w:val="center"/>
        <w:outlineLvl w:val="0"/>
        <w:rPr>
          <w:rFonts w:eastAsiaTheme="majorEastAsia" w:cstheme="majorBidi"/>
          <w:b/>
          <w:bCs/>
          <w:sz w:val="37"/>
          <w:szCs w:val="37"/>
        </w:rPr>
      </w:pPr>
      <w:bookmarkStart w:id="13" w:name="_Toc368688174"/>
      <w:bookmarkStart w:id="14" w:name="_Toc369862701"/>
      <w:bookmarkStart w:id="15" w:name="_Toc370053343"/>
      <w:bookmarkStart w:id="16" w:name="_Toc371321859"/>
      <w:r w:rsidRPr="0011018F">
        <w:rPr>
          <w:rFonts w:eastAsiaTheme="majorEastAsia" w:cstheme="majorBidi"/>
          <w:b/>
          <w:bCs/>
          <w:sz w:val="37"/>
          <w:szCs w:val="37"/>
        </w:rPr>
        <w:t>ЗЕМЛЕПОЛЬЗОВАНИЯ И ЗАСТРОЙКИ</w:t>
      </w:r>
      <w:bookmarkEnd w:id="13"/>
      <w:bookmarkEnd w:id="14"/>
      <w:bookmarkEnd w:id="15"/>
      <w:bookmarkEnd w:id="16"/>
    </w:p>
    <w:p w:rsidR="00B04E26" w:rsidRPr="0011018F" w:rsidRDefault="00B04E26" w:rsidP="00B04E26">
      <w:pPr>
        <w:spacing w:after="200" w:line="276" w:lineRule="auto"/>
        <w:rPr>
          <w:sz w:val="28"/>
        </w:rPr>
      </w:pPr>
      <w:r w:rsidRPr="0011018F">
        <w:rPr>
          <w:sz w:val="28"/>
        </w:rPr>
        <w:br w:type="page"/>
      </w:r>
    </w:p>
    <w:p w:rsidR="00B04E26" w:rsidRPr="0011018F" w:rsidRDefault="00B04E26" w:rsidP="00B04E26">
      <w:pPr>
        <w:keepNext/>
        <w:keepLines/>
        <w:spacing w:before="100" w:after="100" w:line="360" w:lineRule="auto"/>
        <w:ind w:left="1701" w:hanging="1701"/>
        <w:outlineLvl w:val="1"/>
        <w:rPr>
          <w:rFonts w:eastAsiaTheme="majorEastAsia" w:cstheme="majorBidi"/>
          <w:b/>
          <w:sz w:val="36"/>
          <w:szCs w:val="26"/>
        </w:rPr>
      </w:pPr>
      <w:bookmarkStart w:id="17" w:name="_Toc368688175"/>
      <w:bookmarkStart w:id="18" w:name="_Toc371321860"/>
      <w:r w:rsidRPr="0011018F">
        <w:rPr>
          <w:rFonts w:eastAsiaTheme="majorEastAsia" w:cstheme="majorBidi"/>
          <w:b/>
          <w:sz w:val="36"/>
          <w:szCs w:val="26"/>
        </w:rPr>
        <w:lastRenderedPageBreak/>
        <w:t xml:space="preserve">ЧАСТЬ I. ПОРЯДОК РЕГУЛИРОВАНИЯ </w:t>
      </w:r>
      <w:r w:rsidRPr="0011018F">
        <w:rPr>
          <w:rFonts w:eastAsiaTheme="majorEastAsia" w:cstheme="majorBidi"/>
          <w:b/>
          <w:sz w:val="36"/>
          <w:szCs w:val="26"/>
        </w:rPr>
        <w:br/>
        <w:t xml:space="preserve">ЗЕМЛЕПОЛЬЗОВАНИЯ И ЗАСТРОЙКИ </w:t>
      </w:r>
      <w:r w:rsidRPr="0011018F">
        <w:rPr>
          <w:rFonts w:eastAsiaTheme="majorEastAsia" w:cstheme="majorBidi"/>
          <w:b/>
          <w:sz w:val="36"/>
          <w:szCs w:val="26"/>
        </w:rPr>
        <w:br/>
        <w:t xml:space="preserve">НА ОСНОВЕ ТЕРРИТОРИАЛЬНОГО </w:t>
      </w:r>
      <w:r w:rsidRPr="0011018F">
        <w:rPr>
          <w:rFonts w:eastAsiaTheme="majorEastAsia" w:cstheme="majorBidi"/>
          <w:b/>
          <w:sz w:val="36"/>
          <w:szCs w:val="26"/>
        </w:rPr>
        <w:br/>
        <w:t>ЗОНИРОВАНИЯ</w:t>
      </w:r>
      <w:bookmarkEnd w:id="17"/>
      <w:bookmarkEnd w:id="18"/>
    </w:p>
    <w:p w:rsidR="00B04E26" w:rsidRPr="0011018F" w:rsidRDefault="00B04E26" w:rsidP="00B04E26">
      <w:pPr>
        <w:spacing w:line="360" w:lineRule="auto"/>
        <w:ind w:firstLine="708"/>
        <w:jc w:val="both"/>
        <w:rPr>
          <w:sz w:val="28"/>
        </w:rPr>
      </w:pPr>
    </w:p>
    <w:p w:rsidR="00B04E26" w:rsidRPr="0011018F" w:rsidRDefault="00B04E26" w:rsidP="00B04E26">
      <w:pPr>
        <w:keepNext/>
        <w:keepLines/>
        <w:spacing w:before="200" w:after="240" w:line="360" w:lineRule="auto"/>
        <w:ind w:firstLine="709"/>
        <w:jc w:val="both"/>
        <w:outlineLvl w:val="2"/>
        <w:rPr>
          <w:rFonts w:eastAsiaTheme="majorEastAsia" w:cstheme="majorBidi"/>
          <w:b/>
          <w:bCs/>
          <w:sz w:val="28"/>
        </w:rPr>
      </w:pPr>
      <w:bookmarkStart w:id="19" w:name="_Toc368688176"/>
      <w:bookmarkStart w:id="20" w:name="_Toc371321861"/>
      <w:r w:rsidRPr="0011018F">
        <w:rPr>
          <w:rFonts w:eastAsiaTheme="majorEastAsia" w:cstheme="majorBidi"/>
          <w:b/>
          <w:bCs/>
          <w:sz w:val="28"/>
        </w:rPr>
        <w:t>Глава 1. ОБЩИЕ ПОЛОЖЕНИЯ ПО ПРИМЕНЕНИЮ ПРАВИЛ</w:t>
      </w:r>
      <w:bookmarkEnd w:id="19"/>
      <w:bookmarkEnd w:id="20"/>
    </w:p>
    <w:p w:rsidR="00F72ACB" w:rsidRPr="0011018F" w:rsidRDefault="00F72ACB" w:rsidP="0050633B">
      <w:pPr>
        <w:pStyle w:val="af2"/>
      </w:pPr>
      <w:bookmarkStart w:id="21" w:name="_Toc371321862"/>
      <w:r w:rsidRPr="0011018F">
        <w:t>Статья 1. Основные понятия, используемые в настоящих Правилах</w:t>
      </w:r>
      <w:bookmarkEnd w:id="2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Понятия, используемые в настоящих Правилах, применяются в следующем значении: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акт выбора земельного участка</w:t>
      </w:r>
      <w:r w:rsidRPr="0011018F">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акт приемки</w:t>
      </w:r>
      <w:r w:rsidRPr="0011018F">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арендаторы земельных участков</w:t>
      </w:r>
      <w:r w:rsidRPr="0011018F">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блокированный жилой дом</w:t>
      </w:r>
      <w:r w:rsidRPr="0011018F">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w:t>
      </w:r>
      <w:r w:rsidRPr="0011018F">
        <w:rPr>
          <w:rFonts w:ascii="Times New Roman" w:hAnsi="Times New Roman" w:cs="Times New Roman"/>
          <w:sz w:val="28"/>
          <w:szCs w:val="28"/>
        </w:rPr>
        <w:lastRenderedPageBreak/>
        <w:t>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боковые границы участка</w:t>
      </w:r>
      <w:r w:rsidRPr="0011018F">
        <w:rPr>
          <w:rFonts w:ascii="Times New Roman" w:hAnsi="Times New Roman" w:cs="Times New Roman"/>
          <w:sz w:val="28"/>
          <w:szCs w:val="28"/>
        </w:rPr>
        <w:t xml:space="preserve"> - границы, соединяющие лицевую и заднюю границы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вновь выявленный объект культурного наследия</w:t>
      </w:r>
      <w:r w:rsidRPr="0011018F">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водоохранная зона </w:t>
      </w:r>
      <w:r w:rsidRPr="0011018F">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w:t>
      </w:r>
      <w:r w:rsidRPr="0011018F">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 для нужд строительного процесса</w:t>
      </w:r>
      <w:r w:rsidRPr="0011018F">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w:t>
      </w:r>
      <w:r w:rsidRPr="0011018F">
        <w:rPr>
          <w:rFonts w:ascii="Times New Roman" w:hAnsi="Times New Roman" w:cs="Times New Roman"/>
          <w:sz w:val="28"/>
          <w:szCs w:val="28"/>
        </w:rPr>
        <w:lastRenderedPageBreak/>
        <w:t>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высота здания, строения, сооружения</w:t>
      </w:r>
      <w:r w:rsidRPr="0011018F">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государственный строительный надзор</w:t>
      </w:r>
      <w:r w:rsidRPr="0011018F">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градорегулирование </w:t>
      </w:r>
      <w:r w:rsidRPr="0011018F">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деятельность</w:t>
      </w:r>
      <w:r w:rsidRPr="0011018F">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22" w:name="а1"/>
      <w:bookmarkEnd w:id="22"/>
      <w:r w:rsidRPr="0011018F">
        <w:rPr>
          <w:rFonts w:ascii="Times New Roman" w:hAnsi="Times New Roman" w:cs="Times New Roman"/>
          <w:b/>
          <w:sz w:val="28"/>
          <w:szCs w:val="28"/>
        </w:rPr>
        <w:t>градостроительное задание</w:t>
      </w:r>
      <w:r w:rsidRPr="0011018F">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градостроительные изменения</w:t>
      </w:r>
      <w:r w:rsidRPr="0011018F">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подготовка территорий</w:t>
      </w:r>
      <w:r w:rsidRPr="0011018F">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w:t>
      </w:r>
      <w:r w:rsidRPr="0011018F">
        <w:rPr>
          <w:rFonts w:ascii="Times New Roman" w:hAnsi="Times New Roman" w:cs="Times New Roman"/>
          <w:sz w:val="28"/>
          <w:szCs w:val="28"/>
        </w:rPr>
        <w:lastRenderedPageBreak/>
        <w:t>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градостроительная подготовка реконструкции объекта - </w:t>
      </w:r>
      <w:r w:rsidRPr="0011018F">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план земельного участка</w:t>
      </w:r>
      <w:r w:rsidRPr="0011018F">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регламент</w:t>
      </w:r>
      <w:r w:rsidRPr="0011018F">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дачное строительство</w:t>
      </w:r>
      <w:r w:rsidRPr="0011018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задняя граница участка</w:t>
      </w:r>
      <w:r w:rsidRPr="0011018F">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заказчик</w:t>
      </w:r>
      <w:r w:rsidRPr="0011018F">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застройщик</w:t>
      </w:r>
      <w:r w:rsidRPr="0011018F">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общего пользования</w:t>
      </w:r>
      <w:r w:rsidRPr="0011018F">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ограниченного пользования</w:t>
      </w:r>
      <w:r w:rsidRPr="0011018F">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внутриквартального озеленения</w:t>
      </w:r>
      <w:r w:rsidRPr="0011018F">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земельные участки как объекты градостроительной деятельности</w:t>
      </w:r>
      <w:r w:rsidRPr="0011018F">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землевладельцы</w:t>
      </w:r>
      <w:r w:rsidRPr="0011018F">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землепользователи</w:t>
      </w:r>
      <w:r w:rsidRPr="0011018F">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земли публичного использования</w:t>
      </w:r>
      <w:r w:rsidRPr="0011018F">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зоны с особыми условиями использования территорий</w:t>
      </w:r>
      <w:r w:rsidRPr="0011018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sidR="00F2601A" w:rsidRPr="0011018F">
        <w:rPr>
          <w:rFonts w:ascii="Times New Roman" w:hAnsi="Times New Roman" w:cs="Times New Roman"/>
          <w:sz w:val="28"/>
          <w:szCs w:val="28"/>
        </w:rPr>
        <w:t xml:space="preserve">Оренбургской </w:t>
      </w:r>
      <w:r w:rsidR="00F2601A" w:rsidRPr="0011018F">
        <w:rPr>
          <w:rFonts w:ascii="Times New Roman" w:hAnsi="Times New Roman" w:cs="Times New Roman"/>
          <w:sz w:val="28"/>
          <w:szCs w:val="28"/>
        </w:rPr>
        <w:lastRenderedPageBreak/>
        <w:t>области</w:t>
      </w:r>
      <w:r w:rsidRPr="0011018F">
        <w:rPr>
          <w:rFonts w:ascii="Times New Roman" w:hAnsi="Times New Roman" w:cs="Times New Roman"/>
          <w:sz w:val="28"/>
          <w:szCs w:val="28"/>
        </w:rPr>
        <w:t xml:space="preserve"> (далее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инженерное (инженерно-техническое) обеспечение территории</w:t>
      </w:r>
      <w:r w:rsidRPr="0011018F">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подготовка территории</w:t>
      </w:r>
      <w:r w:rsidRPr="0011018F">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транспортная и социальная инфраструктуры</w:t>
      </w:r>
      <w:r w:rsidRPr="0011018F">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капитальный ремонт объектов капитального строительства</w:t>
      </w:r>
      <w:r w:rsidRPr="0011018F">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карта территориального зонирования</w:t>
      </w:r>
      <w:r w:rsidRPr="0011018F">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квартал (микрорайон)</w:t>
      </w:r>
      <w:r w:rsidRPr="0011018F">
        <w:rPr>
          <w:rFonts w:ascii="Times New Roman" w:hAnsi="Times New Roman" w:cs="Times New Roman"/>
          <w:sz w:val="28"/>
          <w:szCs w:val="28"/>
        </w:rPr>
        <w:t xml:space="preserve"> - основной планировочный элемент застройки в структуре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F72ACB" w:rsidRPr="0011018F" w:rsidRDefault="002F40B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 xml:space="preserve">комиссия </w:t>
      </w:r>
      <w:r w:rsidR="00F72ACB" w:rsidRPr="0011018F">
        <w:rPr>
          <w:rFonts w:ascii="Times New Roman" w:hAnsi="Times New Roman" w:cs="Times New Roman"/>
          <w:b/>
          <w:sz w:val="28"/>
          <w:szCs w:val="28"/>
        </w:rPr>
        <w:t>по землепользованию и застройке</w:t>
      </w:r>
      <w:r w:rsidR="00F72ACB" w:rsidRPr="0011018F">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00F72ACB" w:rsidRPr="0011018F">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застройки</w:t>
      </w:r>
      <w:r w:rsidRPr="0011018F">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строительного использования земельного участка</w:t>
      </w:r>
      <w:r w:rsidRPr="0011018F">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озеленения</w:t>
      </w:r>
      <w:r w:rsidRPr="0011018F">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красные линии основные</w:t>
      </w:r>
      <w:r w:rsidRPr="0011018F">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красные линии планировочной структуры кварталов</w:t>
      </w:r>
      <w:r w:rsidRPr="0011018F">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линейные объекты</w:t>
      </w:r>
      <w:r w:rsidRPr="0011018F">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линии градостроительного регулирования</w:t>
      </w:r>
      <w:r w:rsidRPr="0011018F">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линии регулирования застройки</w:t>
      </w:r>
      <w:r w:rsidRPr="0011018F">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лицевая граница участка</w:t>
      </w:r>
      <w:r w:rsidRPr="0011018F">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многоквартирный жилой дом</w:t>
      </w:r>
      <w:r w:rsidRPr="0011018F">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 капитального строительства</w:t>
      </w:r>
      <w:r w:rsidRPr="0011018F">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объекты некапитального строительства</w:t>
      </w:r>
      <w:r w:rsidRPr="0011018F">
        <w:rPr>
          <w:rFonts w:ascii="Times New Roman" w:hAnsi="Times New Roman" w:cs="Times New Roman"/>
          <w:sz w:val="28"/>
          <w:szCs w:val="28"/>
        </w:rPr>
        <w:t xml:space="preserve"> - временные постройки, контейнеры, гаражи, металлические тенты и навесы, </w:t>
      </w:r>
      <w:r w:rsidRPr="0011018F">
        <w:rPr>
          <w:rFonts w:ascii="Times New Roman" w:hAnsi="Times New Roman" w:cs="Times New Roman"/>
          <w:bCs/>
          <w:sz w:val="28"/>
          <w:szCs w:val="28"/>
        </w:rPr>
        <w:t>объекты</w:t>
      </w:r>
      <w:r w:rsidRPr="0011018F">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огородничество</w:t>
      </w:r>
      <w:r w:rsidRPr="0011018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w:t>
      </w:r>
      <w:r w:rsidRPr="0011018F">
        <w:rPr>
          <w:rFonts w:ascii="Times New Roman" w:hAnsi="Times New Roman" w:cs="Times New Roman"/>
          <w:sz w:val="28"/>
          <w:szCs w:val="28"/>
        </w:rPr>
        <w:lastRenderedPageBreak/>
        <w:t>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отклонения от Правил</w:t>
      </w:r>
      <w:r w:rsidRPr="0011018F">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отступ здания, сооружения</w:t>
      </w:r>
      <w:r w:rsidRPr="0011018F">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площадь земельного участка</w:t>
      </w:r>
      <w:r w:rsidRPr="0011018F">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подзона территориальной зоны</w:t>
      </w:r>
      <w:r w:rsidRPr="0011018F">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подрядчик</w:t>
      </w:r>
      <w:r w:rsidRPr="0011018F">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правообладатели земельных участков, объектов капитального строительства</w:t>
      </w:r>
      <w:r w:rsidRPr="0011018F">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прибрежная защитная полоса</w:t>
      </w:r>
      <w:r w:rsidRPr="0011018F">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границ земельного участка</w:t>
      </w:r>
      <w:r w:rsidRPr="0011018F">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проектная документация</w:t>
      </w:r>
      <w:r w:rsidRPr="0011018F">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w:t>
      </w:r>
      <w:r w:rsidRPr="0011018F">
        <w:rPr>
          <w:rFonts w:ascii="Times New Roman" w:hAnsi="Times New Roman" w:cs="Times New Roman"/>
          <w:sz w:val="28"/>
          <w:szCs w:val="28"/>
        </w:rPr>
        <w:lastRenderedPageBreak/>
        <w:t>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w:t>
      </w:r>
      <w:r w:rsidRPr="0011018F">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квартала</w:t>
      </w:r>
      <w:r w:rsidRPr="0011018F">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линейного объекта</w:t>
      </w:r>
      <w:r w:rsidRPr="0011018F">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межевания территории</w:t>
      </w:r>
      <w:r w:rsidRPr="0011018F">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публичный сервитут</w:t>
      </w:r>
      <w:r w:rsidRPr="0011018F">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нормативным правовым актом </w:t>
      </w:r>
      <w:r w:rsidR="00DD7C5B" w:rsidRPr="0011018F">
        <w:rPr>
          <w:rFonts w:ascii="Times New Roman" w:hAnsi="Times New Roman" w:cs="Times New Roman"/>
          <w:sz w:val="28"/>
          <w:szCs w:val="28"/>
        </w:rPr>
        <w:t xml:space="preserve">органа местного самоуправления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нормативным правовым актом органа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ввод объекта в эксплуатацию</w:t>
      </w:r>
      <w:r w:rsidRPr="0011018F">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документ, выдаваемый заявителю за подписью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строительство</w:t>
      </w:r>
      <w:r w:rsidRPr="0011018F">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условно разрешенный вид использования</w:t>
      </w:r>
      <w:r w:rsidRPr="0011018F">
        <w:rPr>
          <w:rFonts w:ascii="Times New Roman" w:hAnsi="Times New Roman" w:cs="Times New Roman"/>
          <w:sz w:val="28"/>
          <w:szCs w:val="28"/>
        </w:rPr>
        <w:t xml:space="preserve"> - документ, выдаваемый заявителю за подписью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разрешенное использование земельных участков и иных объектов недвижимости</w:t>
      </w:r>
      <w:r w:rsidRPr="0011018F">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регламент использования территорий</w:t>
      </w:r>
      <w:r w:rsidRPr="0011018F">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резервирование земель, необходимых для муниципальных нужд</w:t>
      </w:r>
      <w:r w:rsidRPr="0011018F">
        <w:rPr>
          <w:rFonts w:ascii="Times New Roman" w:hAnsi="Times New Roman" w:cs="Times New Roman"/>
          <w:sz w:val="28"/>
          <w:szCs w:val="28"/>
        </w:rPr>
        <w:t xml:space="preserve"> - деятельность представительного органа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или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определению территорий, </w:t>
      </w:r>
      <w:r w:rsidRPr="0011018F">
        <w:rPr>
          <w:rFonts w:ascii="Times New Roman" w:hAnsi="Times New Roman" w:cs="Times New Roman"/>
          <w:sz w:val="28"/>
          <w:szCs w:val="28"/>
        </w:rPr>
        <w:lastRenderedPageBreak/>
        <w:t>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реконструкция</w:t>
      </w:r>
      <w:r w:rsidRPr="0011018F">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садоводство</w:t>
      </w:r>
      <w:r w:rsidRPr="0011018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санитарные разрывы</w:t>
      </w:r>
      <w:r w:rsidRPr="0011018F">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сельскохозяйственный регламент </w:t>
      </w:r>
      <w:r w:rsidRPr="0011018F">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собственники земельных участков</w:t>
      </w:r>
      <w:r w:rsidRPr="0011018F">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строительный контроль</w:t>
      </w:r>
      <w:r w:rsidRPr="0011018F">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строительство</w:t>
      </w:r>
      <w:r w:rsidRPr="0011018F">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строительные изменения объектов капитального строительства</w:t>
      </w:r>
      <w:r w:rsidRPr="0011018F">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территориальные зоны</w:t>
      </w:r>
      <w:r w:rsidRPr="0011018F">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территориальное зонирование</w:t>
      </w:r>
      <w:r w:rsidRPr="0011018F">
        <w:rPr>
          <w:rFonts w:ascii="Times New Roman" w:hAnsi="Times New Roman" w:cs="Times New Roman"/>
          <w:sz w:val="28"/>
          <w:szCs w:val="28"/>
        </w:rPr>
        <w:t xml:space="preserve"> - зонирование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территории общего пользования</w:t>
      </w:r>
      <w:r w:rsidRPr="0011018F">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регламенты</w:t>
      </w:r>
      <w:r w:rsidRPr="0011018F">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условия</w:t>
      </w:r>
      <w:r w:rsidRPr="0011018F">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улично-дорожная сеть</w:t>
      </w:r>
      <w:r w:rsidRPr="0011018F">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уровень отмостки</w:t>
      </w:r>
      <w:r w:rsidRPr="0011018F">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условно разрешенные виды использования</w:t>
      </w:r>
      <w:r w:rsidRPr="0011018F">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фиксация границ земель публичного использования</w:t>
      </w:r>
      <w:r w:rsidRPr="0011018F">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частный сервитут</w:t>
      </w:r>
      <w:r w:rsidRPr="0011018F">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ширина участка по лицевой границе</w:t>
      </w:r>
      <w:r w:rsidRPr="0011018F">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элемент планировочной структуры</w:t>
      </w:r>
      <w:r w:rsidRPr="0011018F">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w:t>
      </w:r>
      <w:r w:rsidRPr="0011018F">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этажность здания</w:t>
      </w:r>
      <w:r w:rsidRPr="0011018F">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BF1BAA" w:rsidRPr="0011018F" w:rsidRDefault="00BF1BAA" w:rsidP="00BF1BAA">
      <w:pPr>
        <w:pStyle w:val="af2"/>
      </w:pPr>
      <w:bookmarkStart w:id="23" w:name="sub_1"/>
      <w:bookmarkStart w:id="24" w:name="_Toc362286237"/>
      <w:bookmarkStart w:id="25" w:name="_Toc371321863"/>
      <w:r w:rsidRPr="0011018F">
        <w:rPr>
          <w:rStyle w:val="af6"/>
          <w:rFonts w:eastAsiaTheme="majorEastAsia"/>
          <w:b/>
          <w:bCs w:val="0"/>
          <w:color w:val="auto"/>
          <w:sz w:val="28"/>
          <w:szCs w:val="28"/>
        </w:rPr>
        <w:t>Статья 2.</w:t>
      </w:r>
      <w:r w:rsidRPr="0011018F">
        <w:t xml:space="preserve"> Назначение Правил землепользования и застройки </w:t>
      </w:r>
      <w:r w:rsidRPr="0011018F">
        <w:br/>
      </w:r>
      <w:bookmarkEnd w:id="23"/>
      <w:r w:rsidRPr="0011018F">
        <w:t xml:space="preserve">муниципального образования </w:t>
      </w:r>
      <w:bookmarkEnd w:id="24"/>
      <w:r w:rsidR="009774B2">
        <w:t>Лапазский</w:t>
      </w:r>
      <w:r w:rsidRPr="0011018F">
        <w:t xml:space="preserve"> сельсовет </w:t>
      </w:r>
      <w:r w:rsidR="006A6E0D" w:rsidRPr="0011018F">
        <w:t>Новосергиевского</w:t>
      </w:r>
      <w:r w:rsidRPr="0011018F">
        <w:t xml:space="preserve"> района Оренбургской области</w:t>
      </w:r>
      <w:bookmarkEnd w:id="25"/>
    </w:p>
    <w:p w:rsidR="00BF1BAA" w:rsidRPr="0011018F" w:rsidRDefault="00BF1BAA" w:rsidP="00BF1BAA">
      <w:pPr>
        <w:widowControl w:val="0"/>
      </w:pP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6" w:name="sub_101"/>
      <w:r w:rsidRPr="0011018F">
        <w:rPr>
          <w:rFonts w:ascii="Times New Roman" w:hAnsi="Times New Roman" w:cs="Times New Roman"/>
          <w:sz w:val="28"/>
          <w:szCs w:val="28"/>
        </w:rPr>
        <w:t xml:space="preserve">1. Правила землепользования и застройки муниципального образования </w:t>
      </w:r>
      <w:r w:rsidR="009774B2">
        <w:rPr>
          <w:rFonts w:ascii="Times New Roman" w:hAnsi="Times New Roman" w:cs="Times New Roman"/>
          <w:sz w:val="28"/>
          <w:szCs w:val="28"/>
        </w:rPr>
        <w:t>Лапазский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w:t>
      </w:r>
      <w:hyperlink w:anchor="sub_324" w:history="1">
        <w:r w:rsidRPr="0011018F">
          <w:rPr>
            <w:rFonts w:ascii="Times New Roman" w:hAnsi="Times New Roman" w:cs="Times New Roman"/>
            <w:bCs/>
            <w:sz w:val="28"/>
            <w:szCs w:val="28"/>
          </w:rPr>
          <w:t>территориальные зоны,</w:t>
        </w:r>
      </w:hyperlink>
      <w:r w:rsidRPr="0011018F">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7" w:name="sub_102"/>
      <w:bookmarkEnd w:id="26"/>
      <w:r w:rsidRPr="0011018F">
        <w:rPr>
          <w:rFonts w:ascii="Times New Roman" w:hAnsi="Times New Roman" w:cs="Times New Roman"/>
          <w:sz w:val="28"/>
          <w:szCs w:val="28"/>
        </w:rPr>
        <w:t xml:space="preserve">2. Назначение Правил </w:t>
      </w:r>
      <w:r w:rsidR="005679AC" w:rsidRPr="0011018F">
        <w:rPr>
          <w:rFonts w:ascii="Times New Roman" w:hAnsi="Times New Roman" w:cs="Times New Roman"/>
          <w:sz w:val="28"/>
          <w:szCs w:val="28"/>
        </w:rPr>
        <w:t>–</w:t>
      </w:r>
      <w:r w:rsidRPr="0011018F">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r w:rsidR="009774B2">
        <w:rPr>
          <w:rFonts w:ascii="Times New Roman" w:hAnsi="Times New Roman" w:cs="Times New Roman"/>
          <w:sz w:val="28"/>
          <w:szCs w:val="28"/>
        </w:rPr>
        <w:t>Лапазский</w:t>
      </w:r>
      <w:r w:rsidR="005679AC"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5679A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сохранения окружающей среды и объектов культурного наследия; создание условий для планировки территории муниципального образования,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hyperlink w:anchor="sub_321" w:history="1">
        <w:r w:rsidRPr="0011018F">
          <w:rPr>
            <w:rFonts w:ascii="Times New Roman" w:hAnsi="Times New Roman" w:cs="Times New Roman"/>
            <w:bCs/>
            <w:sz w:val="28"/>
            <w:szCs w:val="28"/>
          </w:rPr>
          <w:t>разрешенного использования земельных участков</w:t>
        </w:r>
      </w:hyperlink>
      <w:r w:rsidRPr="0011018F">
        <w:rPr>
          <w:rFonts w:ascii="Times New Roman" w:hAnsi="Times New Roman" w:cs="Times New Roman"/>
          <w:sz w:val="28"/>
          <w:szCs w:val="28"/>
        </w:rPr>
        <w:t xml:space="preserve"> и объектов капитального строительства.</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8" w:name="sub_103"/>
      <w:bookmarkEnd w:id="27"/>
      <w:r w:rsidRPr="0011018F">
        <w:rPr>
          <w:rFonts w:ascii="Times New Roman" w:hAnsi="Times New Roman" w:cs="Times New Roman"/>
          <w:sz w:val="28"/>
          <w:szCs w:val="28"/>
        </w:rPr>
        <w:t xml:space="preserve">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Pr="0011018F">
        <w:rPr>
          <w:rFonts w:ascii="Times New Roman" w:hAnsi="Times New Roman" w:cs="Times New Roman"/>
          <w:sz w:val="28"/>
          <w:szCs w:val="28"/>
        </w:rPr>
        <w:lastRenderedPageBreak/>
        <w:t xml:space="preserve">муниципального образования </w:t>
      </w:r>
      <w:r w:rsidR="009774B2">
        <w:rPr>
          <w:rFonts w:ascii="Times New Roman" w:hAnsi="Times New Roman" w:cs="Times New Roman"/>
          <w:sz w:val="28"/>
          <w:szCs w:val="28"/>
        </w:rPr>
        <w:t>Лапазский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Настоящие Правила применяются наряду с:</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нормативными правовыми актами </w:t>
      </w:r>
      <w:r w:rsidR="006A6E0D" w:rsidRPr="0011018F">
        <w:rPr>
          <w:rFonts w:ascii="Times New Roman" w:hAnsi="Times New Roman" w:cs="Times New Roman"/>
          <w:sz w:val="28"/>
          <w:szCs w:val="28"/>
        </w:rPr>
        <w:t>Новосергиевского</w:t>
      </w:r>
      <w:r w:rsidR="00411789" w:rsidRPr="0011018F">
        <w:rPr>
          <w:rFonts w:ascii="Times New Roman" w:hAnsi="Times New Roman" w:cs="Times New Roman"/>
          <w:sz w:val="28"/>
          <w:szCs w:val="28"/>
        </w:rPr>
        <w:t xml:space="preserve"> </w:t>
      </w:r>
      <w:r w:rsidRPr="0011018F">
        <w:rPr>
          <w:rFonts w:ascii="Times New Roman" w:hAnsi="Times New Roman" w:cs="Times New Roman"/>
          <w:sz w:val="28"/>
          <w:szCs w:val="28"/>
        </w:rPr>
        <w:t>района</w:t>
      </w:r>
      <w:r w:rsidR="00411789" w:rsidRPr="0011018F">
        <w:rPr>
          <w:rFonts w:ascii="Times New Roman" w:hAnsi="Times New Roman" w:cs="Times New Roman"/>
          <w:sz w:val="28"/>
          <w:szCs w:val="28"/>
        </w:rPr>
        <w:t>,</w:t>
      </w:r>
      <w:r w:rsidRPr="0011018F">
        <w:rPr>
          <w:rFonts w:ascii="Times New Roman" w:hAnsi="Times New Roman" w:cs="Times New Roman"/>
          <w:sz w:val="28"/>
          <w:szCs w:val="28"/>
        </w:rPr>
        <w:t xml:space="preserve">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Российской Федерации и муниципального образования </w:t>
      </w:r>
      <w:r w:rsidR="009774B2">
        <w:rPr>
          <w:rFonts w:ascii="Times New Roman" w:hAnsi="Times New Roman" w:cs="Times New Roman"/>
          <w:sz w:val="28"/>
          <w:szCs w:val="28"/>
        </w:rPr>
        <w:t>Лапазский</w:t>
      </w:r>
      <w:r w:rsidR="0041178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28"/>
    <w:p w:rsidR="00BF1BAA" w:rsidRPr="0011018F" w:rsidRDefault="00BF1BAA" w:rsidP="00BF1BAA">
      <w:pPr>
        <w:widowControl w:val="0"/>
        <w:rPr>
          <w:color w:val="000000"/>
        </w:rPr>
      </w:pPr>
    </w:p>
    <w:p w:rsidR="00BF1BAA" w:rsidRPr="0011018F" w:rsidRDefault="00BF1BAA" w:rsidP="00BF1BAA">
      <w:pPr>
        <w:pStyle w:val="af2"/>
      </w:pPr>
      <w:bookmarkStart w:id="29" w:name="_Toc362286238"/>
      <w:bookmarkStart w:id="30" w:name="_Toc371321864"/>
      <w:bookmarkStart w:id="31" w:name="sub_2"/>
      <w:r w:rsidRPr="0011018F">
        <w:t xml:space="preserve">Статья </w:t>
      </w:r>
      <w:r w:rsidR="001F7C61" w:rsidRPr="0011018F">
        <w:t>3</w:t>
      </w:r>
      <w:r w:rsidRPr="0011018F">
        <w:t>. Структура Правил</w:t>
      </w:r>
      <w:bookmarkEnd w:id="29"/>
      <w:bookmarkEnd w:id="30"/>
    </w:p>
    <w:bookmarkEnd w:id="31"/>
    <w:p w:rsidR="00BF1BAA" w:rsidRPr="0011018F" w:rsidRDefault="00BF1BAA" w:rsidP="00BF1BAA">
      <w:pPr>
        <w:widowControl w:val="0"/>
        <w:rPr>
          <w:color w:val="000000"/>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Настоящие Правила состоят из Преамбулы,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 xml:space="preserve">Карты территориального зонирования муниципального образования </w:t>
      </w:r>
      <w:r w:rsidR="009774B2">
        <w:rPr>
          <w:rFonts w:ascii="Times New Roman" w:hAnsi="Times New Roman" w:cs="Times New Roman"/>
          <w:sz w:val="28"/>
          <w:szCs w:val="28"/>
        </w:rPr>
        <w:t>Лапазский</w:t>
      </w:r>
      <w:r w:rsidR="00D412E9"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D412E9"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Регламенты использования территорий.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32" w:name="sub_205"/>
      <w:r w:rsidRPr="0011018F">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32"/>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50633B">
      <w:pPr>
        <w:pStyle w:val="af2"/>
      </w:pPr>
      <w:bookmarkStart w:id="33" w:name="_Toc371321865"/>
      <w:r w:rsidRPr="0011018F">
        <w:t xml:space="preserve">Статья </w:t>
      </w:r>
      <w:r w:rsidR="001F7C61" w:rsidRPr="0011018F">
        <w:t>4</w:t>
      </w:r>
      <w:r w:rsidRPr="0011018F">
        <w:t>. Регламенты использования территорий и их применение</w:t>
      </w:r>
      <w:bookmarkEnd w:id="3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Регламент использования территорий территориальной зоны определяет правовой режим земельных участков, равно как всего, что находится над и под </w:t>
      </w:r>
      <w:r w:rsidRPr="0011018F">
        <w:rPr>
          <w:rFonts w:ascii="Times New Roman" w:hAnsi="Times New Roman" w:cs="Times New Roman"/>
          <w:sz w:val="28"/>
          <w:szCs w:val="28"/>
        </w:rPr>
        <w:lastRenderedPageBreak/>
        <w:t>поверхностью земельных участков и используется в процессе их застройки и последующей эксплуатации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4" w:name="а2"/>
      <w:r w:rsidRPr="0011018F">
        <w:rPr>
          <w:rFonts w:ascii="Times New Roman" w:hAnsi="Times New Roman" w:cs="Times New Roman"/>
          <w:sz w:val="28"/>
          <w:szCs w:val="28"/>
        </w:rPr>
        <w:t xml:space="preserve">2. </w:t>
      </w:r>
      <w:bookmarkEnd w:id="34"/>
      <w:r w:rsidRPr="0011018F">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Порядок использования земель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красными линиями;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или осями полос отвода для коммуникаций;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границами населенных пунктов, входящих в состав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административными границами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естественными границами природных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bookmarkStart w:id="35" w:name="а3"/>
      <w:r w:rsidRPr="0011018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5"/>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иными границами, отраженными в составе базисного плана земельного кадастра.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Перечень зон с особыми условиями использования территорий (глава 1</w:t>
      </w:r>
      <w:r w:rsidR="00D412E9" w:rsidRPr="0011018F">
        <w:rPr>
          <w:rFonts w:ascii="Times New Roman" w:hAnsi="Times New Roman" w:cs="Times New Roman"/>
          <w:sz w:val="28"/>
          <w:szCs w:val="28"/>
        </w:rPr>
        <w:t>5</w:t>
      </w:r>
      <w:r w:rsidRPr="0011018F">
        <w:rPr>
          <w:rFonts w:ascii="Times New Roman" w:hAnsi="Times New Roman" w:cs="Times New Roman"/>
          <w:sz w:val="28"/>
          <w:szCs w:val="28"/>
        </w:rPr>
        <w:t xml:space="preserve"> Правил),  их границы на картах зон с особыми условиями использования территорий (глава 14 Правил) и ограничения использования земельных участков и объектов капитального строительства в их пределах (глава 18 Правил) указаны в соответствии с нормативными правовыми актами и иной нормативно-технической документацией Российской Федерации и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14 Правил, регламенты использования территорий применяются с учетом ограничений, описание которых содержится в главе 18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разрешенным считается такой вид использования, который соответствует: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регламентам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ограничениям, установленным в зонах с особыми условиями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16 настоящих Правил) включает: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w:t>
      </w:r>
      <w:r w:rsidRPr="0011018F">
        <w:rPr>
          <w:rFonts w:ascii="Times New Roman" w:hAnsi="Times New Roman" w:cs="Times New Roman"/>
          <w:sz w:val="28"/>
          <w:szCs w:val="28"/>
        </w:rPr>
        <w:lastRenderedPageBreak/>
        <w:t>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Указанный порядок устанавливается применительно к случаям,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sidRPr="0011018F">
        <w:rPr>
          <w:rFonts w:ascii="Times New Roman" w:hAnsi="Times New Roman" w:cs="Times New Roman"/>
          <w:sz w:val="28"/>
          <w:szCs w:val="28"/>
        </w:rPr>
        <w:t>1</w:t>
      </w:r>
      <w:r w:rsidRPr="0011018F">
        <w:rPr>
          <w:rFonts w:ascii="Times New Roman" w:hAnsi="Times New Roman" w:cs="Times New Roman"/>
          <w:sz w:val="28"/>
          <w:szCs w:val="28"/>
        </w:rPr>
        <w:t xml:space="preserve"> настоящих Правил (за исключением случаев, установленных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6" w:name="а5"/>
      <w:bookmarkEnd w:id="36"/>
      <w:r w:rsidRPr="0011018F">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w:t>
      </w:r>
      <w:r w:rsidR="00D412E9" w:rsidRPr="0011018F">
        <w:rPr>
          <w:rFonts w:ascii="Times New Roman" w:hAnsi="Times New Roman" w:cs="Times New Roman"/>
          <w:sz w:val="28"/>
          <w:szCs w:val="28"/>
        </w:rPr>
        <w:t xml:space="preserve"> порядке, установленном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предельную (максимальную и/или минимальную) этажность (высоту) построек;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максимальный процент застройки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параметры.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sidR="00D412E9"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50633B">
      <w:pPr>
        <w:pStyle w:val="af2"/>
      </w:pPr>
      <w:bookmarkStart w:id="37" w:name="_Toc371321866"/>
      <w:r w:rsidRPr="0011018F">
        <w:t>Статья 5</w:t>
      </w:r>
      <w:r w:rsidR="00F72ACB" w:rsidRPr="0011018F">
        <w:t>. Открытость и доступность информации о землепользовании и застройке</w:t>
      </w:r>
      <w:bookmarkEnd w:id="3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обеспечивают возможность ознакомления с Правилами путем:</w:t>
      </w:r>
    </w:p>
    <w:p w:rsidR="00F72ACB" w:rsidRPr="0011018F" w:rsidRDefault="00F72ACB" w:rsidP="0050633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ведение и состав которой определяются в соответствии с</w:t>
      </w:r>
      <w:r w:rsidR="00D412E9" w:rsidRPr="0011018F">
        <w:rPr>
          <w:rFonts w:ascii="Times New Roman" w:hAnsi="Times New Roman" w:cs="Times New Roman"/>
          <w:sz w:val="28"/>
          <w:szCs w:val="28"/>
        </w:rPr>
        <w:t xml:space="preserve"> действующим законодательством </w:t>
      </w:r>
      <w:r w:rsidRPr="0011018F">
        <w:rPr>
          <w:rFonts w:ascii="Times New Roman" w:hAnsi="Times New Roman" w:cs="Times New Roman"/>
          <w:sz w:val="28"/>
          <w:szCs w:val="28"/>
        </w:rPr>
        <w:t xml:space="preserve">и осуществляются Администрацией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63397E">
      <w:pPr>
        <w:pStyle w:val="af2"/>
      </w:pPr>
      <w:bookmarkStart w:id="38" w:name="_Toc371321867"/>
      <w:r w:rsidRPr="0011018F">
        <w:t>Статья 6</w:t>
      </w:r>
      <w:r w:rsidR="00F72ACB" w:rsidRPr="0011018F">
        <w:t xml:space="preserve">. Действие Правил по отношению к генеральному плану </w:t>
      </w:r>
      <w:r w:rsidR="00EE16F4" w:rsidRPr="0011018F">
        <w:t xml:space="preserve">муниципального образования </w:t>
      </w:r>
      <w:r w:rsidR="009774B2">
        <w:t>Лапазский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r w:rsidR="00F72ACB" w:rsidRPr="0011018F">
        <w:t>, иным документам территориального планирования и документации по планировке территории. Внесение изменений в Правила.</w:t>
      </w:r>
      <w:bookmarkEnd w:id="38"/>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9" w:name="а6"/>
      <w:bookmarkEnd w:id="39"/>
      <w:r w:rsidRPr="0011018F">
        <w:rPr>
          <w:rFonts w:ascii="Times New Roman" w:hAnsi="Times New Roman" w:cs="Times New Roman"/>
          <w:sz w:val="28"/>
          <w:szCs w:val="28"/>
        </w:rPr>
        <w:t xml:space="preserve">1. Принятие генерального плана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внесение изменений в генеральный план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применительно к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схемы территориального планирования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внесение изменений в такие документы, изменения в ранее утвержденную главой </w:t>
      </w:r>
      <w:r w:rsidRPr="0011018F">
        <w:rPr>
          <w:rFonts w:ascii="Times New Roman" w:hAnsi="Times New Roman" w:cs="Times New Roman"/>
          <w:sz w:val="28"/>
          <w:szCs w:val="28"/>
        </w:rPr>
        <w:lastRenderedPageBreak/>
        <w:t xml:space="preserve">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документацию по планировке территории, утверждение главой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 подготовке предложений о подготовке, внесении изменений в генеральный план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72ACB" w:rsidRPr="0011018F" w:rsidRDefault="00F72ACB" w:rsidP="0050633B">
      <w:pPr>
        <w:autoSpaceDE w:val="0"/>
        <w:autoSpaceDN w:val="0"/>
        <w:adjustRightInd w:val="0"/>
        <w:ind w:firstLine="708"/>
        <w:jc w:val="both"/>
        <w:rPr>
          <w:sz w:val="28"/>
          <w:szCs w:val="28"/>
        </w:rPr>
      </w:pPr>
      <w:r w:rsidRPr="0011018F">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F72ACB" w:rsidRPr="0011018F" w:rsidRDefault="00F72ACB" w:rsidP="00F72ACB">
      <w:pPr>
        <w:autoSpaceDE w:val="0"/>
        <w:autoSpaceDN w:val="0"/>
        <w:adjustRightInd w:val="0"/>
        <w:jc w:val="both"/>
        <w:rPr>
          <w:sz w:val="28"/>
          <w:szCs w:val="28"/>
        </w:rPr>
      </w:pPr>
      <w:r w:rsidRPr="0011018F">
        <w:rPr>
          <w:sz w:val="28"/>
          <w:szCs w:val="28"/>
        </w:rPr>
        <w:tab/>
        <w:t>Публичные слушания по внесению изменений в настоящие Правила пров</w:t>
      </w:r>
      <w:r w:rsidR="00D86BF7" w:rsidRPr="0011018F">
        <w:rPr>
          <w:sz w:val="28"/>
          <w:szCs w:val="28"/>
        </w:rPr>
        <w:t>одятся в соответствии с главой 9</w:t>
      </w:r>
      <w:r w:rsidRPr="0011018F">
        <w:rPr>
          <w:sz w:val="28"/>
          <w:szCs w:val="28"/>
        </w:rPr>
        <w:t xml:space="preserve"> настоящих Правил.</w:t>
      </w:r>
    </w:p>
    <w:p w:rsidR="00F72ACB" w:rsidRPr="0011018F" w:rsidRDefault="00F72ACB" w:rsidP="00F72ACB">
      <w:pPr>
        <w:autoSpaceDE w:val="0"/>
        <w:autoSpaceDN w:val="0"/>
        <w:adjustRightInd w:val="0"/>
        <w:jc w:val="both"/>
        <w:rPr>
          <w:sz w:val="28"/>
          <w:szCs w:val="28"/>
        </w:rPr>
      </w:pPr>
      <w:r w:rsidRPr="0011018F">
        <w:rPr>
          <w:sz w:val="28"/>
          <w:szCs w:val="28"/>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00B20354" w:rsidRPr="0011018F">
        <w:rPr>
          <w:sz w:val="28"/>
          <w:szCs w:val="28"/>
        </w:rPr>
        <w:t>Оренбургской области</w:t>
      </w:r>
      <w:r w:rsidRPr="0011018F">
        <w:rPr>
          <w:sz w:val="28"/>
          <w:szCs w:val="28"/>
        </w:rPr>
        <w:t xml:space="preserve">, законам </w:t>
      </w:r>
      <w:r w:rsidR="00B20354" w:rsidRPr="0011018F">
        <w:rPr>
          <w:sz w:val="28"/>
          <w:szCs w:val="28"/>
        </w:rPr>
        <w:t>Оренбургской области</w:t>
      </w:r>
      <w:r w:rsidRPr="0011018F">
        <w:rPr>
          <w:sz w:val="28"/>
          <w:szCs w:val="28"/>
        </w:rPr>
        <w:t>, Уставу муниципального образования</w:t>
      </w:r>
      <w:r w:rsidR="007009E2" w:rsidRPr="0011018F">
        <w:rPr>
          <w:sz w:val="28"/>
          <w:szCs w:val="28"/>
        </w:rPr>
        <w:t xml:space="preserve"> </w:t>
      </w:r>
      <w:r w:rsidR="009774B2">
        <w:rPr>
          <w:sz w:val="28"/>
          <w:szCs w:val="28"/>
        </w:rPr>
        <w:t>Лапазский</w:t>
      </w:r>
      <w:r w:rsidR="007009E2" w:rsidRPr="0011018F">
        <w:rPr>
          <w:sz w:val="28"/>
          <w:szCs w:val="28"/>
        </w:rPr>
        <w:t xml:space="preserve"> сельсовет</w:t>
      </w:r>
      <w:r w:rsidRPr="0011018F">
        <w:rPr>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F72ACB" w:rsidRPr="0011018F" w:rsidRDefault="00F72ACB" w:rsidP="00F72ACB">
      <w:pPr>
        <w:autoSpaceDE w:val="0"/>
        <w:autoSpaceDN w:val="0"/>
        <w:adjustRightInd w:val="0"/>
        <w:jc w:val="both"/>
        <w:rPr>
          <w:sz w:val="28"/>
          <w:szCs w:val="28"/>
        </w:rPr>
      </w:pPr>
      <w:r w:rsidRPr="0011018F">
        <w:rPr>
          <w:sz w:val="28"/>
          <w:szCs w:val="28"/>
        </w:rPr>
        <w:tab/>
        <w:t>5. Настоящие Правила действуют в части, не противоречащей правовым актам, имеющим большую юридическую силу.</w:t>
      </w:r>
    </w:p>
    <w:p w:rsidR="00F72ACB" w:rsidRPr="0011018F" w:rsidRDefault="00F72ACB" w:rsidP="0050633B"/>
    <w:p w:rsidR="00F72ACB" w:rsidRPr="0011018F" w:rsidRDefault="00F72ACB" w:rsidP="0050633B">
      <w:pPr>
        <w:keepNext/>
        <w:keepLines/>
        <w:spacing w:before="200" w:after="240" w:line="360" w:lineRule="auto"/>
        <w:ind w:firstLine="709"/>
        <w:jc w:val="both"/>
        <w:outlineLvl w:val="2"/>
        <w:rPr>
          <w:rFonts w:eastAsiaTheme="majorEastAsia" w:cstheme="majorBidi"/>
          <w:b/>
          <w:bCs/>
          <w:sz w:val="28"/>
        </w:rPr>
      </w:pPr>
      <w:bookmarkStart w:id="40" w:name="_Toc371321868"/>
      <w:r w:rsidRPr="0011018F">
        <w:rPr>
          <w:rFonts w:eastAsiaTheme="majorEastAsia" w:cstheme="majorBidi"/>
          <w:b/>
          <w:bCs/>
          <w:sz w:val="28"/>
        </w:rPr>
        <w:t>Глава 2. ПРАВА ИСПОЛЬЗОВАНИЯ ЗЕМЕЛЬНЫХ УЧАСТКОВ,</w:t>
      </w:r>
      <w:r w:rsidR="0050633B" w:rsidRPr="0011018F">
        <w:rPr>
          <w:rFonts w:eastAsiaTheme="majorEastAsia" w:cstheme="majorBidi"/>
          <w:b/>
          <w:bCs/>
          <w:sz w:val="28"/>
        </w:rPr>
        <w:t xml:space="preserve"> </w:t>
      </w:r>
      <w:r w:rsidRPr="0011018F">
        <w:rPr>
          <w:rFonts w:eastAsiaTheme="majorEastAsia" w:cstheme="majorBidi"/>
          <w:b/>
          <w:bCs/>
          <w:sz w:val="28"/>
        </w:rPr>
        <w:t>ИСПОЛЬЗОВАНИЕ И СТРОИТЕЛЬНЫЕ ИЗМЕНЕНИЯ ОБЪЕК</w:t>
      </w:r>
      <w:r w:rsidR="0050633B" w:rsidRPr="0011018F">
        <w:rPr>
          <w:rFonts w:eastAsiaTheme="majorEastAsia" w:cstheme="majorBidi"/>
          <w:b/>
          <w:bCs/>
          <w:sz w:val="28"/>
        </w:rPr>
        <w:t xml:space="preserve">ТОВ </w:t>
      </w:r>
      <w:r w:rsidRPr="0011018F">
        <w:rPr>
          <w:rFonts w:eastAsiaTheme="majorEastAsia" w:cstheme="majorBidi"/>
          <w:b/>
          <w:bCs/>
          <w:sz w:val="28"/>
        </w:rPr>
        <w:t>КАПИТАЛЬНОГОСТРОИТЕЛЬСТВА, ВОЗНИКШИЕ ДО ВВЕДЕНИЯ В ДЕЙСТВИЕ НАСТОЯЩИХ ПРАВИЛ</w:t>
      </w:r>
      <w:bookmarkEnd w:id="4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1" w:name="_Toc371321869"/>
      <w:r w:rsidRPr="0011018F">
        <w:t xml:space="preserve">Статья </w:t>
      </w:r>
      <w:r w:rsidR="001F7C61" w:rsidRPr="0011018F">
        <w:t>7</w:t>
      </w:r>
      <w:r w:rsidRPr="0011018F">
        <w:t>. Общие положения, относящиеся к ранее возникшим правам</w:t>
      </w:r>
      <w:bookmarkEnd w:id="4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9"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0"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2" w:name="_Toc371321870"/>
      <w:r w:rsidRPr="0011018F">
        <w:lastRenderedPageBreak/>
        <w:t xml:space="preserve">Статья </w:t>
      </w:r>
      <w:r w:rsidR="001F7C61" w:rsidRPr="0011018F">
        <w:t>8</w:t>
      </w:r>
      <w:r w:rsidRPr="0011018F">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4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Земельные участки и объекты капитального строительства, указанные в части 3 статьи </w:t>
      </w:r>
      <w:r w:rsidR="001F7C6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sidRPr="0011018F">
        <w:rPr>
          <w:rFonts w:ascii="Times New Roman" w:hAnsi="Times New Roman" w:cs="Times New Roman"/>
          <w:sz w:val="28"/>
          <w:szCs w:val="28"/>
        </w:rPr>
        <w:t xml:space="preserve"> в пунктах 1, 2 части 3 статьи 8</w:t>
      </w:r>
      <w:r w:rsidRPr="0011018F">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в пункте 3 части 3 статьи </w:t>
      </w:r>
      <w:r w:rsidR="00D86BF7"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43" w:name="_Toc371321871"/>
      <w:r w:rsidRPr="0011018F">
        <w:rPr>
          <w:rFonts w:eastAsiaTheme="majorEastAsia" w:cstheme="majorBidi"/>
          <w:b/>
          <w:bCs/>
          <w:sz w:val="28"/>
        </w:rPr>
        <w:t>Глава 3. УЧАСТНИКИ ОТНОШЕНИЙ, ВОЗНИКАЮЩИХ ПО ПОВОДУ</w:t>
      </w:r>
      <w:r w:rsidR="00FE743D" w:rsidRPr="0011018F">
        <w:rPr>
          <w:rFonts w:eastAsiaTheme="majorEastAsia" w:cstheme="majorBidi"/>
          <w:b/>
          <w:bCs/>
          <w:sz w:val="28"/>
        </w:rPr>
        <w:t xml:space="preserve"> </w:t>
      </w:r>
      <w:r w:rsidRPr="0011018F">
        <w:rPr>
          <w:rFonts w:eastAsiaTheme="majorEastAsia" w:cstheme="majorBidi"/>
          <w:b/>
          <w:bCs/>
          <w:sz w:val="28"/>
        </w:rPr>
        <w:t>ЗЕМЛЕПОЛЬЗОВАНИЯ И ЗАСТРОЙКИ</w:t>
      </w:r>
      <w:bookmarkEnd w:id="43"/>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4" w:name="_Toc371321872"/>
      <w:r w:rsidRPr="0011018F">
        <w:t xml:space="preserve">Статья </w:t>
      </w:r>
      <w:r w:rsidR="001F7C61" w:rsidRPr="0011018F">
        <w:t>9</w:t>
      </w:r>
      <w:r w:rsidRPr="0011018F">
        <w:t>. Общие положения о физических и юридических лицах, осуществляющих землепользование и застройку</w:t>
      </w:r>
      <w:bookmarkEnd w:id="4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обращаются в администрацию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иные действия, связанные с подготовкой и реализацией общественных интересов или частных намерений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5" w:name="_Toc371321873"/>
      <w:r w:rsidRPr="0011018F">
        <w:t xml:space="preserve">Статья </w:t>
      </w:r>
      <w:r w:rsidR="001F7C61" w:rsidRPr="0011018F">
        <w:t>10</w:t>
      </w:r>
      <w:r w:rsidRPr="0011018F">
        <w:t xml:space="preserve">. Комиссия по землепользованию и застройке </w:t>
      </w:r>
      <w:r w:rsidR="00EE16F4" w:rsidRPr="0011018F">
        <w:t xml:space="preserve">муниципального образования </w:t>
      </w:r>
      <w:r w:rsidR="009774B2">
        <w:t>Лапазский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4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Комиссия по землепользованию и застройке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формируется для реализации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Комиссия формируется на основании решения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а также в соответствии с утвержденным Комиссией регламентом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Комиссия реализует следующие полномочия: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подготавливает Главе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касающихся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возложенные на нее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Персональный состав Комиссии утверждается решением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Главой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Протоколы всех заседаний и копии материалов хранятся в архиве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Информация о работе Комиссии является открытой для всех заинтересованных лиц.</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6" w:name="_Toc371321874"/>
      <w:r w:rsidRPr="0011018F">
        <w:t>Статья 1</w:t>
      </w:r>
      <w:r w:rsidR="001F7C61" w:rsidRPr="0011018F">
        <w:t>1</w:t>
      </w:r>
      <w:r w:rsidRPr="0011018F">
        <w:t>. Полномочия органов местного самоуправления, регулирующих землепользование и застройку в части подготовки и применения настоящих Правил</w:t>
      </w:r>
      <w:bookmarkEnd w:id="4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распоряжаются земельными участками, находящимися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распоряжаются земельными участками, находящимися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Если законом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не установлено иное, органы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государственная собственность на которые не разграничена.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 Совет Депутатов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исполнительно-распорядительный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исполнительно-распорядительный орган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 Администрация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утверждает Правила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изменения (дополнения) к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готовит проекты правовых актов о предоставлении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приобретает в соответствии с федеральным законодательством земельные участки в собственность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осуществляет подготовку для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11018F" w:rsidRDefault="00F72ACB" w:rsidP="00F72ACB">
      <w:pPr>
        <w:pStyle w:val="ConsPlusNormal"/>
        <w:widowControl/>
        <w:tabs>
          <w:tab w:val="left" w:pos="1985"/>
        </w:tabs>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по запросам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представительного органа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заключения по обоснованию возможности принятия решений, материалы и иную информацию, необходимые для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проектов решений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публичных слушаний в сфере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исключением случаев, предусмотренных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соответствие требованиям документов территориального планирования Российской Федерации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схеме территориального планирования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требованиям технических регламентов,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w:t>
      </w:r>
      <w:r w:rsidR="009774B2">
        <w:rPr>
          <w:rFonts w:ascii="Times New Roman" w:hAnsi="Times New Roman" w:cs="Times New Roman"/>
          <w:sz w:val="28"/>
          <w:szCs w:val="28"/>
        </w:rPr>
        <w:lastRenderedPageBreak/>
        <w:t>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утверждение или отклоняет ее для доработки;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 выполняет все действия, необходимые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 предоставление необходимых для ведения информационной системы градостроительной деятельности сведений в Администрацию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Глава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подготовки и применения настоящих Правил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направлении проекта Правил и проектов внесения в них изменений в представительный орган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об их отклонении;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подготовке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случаях, перечисленных в части 3 статьи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основании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части вопросов регулирования землепользования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уполномоченный орган, осуществляющий функции распоряжения земельными участками,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готовит проекты правовых актов о предоставлении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взаимодействует с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разработки и утверждения проектов планировки и проектов межевания жилых кварталов существующей застройки, а также иных территорий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целях оформления права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E16F4" w:rsidRPr="0011018F">
        <w:rPr>
          <w:rFonts w:ascii="Times New Roman" w:hAnsi="Times New Roman" w:cs="Times New Roman"/>
          <w:sz w:val="28"/>
          <w:szCs w:val="28"/>
        </w:rPr>
        <w:lastRenderedPageBreak/>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Глава администрации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об изъятии земельных участков для муниципальных нужд на основании документации по планировке территории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заключать соглашения с органами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бюджет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вправе заключать соглашения с органами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бюджет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Органы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участвуют  в процессе применения настоящих Правил на основании Устава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положений о </w:t>
      </w:r>
      <w:r w:rsidRPr="0011018F">
        <w:rPr>
          <w:rFonts w:ascii="Times New Roman" w:hAnsi="Times New Roman" w:cs="Times New Roman"/>
          <w:sz w:val="28"/>
          <w:szCs w:val="28"/>
        </w:rPr>
        <w:lastRenderedPageBreak/>
        <w:t xml:space="preserve">структурных подразделениях органов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w:t>
      </w:r>
      <w:r w:rsidR="001F7C61"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E90BAC">
      <w:pPr>
        <w:keepNext/>
        <w:keepLines/>
        <w:spacing w:before="200" w:after="240" w:line="360" w:lineRule="auto"/>
        <w:ind w:firstLine="709"/>
        <w:jc w:val="both"/>
        <w:outlineLvl w:val="2"/>
        <w:rPr>
          <w:sz w:val="28"/>
          <w:szCs w:val="28"/>
        </w:rPr>
      </w:pPr>
      <w:bookmarkStart w:id="47" w:name="_Toc371321875"/>
      <w:r w:rsidRPr="0011018F">
        <w:rPr>
          <w:rFonts w:eastAsiaTheme="majorEastAsia" w:cstheme="majorBidi"/>
          <w:b/>
          <w:bCs/>
          <w:sz w:val="28"/>
        </w:rPr>
        <w:t xml:space="preserve">Глава 4. </w:t>
      </w:r>
      <w:r w:rsidR="00E90BAC" w:rsidRPr="0011018F">
        <w:rPr>
          <w:rFonts w:eastAsiaTheme="majorEastAsia" w:cstheme="majorBidi"/>
          <w:b/>
          <w:bCs/>
          <w:sz w:val="28"/>
        </w:rPr>
        <w:t xml:space="preserve">ПОЛОЖЕНИЯ О ПОДГОТОВКЕ ДОКУМЕНТАЦИИ ПО ПЛАНИРОВКЕ ТЕРРИТОРИИ МУНИЦИПАЛЬНОГО ОБРАЗОВАНИЯ </w:t>
      </w:r>
      <w:r w:rsidR="00FB6034">
        <w:rPr>
          <w:rFonts w:eastAsiaTheme="majorEastAsia" w:cstheme="majorBidi"/>
          <w:b/>
          <w:bCs/>
          <w:sz w:val="28"/>
        </w:rPr>
        <w:t>ЛАПАЗСКОГО</w:t>
      </w:r>
      <w:r w:rsidR="00E90BAC" w:rsidRPr="0011018F">
        <w:rPr>
          <w:rFonts w:eastAsiaTheme="majorEastAsia" w:cstheme="majorBidi"/>
          <w:b/>
          <w:bCs/>
          <w:sz w:val="28"/>
        </w:rPr>
        <w:t xml:space="preserve"> СЕЛЬСОВЕТА </w:t>
      </w:r>
      <w:r w:rsidR="006A6E0D" w:rsidRPr="0011018F">
        <w:rPr>
          <w:rFonts w:eastAsiaTheme="majorEastAsia" w:cstheme="majorBidi"/>
          <w:b/>
          <w:bCs/>
          <w:sz w:val="28"/>
        </w:rPr>
        <w:t>НОВОСЕРГИЕВСКОГО</w:t>
      </w:r>
      <w:r w:rsidR="00E90BAC" w:rsidRPr="0011018F">
        <w:rPr>
          <w:rFonts w:eastAsiaTheme="majorEastAsia" w:cstheme="majorBidi"/>
          <w:b/>
          <w:bCs/>
          <w:sz w:val="28"/>
        </w:rPr>
        <w:t xml:space="preserve"> РАЙОНА ОРЕНБУРГСКОЙ ОБЛАСТИ</w:t>
      </w:r>
      <w:bookmarkEnd w:id="47"/>
      <w:r w:rsidR="00E90BAC" w:rsidRPr="0011018F">
        <w:rPr>
          <w:rFonts w:eastAsiaTheme="majorEastAsia" w:cstheme="majorBidi"/>
          <w:b/>
          <w:bCs/>
          <w:sz w:val="28"/>
        </w:rPr>
        <w:t xml:space="preserve"> </w:t>
      </w:r>
    </w:p>
    <w:p w:rsidR="00E90BAC" w:rsidRPr="0011018F" w:rsidRDefault="00E90BAC" w:rsidP="00E90BAC">
      <w:pPr>
        <w:pStyle w:val="af2"/>
        <w:rPr>
          <w:rStyle w:val="af6"/>
          <w:rFonts w:eastAsiaTheme="majorEastAsia"/>
          <w:b/>
          <w:bCs w:val="0"/>
          <w:color w:val="auto"/>
          <w:sz w:val="28"/>
          <w:szCs w:val="28"/>
        </w:rPr>
      </w:pPr>
      <w:bookmarkStart w:id="48" w:name="_Toc362286256"/>
      <w:bookmarkStart w:id="49" w:name="_Toc37132187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2</w:t>
      </w:r>
      <w:r w:rsidRPr="0011018F">
        <w:rPr>
          <w:rStyle w:val="af6"/>
          <w:rFonts w:eastAsiaTheme="majorEastAsia"/>
          <w:b/>
          <w:bCs w:val="0"/>
          <w:color w:val="auto"/>
          <w:sz w:val="28"/>
          <w:szCs w:val="28"/>
        </w:rPr>
        <w:t>. Общие положения о планировке территории</w:t>
      </w:r>
      <w:bookmarkEnd w:id="48"/>
      <w:bookmarkEnd w:id="49"/>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действий по планировке территории определяется Градостроительным кодексом Российской Федерации, настоящими Правилами.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Планировка территории муниципального образования </w:t>
      </w:r>
      <w:r w:rsidR="009774B2">
        <w:rPr>
          <w:rFonts w:ascii="Times New Roman" w:hAnsi="Times New Roman" w:cs="Times New Roman"/>
          <w:sz w:val="28"/>
          <w:szCs w:val="28"/>
        </w:rPr>
        <w:t>Лапазский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осуществляется посредством разработки документации по планировке территории:</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проекта планировки территорий поселения, в том числе с подготовкой в составе проекта планировки проектов межевания планировочных элементов (кварталов, микрорайонов);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поселения, как самостоятельных документов с обязательным включением в состав проектов межевания градостроительных планов земельных участков;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При подготовке документации по планировке территорий по инициативе органов местного самоуправления  муниципального образования </w:t>
      </w:r>
      <w:r w:rsidR="009774B2">
        <w:rPr>
          <w:rFonts w:ascii="Times New Roman" w:hAnsi="Times New Roman" w:cs="Times New Roman"/>
          <w:sz w:val="28"/>
          <w:szCs w:val="28"/>
        </w:rPr>
        <w:t>Лапазский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физических или юридических лиц, такая деятельность осуществляется в соответствии с действующим законодательством и статьями </w:t>
      </w:r>
      <w:r w:rsidR="001F7C61" w:rsidRPr="0011018F">
        <w:rPr>
          <w:rFonts w:ascii="Times New Roman" w:hAnsi="Times New Roman" w:cs="Times New Roman"/>
          <w:sz w:val="28"/>
          <w:szCs w:val="28"/>
        </w:rPr>
        <w:t>13-15</w:t>
      </w:r>
      <w:r w:rsidRPr="0011018F">
        <w:rPr>
          <w:rFonts w:ascii="Times New Roman" w:hAnsi="Times New Roman" w:cs="Times New Roman"/>
          <w:sz w:val="28"/>
          <w:szCs w:val="28"/>
        </w:rPr>
        <w:t xml:space="preserve"> настоящих Правил.</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При подготовке документации по планировке территории по инициативе уполномоченных федеральных органов исполнительной власти, органов исполнительной власти Оренбургской области, такая деятельность осуществ</w:t>
      </w:r>
      <w:r w:rsidRPr="0011018F">
        <w:rPr>
          <w:rFonts w:ascii="Times New Roman" w:hAnsi="Times New Roman" w:cs="Times New Roman"/>
          <w:sz w:val="28"/>
          <w:szCs w:val="28"/>
        </w:rPr>
        <w:lastRenderedPageBreak/>
        <w:t>ляется на основании документов территориального планирования соответственно федерального и областного уровня для размещения объектов капитального строительства соответственно федерального и областного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регионального уровня.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Подготовка проекта планировки территорий муниципального образования </w:t>
      </w:r>
      <w:r w:rsidR="009774B2">
        <w:rPr>
          <w:rFonts w:ascii="Times New Roman" w:hAnsi="Times New Roman" w:cs="Times New Roman"/>
          <w:sz w:val="28"/>
          <w:szCs w:val="28"/>
        </w:rPr>
        <w:t>Лапазский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поселения в соответствии с требованиями ч.6 ст.45 Градостроительного кодекса Российской Федерации.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разделяют один земельный участок на несколько земельных участков;</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объединяют несколько земельных участков в один;</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изменяют общую границу нескольких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p>
    <w:p w:rsidR="00E90BAC" w:rsidRPr="0011018F" w:rsidRDefault="00E90BAC" w:rsidP="00E90BAC">
      <w:pPr>
        <w:pStyle w:val="af2"/>
        <w:rPr>
          <w:rStyle w:val="af6"/>
          <w:rFonts w:eastAsiaTheme="majorEastAsia"/>
          <w:b/>
          <w:bCs w:val="0"/>
          <w:color w:val="auto"/>
          <w:sz w:val="28"/>
          <w:szCs w:val="28"/>
        </w:rPr>
      </w:pPr>
      <w:bookmarkStart w:id="50" w:name="_Toc133850985"/>
      <w:bookmarkStart w:id="51" w:name="_Toc362286257"/>
      <w:bookmarkStart w:id="52" w:name="_Toc371321877"/>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3</w:t>
      </w:r>
      <w:r w:rsidRPr="0011018F">
        <w:rPr>
          <w:rStyle w:val="af6"/>
          <w:rFonts w:eastAsiaTheme="majorEastAsia"/>
          <w:b/>
          <w:bCs w:val="0"/>
          <w:color w:val="auto"/>
          <w:sz w:val="28"/>
          <w:szCs w:val="28"/>
        </w:rPr>
        <w:t xml:space="preserve">. </w:t>
      </w:r>
      <w:r w:rsidRPr="0011018F">
        <w:rPr>
          <w:rStyle w:val="af6"/>
          <w:rFonts w:eastAsiaTheme="majorEastAsia"/>
          <w:b/>
          <w:bCs w:val="0"/>
          <w:color w:val="auto"/>
          <w:sz w:val="28"/>
          <w:szCs w:val="28"/>
        </w:rPr>
        <w:tab/>
        <w:t xml:space="preserve">Подготовка проекта планировки территорий </w:t>
      </w:r>
      <w:r w:rsidRPr="0011018F">
        <w:rPr>
          <w:rStyle w:val="af6"/>
          <w:rFonts w:eastAsiaTheme="majorEastAsia"/>
          <w:b/>
          <w:bCs w:val="0"/>
          <w:color w:val="auto"/>
          <w:sz w:val="28"/>
          <w:szCs w:val="28"/>
        </w:rPr>
        <w:br/>
      </w:r>
      <w:bookmarkEnd w:id="50"/>
      <w:bookmarkEnd w:id="51"/>
      <w:r w:rsidRPr="0011018F">
        <w:rPr>
          <w:rStyle w:val="af6"/>
          <w:rFonts w:eastAsiaTheme="majorEastAsia"/>
          <w:b/>
          <w:bCs w:val="0"/>
          <w:color w:val="auto"/>
          <w:sz w:val="28"/>
          <w:szCs w:val="28"/>
        </w:rPr>
        <w:t xml:space="preserve">муниципального образования </w:t>
      </w:r>
      <w:r w:rsidR="009774B2">
        <w:rPr>
          <w:rStyle w:val="af6"/>
          <w:rFonts w:eastAsiaTheme="majorEastAsia"/>
          <w:b/>
          <w:bCs w:val="0"/>
          <w:color w:val="auto"/>
          <w:sz w:val="28"/>
          <w:szCs w:val="28"/>
        </w:rPr>
        <w:t>Лапазский</w:t>
      </w:r>
      <w:r w:rsidRPr="0011018F">
        <w:rPr>
          <w:rStyle w:val="af6"/>
          <w:rFonts w:eastAsiaTheme="majorEastAsia"/>
          <w:b/>
          <w:bCs w:val="0"/>
          <w:color w:val="auto"/>
          <w:sz w:val="28"/>
          <w:szCs w:val="28"/>
        </w:rPr>
        <w:t xml:space="preserve"> сельсовет Оренбургской области </w:t>
      </w:r>
      <w:r w:rsidR="006A6E0D" w:rsidRPr="0011018F">
        <w:rPr>
          <w:rStyle w:val="af6"/>
          <w:rFonts w:eastAsiaTheme="majorEastAsia"/>
          <w:b/>
          <w:bCs w:val="0"/>
          <w:color w:val="auto"/>
          <w:sz w:val="28"/>
          <w:szCs w:val="28"/>
        </w:rPr>
        <w:t>Новосергиевского</w:t>
      </w:r>
      <w:r w:rsidRPr="0011018F">
        <w:rPr>
          <w:rStyle w:val="af6"/>
          <w:rFonts w:eastAsiaTheme="majorEastAsia"/>
          <w:b/>
          <w:bCs w:val="0"/>
          <w:color w:val="auto"/>
          <w:sz w:val="28"/>
          <w:szCs w:val="28"/>
        </w:rPr>
        <w:t xml:space="preserve"> района</w:t>
      </w:r>
      <w:bookmarkEnd w:id="52"/>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Подготовка проекта планировки территорий поселения может проводиться с проектами межевания планировочных элементов (кварталов, микрорайонов) в составе проекта планировки.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юридические лица, органы местного самоуправления на основании нормативного акта главы администрации в соответствии с настоящими Правилами и иными актами органов местного самоуправления.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границы планировочных элементов территории (кварталов, микрорайонов);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границы зон действия публичных сервитутов;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администрации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Решение о подготовке проекта планировки территорий муниципального образования принимается главой администрации </w:t>
      </w:r>
      <w:r w:rsidR="00011457"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011457"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физические или юридические лица вправе представить в администрацию </w:t>
      </w:r>
      <w:r w:rsidR="00011457"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011457"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r w:rsidR="006A6E0D" w:rsidRPr="0011018F">
        <w:rPr>
          <w:rFonts w:ascii="Times New Roman" w:hAnsi="Times New Roman" w:cs="Times New Roman"/>
          <w:sz w:val="28"/>
          <w:szCs w:val="28"/>
        </w:rPr>
        <w:t>Новосергиевского</w:t>
      </w:r>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w:t>
      </w:r>
      <w:r w:rsidR="00511603" w:rsidRPr="0011018F">
        <w:rPr>
          <w:rFonts w:ascii="Times New Roman" w:hAnsi="Times New Roman" w:cs="Times New Roman"/>
          <w:sz w:val="28"/>
          <w:szCs w:val="28"/>
        </w:rPr>
        <w:t xml:space="preserve">администрации муниципального образования </w:t>
      </w:r>
      <w:r w:rsidR="009774B2">
        <w:rPr>
          <w:rFonts w:ascii="Times New Roman" w:hAnsi="Times New Roman" w:cs="Times New Roman"/>
          <w:sz w:val="28"/>
          <w:szCs w:val="28"/>
        </w:rPr>
        <w:t>Лапазский</w:t>
      </w:r>
      <w:r w:rsidR="00511603"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511603"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Глава </w:t>
      </w:r>
      <w:r w:rsidR="00A317C7" w:rsidRPr="0011018F">
        <w:rPr>
          <w:rFonts w:ascii="Times New Roman" w:hAnsi="Times New Roman" w:cs="Times New Roman"/>
          <w:sz w:val="28"/>
          <w:szCs w:val="28"/>
        </w:rPr>
        <w:t xml:space="preserve">администрации </w:t>
      </w:r>
      <w:r w:rsidR="009774B2">
        <w:rPr>
          <w:rFonts w:ascii="Times New Roman" w:hAnsi="Times New Roman" w:cs="Times New Roman"/>
          <w:sz w:val="28"/>
          <w:szCs w:val="28"/>
        </w:rPr>
        <w:t>Лапазский</w:t>
      </w:r>
      <w:r w:rsidR="00A317C7"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A317C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мотивируя свой отказ.</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10. Публичные слушания по проекту планировки, в том числе по проектам межевания, подготовленным в составе проекта планировки, проводятся в соответствии с положением о п</w:t>
      </w:r>
      <w:r w:rsidR="001D46A0" w:rsidRPr="0011018F">
        <w:rPr>
          <w:rFonts w:ascii="Times New Roman" w:hAnsi="Times New Roman" w:cs="Times New Roman"/>
          <w:sz w:val="28"/>
          <w:szCs w:val="28"/>
        </w:rPr>
        <w:t xml:space="preserve">убличных слушаниях, Уставом </w:t>
      </w:r>
      <w:r w:rsidR="00BF3070"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BF3070"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BF307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r w:rsidR="009774B2">
        <w:rPr>
          <w:rFonts w:ascii="Times New Roman" w:hAnsi="Times New Roman" w:cs="Times New Roman"/>
          <w:sz w:val="28"/>
          <w:szCs w:val="28"/>
        </w:rPr>
        <w:t>Лапазский</w:t>
      </w:r>
      <w:r w:rsidR="001D46A0"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13. На основании утвержденного проекта планировки территорий  глава администрации муниципального образования </w:t>
      </w:r>
      <w:r w:rsidR="009774B2">
        <w:rPr>
          <w:rFonts w:ascii="Times New Roman" w:hAnsi="Times New Roman" w:cs="Times New Roman"/>
          <w:sz w:val="28"/>
          <w:szCs w:val="28"/>
        </w:rPr>
        <w:t>Лапазский</w:t>
      </w:r>
      <w:r w:rsidR="001D46A0"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строительства. </w:t>
      </w:r>
    </w:p>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3" w:name="_Toc362286258"/>
      <w:bookmarkStart w:id="54" w:name="_Toc371321878"/>
      <w:bookmarkStart w:id="55" w:name="sub_1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4</w:t>
      </w:r>
      <w:r w:rsidRPr="0011018F">
        <w:rPr>
          <w:rStyle w:val="af6"/>
          <w:rFonts w:eastAsiaTheme="majorEastAsia"/>
          <w:b/>
          <w:bCs w:val="0"/>
          <w:color w:val="auto"/>
          <w:sz w:val="28"/>
          <w:szCs w:val="28"/>
        </w:rPr>
        <w:t xml:space="preserve">. Подготовка проектов межевания территории в виде отдельных документов с градостроительными планами земельных </w:t>
      </w:r>
      <w:r w:rsidRPr="0011018F">
        <w:rPr>
          <w:rStyle w:val="af6"/>
          <w:rFonts w:eastAsiaTheme="majorEastAsia"/>
          <w:b/>
          <w:bCs w:val="0"/>
          <w:color w:val="auto"/>
          <w:sz w:val="28"/>
          <w:szCs w:val="28"/>
        </w:rPr>
        <w:br/>
        <w:t>участков</w:t>
      </w:r>
      <w:bookmarkEnd w:id="53"/>
      <w:bookmarkEnd w:id="54"/>
    </w:p>
    <w:p w:rsidR="00E90BAC" w:rsidRPr="0011018F" w:rsidRDefault="00E90BAC" w:rsidP="00E90BAC">
      <w:pPr>
        <w:widowControl w:val="0"/>
      </w:pPr>
    </w:p>
    <w:p w:rsidR="00E90BAC" w:rsidRPr="0011018F" w:rsidRDefault="00E90BAC" w:rsidP="00E90BAC">
      <w:pPr>
        <w:pStyle w:val="ConsPlusNormal"/>
        <w:widowControl/>
        <w:ind w:firstLine="709"/>
        <w:jc w:val="both"/>
        <w:rPr>
          <w:rFonts w:ascii="Times New Roman" w:hAnsi="Times New Roman" w:cs="Times New Roman"/>
          <w:sz w:val="28"/>
          <w:szCs w:val="28"/>
        </w:rPr>
      </w:pPr>
      <w:bookmarkStart w:id="56" w:name="sub_1601"/>
      <w:bookmarkEnd w:id="55"/>
      <w:r w:rsidRPr="0011018F">
        <w:rPr>
          <w:rFonts w:ascii="Times New Roman" w:hAnsi="Times New Roman" w:cs="Times New Roman"/>
          <w:sz w:val="28"/>
          <w:szCs w:val="28"/>
        </w:rPr>
        <w:t>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разделённой на земельные участки;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разделение на земельные участки которой ещё не завершено;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для которой требуется изменение ранее установленных границ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Границы территории, применительно к которой осуществляется подготовка проекта межевания в виде отдельного документа, определяются в акте главы администрации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разработка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w:t>
      </w:r>
      <w:r w:rsidR="00C37BF5" w:rsidRPr="0011018F">
        <w:rPr>
          <w:rFonts w:ascii="Times New Roman" w:hAnsi="Times New Roman" w:cs="Times New Roman"/>
          <w:sz w:val="28"/>
          <w:szCs w:val="28"/>
        </w:rPr>
        <w:t xml:space="preserve"> статьи 1</w:t>
      </w:r>
      <w:r w:rsidR="00D86BF7"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w:t>
      </w:r>
    </w:p>
    <w:bookmarkEnd w:id="56"/>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7" w:name="_Toc362286259"/>
      <w:bookmarkStart w:id="58" w:name="_Toc371321879"/>
      <w:bookmarkStart w:id="59" w:name="sub_17"/>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5</w:t>
      </w:r>
      <w:r w:rsidRPr="0011018F">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межевания)</w:t>
      </w:r>
      <w:bookmarkEnd w:id="57"/>
      <w:bookmarkEnd w:id="58"/>
    </w:p>
    <w:p w:rsidR="00E90BAC" w:rsidRPr="0011018F" w:rsidRDefault="00E90BAC" w:rsidP="00E90BAC">
      <w:pPr>
        <w:widowControl w:val="0"/>
      </w:pPr>
    </w:p>
    <w:bookmarkEnd w:id="59"/>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градостроительным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строительство;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ввод объектов в эксплуатацию.</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r w:rsidR="009774B2">
        <w:rPr>
          <w:rFonts w:ascii="Times New Roman" w:hAnsi="Times New Roman" w:cs="Times New Roman"/>
          <w:sz w:val="28"/>
          <w:szCs w:val="28"/>
        </w:rPr>
        <w:t>Лапазский</w:t>
      </w:r>
      <w:r w:rsidR="00C37BF5"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C37BF5"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администрацией </w:t>
      </w:r>
      <w:r w:rsidR="00C37BF5"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или юридическое лицо в течение тридцати дней со дня поступления указанного обращения осуществляет подготовку градостроительного плана земельного участка.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подготавливает проект постановления главы </w:t>
      </w:r>
      <w:r w:rsidR="00043D92"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043D92"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043D92"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об его утверждении.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60" w:name="_Toc371321880"/>
      <w:r w:rsidRPr="0011018F">
        <w:rPr>
          <w:rFonts w:eastAsiaTheme="majorEastAsia" w:cstheme="majorBidi"/>
          <w:b/>
          <w:bCs/>
          <w:sz w:val="28"/>
        </w:rPr>
        <w:t>Глава 5. ГРАДОСТРОИТЕЛЬНАЯ ПОДГОТОВКА ТЕРРИТОРИИ</w:t>
      </w:r>
      <w:r w:rsidR="00FE743D" w:rsidRPr="0011018F">
        <w:rPr>
          <w:rFonts w:eastAsiaTheme="majorEastAsia" w:cstheme="majorBidi"/>
          <w:b/>
          <w:bCs/>
          <w:sz w:val="28"/>
        </w:rPr>
        <w:t xml:space="preserve"> </w:t>
      </w:r>
      <w:r w:rsidRPr="0011018F">
        <w:rPr>
          <w:rFonts w:eastAsiaTheme="majorEastAsia" w:cstheme="majorBidi"/>
          <w:b/>
          <w:bCs/>
          <w:sz w:val="28"/>
        </w:rPr>
        <w:t>И ФОРМИРОВАНИЕ ЗЕМЕЛЬНЫХ УЧАСТКОВ</w:t>
      </w:r>
      <w:bookmarkEnd w:id="6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1" w:name="_Toc371321881"/>
      <w:r w:rsidRPr="0011018F">
        <w:t>Статья 16</w:t>
      </w:r>
      <w:r w:rsidR="00F72ACB" w:rsidRPr="0011018F">
        <w:t>. Принципы градостроительной подготовки территории и формирования земельных участков</w:t>
      </w:r>
      <w:bookmarkEnd w:id="6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w:t>
      </w:r>
      <w:r w:rsidRPr="0011018F">
        <w:rPr>
          <w:rFonts w:ascii="Times New Roman" w:hAnsi="Times New Roman" w:cs="Times New Roman"/>
          <w:sz w:val="28"/>
          <w:szCs w:val="28"/>
        </w:rPr>
        <w:lastRenderedPageBreak/>
        <w:t>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Результатом первой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установленные границы земельных участков - выделение элементов планировочной структуры для формирования и предоставления земельных </w:t>
      </w:r>
      <w:r w:rsidRPr="0011018F">
        <w:rPr>
          <w:rFonts w:ascii="Times New Roman" w:hAnsi="Times New Roman" w:cs="Times New Roman"/>
          <w:sz w:val="28"/>
          <w:szCs w:val="28"/>
        </w:rPr>
        <w:lastRenderedPageBreak/>
        <w:t>участков для комплексного освоения в целях жилищного 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Результатом второй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 границ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кадастровые паспорта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001F7C6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12. Градостроительная подготовка территории может осуществляться по инициативе главы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формирование земельного участка, устанавливаются постановлением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2" w:name="_Toc371321882"/>
      <w:r w:rsidRPr="0011018F">
        <w:t>Статья 17</w:t>
      </w:r>
      <w:r w:rsidR="00F72ACB" w:rsidRPr="0011018F">
        <w:t>. Виды процедур градостроительной подготовки территорий</w:t>
      </w:r>
      <w:bookmarkEnd w:id="6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применительно к следующим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иным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3" w:name="_Toc371321883"/>
      <w:r w:rsidRPr="0011018F">
        <w:t>Статья 18</w:t>
      </w:r>
      <w:r w:rsidR="00F72ACB" w:rsidRPr="0011018F">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6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соответствующей заявкой.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прилагаемых к заявке материалах должны содержаться: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В течение 30 календарных дней со дня регистрации заявки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w:t>
      </w:r>
      <w:r w:rsidRPr="0011018F">
        <w:rPr>
          <w:rFonts w:ascii="Times New Roman" w:hAnsi="Times New Roman" w:cs="Times New Roman"/>
          <w:sz w:val="28"/>
          <w:szCs w:val="28"/>
        </w:rPr>
        <w:lastRenderedPageBreak/>
        <w:t>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который в обязательном порядке должен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иных источников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самостоятельно;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с использованием информации, предоставленной органами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топографическую подоснову соответствующей территории в масштабе, определенном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w:t>
      </w:r>
      <w:r w:rsidRPr="0011018F">
        <w:rPr>
          <w:rFonts w:ascii="Times New Roman" w:hAnsi="Times New Roman" w:cs="Times New Roman"/>
          <w:sz w:val="28"/>
          <w:szCs w:val="28"/>
        </w:rPr>
        <w:lastRenderedPageBreak/>
        <w:t>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проверке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представлению главе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размещению в информационной системе обеспечения градостроительной деятельности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случае его утверждения).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8. Победитель торгов, которому предоставлен земельный участок, в соответствии с законодательством, </w:t>
      </w:r>
      <w:r w:rsidR="008372CF" w:rsidRPr="0011018F">
        <w:rPr>
          <w:rFonts w:ascii="Times New Roman" w:hAnsi="Times New Roman" w:cs="Times New Roman"/>
          <w:sz w:val="28"/>
          <w:szCs w:val="28"/>
        </w:rPr>
        <w:t>главой 10</w:t>
      </w:r>
      <w:r w:rsidRPr="0011018F">
        <w:rPr>
          <w:rFonts w:ascii="Times New Roman" w:hAnsi="Times New Roman" w:cs="Times New Roman"/>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4" w:name="_Toc371321884"/>
      <w:r w:rsidRPr="0011018F">
        <w:t>Статья 19</w:t>
      </w:r>
      <w:r w:rsidR="00F72ACB" w:rsidRPr="0011018F">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sidR="00EE16F4" w:rsidRPr="0011018F">
        <w:t xml:space="preserve">муниципального образования </w:t>
      </w:r>
      <w:r w:rsidR="009774B2">
        <w:t>Лапазский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6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регулярного предоставления сведений в </w:t>
      </w:r>
      <w:r w:rsidR="00E02AEA" w:rsidRPr="0011018F">
        <w:rPr>
          <w:rFonts w:ascii="Times New Roman" w:hAnsi="Times New Roman" w:cs="Times New Roman"/>
          <w:sz w:val="28"/>
          <w:szCs w:val="28"/>
        </w:rPr>
        <w:t>Оренбургский</w:t>
      </w:r>
      <w:r w:rsidRPr="0011018F">
        <w:rPr>
          <w:rFonts w:ascii="Times New Roman" w:hAnsi="Times New Roman" w:cs="Times New Roman"/>
          <w:sz w:val="28"/>
          <w:szCs w:val="28"/>
        </w:rPr>
        <w:t xml:space="preserve">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осуществляемых на основании утвержденного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жилого и нежилого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Указанные в части 1 настоящей статьи работы выполняются по договорам, заключаемым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4. Неотъемлемыми приложениями к договору, заключаемому между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 способе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исходные данные в составе, определенном частью 4 статьи 1</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передаваемые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получения согласования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участия в публичных слушаниях по предметам обсуждения и в порядке, установлен</w:t>
      </w:r>
      <w:r w:rsidR="00FA58A3" w:rsidRPr="0011018F">
        <w:rPr>
          <w:rFonts w:ascii="Times New Roman" w:hAnsi="Times New Roman" w:cs="Times New Roman"/>
          <w:sz w:val="28"/>
          <w:szCs w:val="28"/>
        </w:rPr>
        <w:t>ном законодательством и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нормативными правовыми актами обеспечивает: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действия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5" w:name="_Toc371321885"/>
      <w:r w:rsidRPr="0011018F">
        <w:t>Статья 20</w:t>
      </w:r>
      <w:r w:rsidR="00F72ACB" w:rsidRPr="0011018F">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6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выполнения действий в соответствии со статьей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w:t>
      </w:r>
      <w:r w:rsidRPr="0011018F">
        <w:rPr>
          <w:rFonts w:ascii="Times New Roman" w:hAnsi="Times New Roman" w:cs="Times New Roman"/>
          <w:sz w:val="28"/>
          <w:szCs w:val="28"/>
        </w:rPr>
        <w:lastRenderedPageBreak/>
        <w:t>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6" w:name="_Toc371321886"/>
      <w:r w:rsidRPr="0011018F">
        <w:t xml:space="preserve">Статья </w:t>
      </w:r>
      <w:r w:rsidR="00FA58A3" w:rsidRPr="0011018F">
        <w:t>21</w:t>
      </w:r>
      <w:r w:rsidRPr="0011018F">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EE16F4" w:rsidRPr="0011018F">
        <w:t xml:space="preserve">муниципального образования </w:t>
      </w:r>
      <w:r w:rsidR="009774B2">
        <w:t>Лапазский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6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1" w:history="1">
        <w:r w:rsidRPr="0011018F">
          <w:rPr>
            <w:rFonts w:ascii="Times New Roman" w:hAnsi="Times New Roman" w:cs="Times New Roman"/>
            <w:sz w:val="28"/>
            <w:szCs w:val="28"/>
          </w:rPr>
          <w:t>пунктами 5</w:t>
        </w:r>
      </w:hyperlink>
      <w:r w:rsidRPr="0011018F">
        <w:rPr>
          <w:rFonts w:ascii="Times New Roman" w:hAnsi="Times New Roman" w:cs="Times New Roman"/>
          <w:sz w:val="28"/>
          <w:szCs w:val="28"/>
        </w:rPr>
        <w:t xml:space="preserve"> и 6 части 3 и </w:t>
      </w:r>
      <w:hyperlink r:id="rId12" w:history="1">
        <w:r w:rsidRPr="0011018F">
          <w:rPr>
            <w:rFonts w:ascii="Times New Roman" w:hAnsi="Times New Roman" w:cs="Times New Roman"/>
            <w:sz w:val="28"/>
            <w:szCs w:val="28"/>
          </w:rPr>
          <w:t>абзацем первым настоящей статьи</w:t>
        </w:r>
      </w:hyperlink>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 xml:space="preserve">или муниципальной собственности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законом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реализации самостоятельной инициативы.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подготовку в соответствии с генеральным планом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планом реализации генерального плана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7" w:name="_Toc371321887"/>
      <w:r w:rsidRPr="0011018F">
        <w:t xml:space="preserve">Статья </w:t>
      </w:r>
      <w:r w:rsidR="00FA58A3" w:rsidRPr="0011018F">
        <w:t>22</w:t>
      </w:r>
      <w:r w:rsidRPr="0011018F">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6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Заявление составляется в произвольной форме, если иное не установлено постановлением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приложении к заявлению указываются: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для составления заключения о целесообразности реализации предложений заявителя.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В течение пятнадцати рабочих дней со дня поступления заявки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в которой должна содержаться одна из следующих позиций: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отклонить заявление по причине его несоответствия генеральному плану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8" w:name="_Toc371321888"/>
      <w:r w:rsidRPr="0011018F">
        <w:t>Статья 2</w:t>
      </w:r>
      <w:r w:rsidR="00FA58A3" w:rsidRPr="0011018F">
        <w:t>3</w:t>
      </w:r>
      <w:r w:rsidRPr="0011018F">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r w:rsidR="00EE16F4" w:rsidRPr="0011018F">
        <w:t xml:space="preserve">муниципального образования </w:t>
      </w:r>
      <w:r w:rsidR="009774B2">
        <w:t>Лапазский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6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1.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 инициативе заявителей, реализуемой в порядке статьи </w:t>
      </w:r>
      <w:r w:rsidR="00FA58A3" w:rsidRPr="0011018F">
        <w:rPr>
          <w:rFonts w:ascii="Times New Roman" w:hAnsi="Times New Roman" w:cs="Times New Roman"/>
          <w:sz w:val="28"/>
          <w:szCs w:val="28"/>
        </w:rPr>
        <w:t>18</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9" w:name="_Toc371321889"/>
      <w:r w:rsidRPr="0011018F">
        <w:t>Статья 2</w:t>
      </w:r>
      <w:r w:rsidR="00FA58A3" w:rsidRPr="0011018F">
        <w:t>4</w:t>
      </w:r>
      <w:r w:rsidRPr="0011018F">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порядке, определенном главой </w:t>
      </w:r>
      <w:r w:rsidR="00FA58A3"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5. Глава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Указанная инициатива реализуется на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программы (плана) межевания застроенных территорий, утвержденной главой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решения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0" w:name="_Toc371321890"/>
      <w:r w:rsidRPr="0011018F">
        <w:t>Статья 2</w:t>
      </w:r>
      <w:r w:rsidR="00FA58A3" w:rsidRPr="0011018F">
        <w:t>5</w:t>
      </w:r>
      <w:r w:rsidRPr="0011018F">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0"/>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1" w:name="_Toc371321891"/>
      <w:r w:rsidRPr="0011018F">
        <w:t>Статья 2</w:t>
      </w:r>
      <w:r w:rsidR="00FA58A3" w:rsidRPr="0011018F">
        <w:t>6</w:t>
      </w:r>
      <w:r w:rsidRPr="0011018F">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определяются: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007009E2" w:rsidRPr="0011018F">
        <w:rPr>
          <w:rFonts w:ascii="Times New Roman" w:hAnsi="Times New Roman" w:cs="Times New Roman"/>
          <w:sz w:val="28"/>
          <w:szCs w:val="28"/>
        </w:rPr>
        <w:t>,</w:t>
      </w:r>
      <w:r w:rsidRPr="0011018F">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подготовки по инициативе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w:t>
      </w:r>
      <w:r w:rsidRPr="0011018F">
        <w:rPr>
          <w:rFonts w:ascii="Times New Roman" w:hAnsi="Times New Roman" w:cs="Times New Roman"/>
          <w:sz w:val="28"/>
          <w:szCs w:val="28"/>
        </w:rPr>
        <w:lastRenderedPageBreak/>
        <w:t>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Предложения, направляемые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Лица, указанные в пунктах 1, 2 настоящей части, направляют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положительного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лица, указанные в пункте 1 настоящей части, учитывают </w:t>
      </w:r>
      <w:r w:rsidR="00FA58A3" w:rsidRPr="0011018F">
        <w:rPr>
          <w:rFonts w:ascii="Times New Roman" w:hAnsi="Times New Roman" w:cs="Times New Roman"/>
          <w:sz w:val="28"/>
          <w:szCs w:val="28"/>
        </w:rPr>
        <w:t xml:space="preserve">рекомендации при подготовке проектной документации, </w:t>
      </w:r>
      <w:r w:rsidRPr="0011018F">
        <w:rPr>
          <w:rFonts w:ascii="Times New Roman" w:hAnsi="Times New Roman" w:cs="Times New Roman"/>
          <w:sz w:val="28"/>
          <w:szCs w:val="28"/>
        </w:rPr>
        <w:t xml:space="preserve">содержащиеся в заключении, а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w:t>
      </w:r>
      <w:r w:rsidRPr="0011018F">
        <w:rPr>
          <w:rFonts w:ascii="Times New Roman" w:hAnsi="Times New Roman" w:cs="Times New Roman"/>
          <w:sz w:val="28"/>
          <w:szCs w:val="28"/>
        </w:rPr>
        <w:lastRenderedPageBreak/>
        <w:t>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организации, ответственные за их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Указанные торги проводятся в порядке, определенном действующим законодательством, статьями </w:t>
      </w:r>
      <w:r w:rsidR="00FA58A3" w:rsidRPr="0011018F">
        <w:rPr>
          <w:rFonts w:ascii="Times New Roman" w:hAnsi="Times New Roman" w:cs="Times New Roman"/>
          <w:sz w:val="28"/>
          <w:szCs w:val="28"/>
        </w:rPr>
        <w:t>27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муниципальными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72" w:name="_Toc371321892"/>
      <w:r w:rsidRPr="0011018F">
        <w:rPr>
          <w:rFonts w:eastAsiaTheme="majorEastAsia" w:cstheme="majorBidi"/>
          <w:b/>
          <w:bCs/>
          <w:sz w:val="28"/>
        </w:rPr>
        <w:t>Глава 6. ОБЩИЕ ПОЛОЖЕНИЯ О ПОРЯДКЕ ПРЕДОСТАВЛЕНИЯ</w:t>
      </w:r>
      <w:r w:rsidR="00FE743D" w:rsidRPr="0011018F">
        <w:rPr>
          <w:rFonts w:eastAsiaTheme="majorEastAsia" w:cstheme="majorBidi"/>
          <w:b/>
          <w:bCs/>
          <w:sz w:val="28"/>
        </w:rPr>
        <w:t xml:space="preserve"> </w:t>
      </w:r>
      <w:r w:rsidRPr="0011018F">
        <w:rPr>
          <w:rFonts w:eastAsiaTheme="majorEastAsia" w:cstheme="majorBidi"/>
          <w:b/>
          <w:bCs/>
          <w:sz w:val="28"/>
        </w:rPr>
        <w:t>ЗЕМЕЛЬНЫХ УЧАСТКОВ, СФОРМИРОВАННЫХ ИЗ СОСТАВА</w:t>
      </w:r>
      <w:r w:rsidR="00FE743D" w:rsidRPr="0011018F">
        <w:rPr>
          <w:rFonts w:eastAsiaTheme="majorEastAsia" w:cstheme="majorBidi"/>
          <w:b/>
          <w:bCs/>
          <w:sz w:val="28"/>
        </w:rPr>
        <w:t xml:space="preserve"> </w:t>
      </w:r>
      <w:r w:rsidRPr="0011018F">
        <w:rPr>
          <w:rFonts w:eastAsiaTheme="majorEastAsia" w:cstheme="majorBidi"/>
          <w:b/>
          <w:bCs/>
          <w:sz w:val="28"/>
        </w:rPr>
        <w:t>ГОСУДАРСТВЕННЫХ ИЛИ МУНИЦИПАЛЬНЫХ ЗЕМЕЛЬ</w:t>
      </w:r>
      <w:bookmarkEnd w:id="72"/>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3" w:name="_Toc371321893"/>
      <w:r w:rsidRPr="0011018F">
        <w:t>Статья 2</w:t>
      </w:r>
      <w:r w:rsidR="00FA58A3" w:rsidRPr="0011018F">
        <w:t>7</w:t>
      </w:r>
      <w:r w:rsidRPr="0011018F">
        <w:t>. Принципы предоставления земельных участков, сформированных из состава государственных или муниципальных земель</w:t>
      </w:r>
      <w:bookmarkEnd w:id="7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72ACB" w:rsidRPr="0011018F" w:rsidRDefault="00F72ACB" w:rsidP="00FE743D"/>
    <w:p w:rsidR="00F72ACB" w:rsidRPr="0011018F" w:rsidRDefault="00F72ACB" w:rsidP="00FE743D">
      <w:pPr>
        <w:pStyle w:val="af2"/>
      </w:pPr>
      <w:bookmarkStart w:id="74" w:name="_Toc371321894"/>
      <w:r w:rsidRPr="0011018F">
        <w:t>Статья 2</w:t>
      </w:r>
      <w:r w:rsidR="00FA58A3" w:rsidRPr="0011018F">
        <w:t>8</w:t>
      </w:r>
      <w:r w:rsidRPr="0011018F">
        <w:t>. Особенности предоставления земельных участков</w:t>
      </w:r>
      <w:bookmarkEnd w:id="7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постановлениями Администрации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Порядок предоставления физическим и юридическим лицам, предпринимателям земельных участков, находящихся в собственности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постановлениями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 в общую долевую собствен</w:t>
      </w:r>
      <w:r w:rsidRPr="0011018F">
        <w:rPr>
          <w:rFonts w:ascii="Times New Roman" w:hAnsi="Times New Roman" w:cs="Times New Roman"/>
          <w:sz w:val="28"/>
          <w:szCs w:val="28"/>
        </w:rPr>
        <w:lastRenderedPageBreak/>
        <w:t>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sidRPr="0011018F">
        <w:rPr>
          <w:rFonts w:ascii="Times New Roman" w:hAnsi="Times New Roman" w:cs="Times New Roman"/>
          <w:sz w:val="28"/>
          <w:szCs w:val="28"/>
        </w:rPr>
        <w:t>8</w:t>
      </w:r>
      <w:r w:rsidRPr="0011018F">
        <w:rPr>
          <w:rFonts w:ascii="Times New Roman" w:hAnsi="Times New Roman" w:cs="Times New Roman"/>
          <w:sz w:val="28"/>
          <w:szCs w:val="28"/>
        </w:rPr>
        <w:t>, 1</w:t>
      </w:r>
      <w:r w:rsidR="005C0DBB"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 xml:space="preserve">-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sidRPr="0011018F">
        <w:rPr>
          <w:rFonts w:ascii="Times New Roman" w:hAnsi="Times New Roman" w:cs="Times New Roman"/>
          <w:sz w:val="28"/>
          <w:szCs w:val="28"/>
        </w:rPr>
        <w:t>20-23</w:t>
      </w:r>
      <w:r w:rsidRPr="0011018F">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обеспечения требований норм пожарной и санитарной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DC6974" w:rsidRPr="0011018F" w:rsidRDefault="00DC6974" w:rsidP="00DC6974">
      <w:pPr>
        <w:keepNext/>
        <w:keepLines/>
        <w:spacing w:before="200" w:after="240" w:line="360" w:lineRule="auto"/>
        <w:ind w:firstLine="709"/>
        <w:jc w:val="both"/>
        <w:outlineLvl w:val="2"/>
        <w:rPr>
          <w:rFonts w:eastAsiaTheme="majorEastAsia" w:cstheme="majorBidi"/>
          <w:b/>
          <w:bCs/>
          <w:sz w:val="28"/>
        </w:rPr>
      </w:pPr>
      <w:bookmarkStart w:id="75" w:name="_Toc371321895"/>
      <w:r w:rsidRPr="0011018F">
        <w:rPr>
          <w:rFonts w:eastAsiaTheme="majorEastAsia" w:cstheme="majorBidi"/>
          <w:b/>
          <w:bCs/>
          <w:sz w:val="28"/>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75"/>
    </w:p>
    <w:p w:rsidR="00DC6974" w:rsidRPr="0011018F" w:rsidRDefault="00D7417D" w:rsidP="00DC6974">
      <w:pPr>
        <w:pStyle w:val="af2"/>
        <w:rPr>
          <w:rStyle w:val="af6"/>
          <w:rFonts w:eastAsiaTheme="majorEastAsia"/>
          <w:b/>
          <w:bCs w:val="0"/>
          <w:color w:val="auto"/>
          <w:sz w:val="28"/>
          <w:szCs w:val="28"/>
        </w:rPr>
      </w:pPr>
      <w:bookmarkStart w:id="76" w:name="_Toc362286261"/>
      <w:bookmarkStart w:id="77" w:name="_Toc371321896"/>
      <w:r w:rsidRPr="0011018F">
        <w:rPr>
          <w:rStyle w:val="af6"/>
          <w:rFonts w:eastAsiaTheme="majorEastAsia"/>
          <w:b/>
          <w:bCs w:val="0"/>
          <w:color w:val="auto"/>
          <w:sz w:val="28"/>
          <w:szCs w:val="28"/>
        </w:rPr>
        <w:t>Статья 2</w:t>
      </w:r>
      <w:r w:rsidR="00FA58A3" w:rsidRPr="0011018F">
        <w:rPr>
          <w:rStyle w:val="af6"/>
          <w:rFonts w:eastAsiaTheme="majorEastAsia"/>
          <w:b/>
          <w:bCs w:val="0"/>
          <w:color w:val="auto"/>
          <w:sz w:val="28"/>
          <w:szCs w:val="28"/>
        </w:rPr>
        <w:t>9</w:t>
      </w:r>
      <w:r w:rsidR="00DC6974" w:rsidRPr="0011018F">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76"/>
      <w:bookmarkEnd w:id="77"/>
    </w:p>
    <w:p w:rsidR="00DC6974" w:rsidRPr="0011018F" w:rsidRDefault="00DC6974" w:rsidP="00DC6974">
      <w:pPr>
        <w:widowControl w:val="0"/>
        <w:shd w:val="clear" w:color="auto" w:fill="FFFFFF"/>
      </w:pP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C6974" w:rsidRPr="0011018F" w:rsidRDefault="00DC6974" w:rsidP="00C324FE">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DD1502" w:rsidRPr="0011018F">
        <w:rPr>
          <w:rFonts w:ascii="Times New Roman" w:hAnsi="Times New Roman" w:cs="Times New Roman"/>
          <w:sz w:val="28"/>
          <w:szCs w:val="28"/>
        </w:rPr>
        <w:t>на территории Оренбургской области</w:t>
      </w:r>
      <w:r w:rsidRPr="0011018F">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9774B2">
        <w:rPr>
          <w:rFonts w:ascii="Times New Roman" w:hAnsi="Times New Roman" w:cs="Times New Roman"/>
          <w:sz w:val="28"/>
          <w:szCs w:val="28"/>
        </w:rPr>
        <w:t>Лапазский</w:t>
      </w:r>
      <w:r w:rsidR="00C324FE"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C324FE"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Муниципальными нуждами </w:t>
      </w:r>
      <w:r w:rsidR="00A90BED" w:rsidRPr="0011018F">
        <w:rPr>
          <w:rFonts w:ascii="Times New Roman" w:hAnsi="Times New Roman" w:cs="Times New Roman"/>
          <w:sz w:val="28"/>
          <w:szCs w:val="28"/>
        </w:rPr>
        <w:t>поселения</w:t>
      </w:r>
      <w:r w:rsidRPr="0011018F">
        <w:rPr>
          <w:rFonts w:ascii="Times New Roman" w:hAnsi="Times New Roman" w:cs="Times New Roman"/>
          <w:sz w:val="28"/>
          <w:szCs w:val="28"/>
        </w:rPr>
        <w:t>, которые могут быть основаниями для изъятия, резервирования земельных участков, иных объектов недвижимости, являются: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A90BED" w:rsidRPr="0011018F">
        <w:rPr>
          <w:rFonts w:ascii="Times New Roman" w:hAnsi="Times New Roman" w:cs="Times New Roman"/>
          <w:sz w:val="28"/>
          <w:szCs w:val="28"/>
        </w:rPr>
        <w:t xml:space="preserve"> </w:t>
      </w:r>
      <w:r w:rsidRPr="0011018F">
        <w:rPr>
          <w:rFonts w:ascii="Times New Roman" w:hAnsi="Times New Roman" w:cs="Times New Roman"/>
          <w:sz w:val="28"/>
          <w:szCs w:val="28"/>
        </w:rPr>
        <w:t>необходимость строительства в соответствии с утвержденной документацией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объектов электро-, газо-, тепло- и водоснабжения муниципального значения;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автомобильных дорог общего пользования в границах муниципального образования </w:t>
      </w:r>
      <w:r w:rsidR="009774B2">
        <w:rPr>
          <w:rFonts w:ascii="Times New Roman" w:hAnsi="Times New Roman" w:cs="Times New Roman"/>
          <w:sz w:val="28"/>
          <w:szCs w:val="28"/>
        </w:rPr>
        <w:t>Лапазский</w:t>
      </w:r>
      <w:r w:rsidR="00A90BED"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A90BED"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sidR="00C36FE7"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C6974" w:rsidRPr="0011018F" w:rsidRDefault="00DC6974" w:rsidP="00DC6974">
      <w:pPr>
        <w:widowControl w:val="0"/>
        <w:ind w:firstLine="567"/>
      </w:pPr>
    </w:p>
    <w:p w:rsidR="00DC6974" w:rsidRPr="0011018F" w:rsidRDefault="00DC6974" w:rsidP="00DC6974">
      <w:pPr>
        <w:pStyle w:val="af2"/>
        <w:rPr>
          <w:rStyle w:val="af6"/>
          <w:rFonts w:eastAsiaTheme="majorEastAsia"/>
          <w:b/>
          <w:bCs w:val="0"/>
          <w:color w:val="auto"/>
          <w:sz w:val="28"/>
          <w:szCs w:val="28"/>
        </w:rPr>
      </w:pPr>
      <w:bookmarkStart w:id="78" w:name="_Toc362286262"/>
      <w:bookmarkStart w:id="79" w:name="_Toc371321897"/>
      <w:r w:rsidRPr="0011018F">
        <w:rPr>
          <w:rStyle w:val="af6"/>
          <w:rFonts w:eastAsiaTheme="majorEastAsia"/>
          <w:b/>
          <w:bCs w:val="0"/>
          <w:color w:val="auto"/>
          <w:sz w:val="28"/>
          <w:szCs w:val="28"/>
        </w:rPr>
        <w:t xml:space="preserve">Статья </w:t>
      </w:r>
      <w:r w:rsidR="00FA58A3" w:rsidRPr="0011018F">
        <w:rPr>
          <w:rStyle w:val="af6"/>
          <w:rFonts w:eastAsiaTheme="majorEastAsia"/>
          <w:b/>
          <w:bCs w:val="0"/>
          <w:color w:val="auto"/>
          <w:sz w:val="28"/>
          <w:szCs w:val="28"/>
        </w:rPr>
        <w:t>30</w:t>
      </w:r>
      <w:r w:rsidRPr="0011018F">
        <w:rPr>
          <w:rStyle w:val="af6"/>
          <w:rFonts w:eastAsiaTheme="majorEastAsia"/>
          <w:b/>
          <w:bCs w:val="0"/>
          <w:color w:val="auto"/>
          <w:sz w:val="28"/>
          <w:szCs w:val="28"/>
        </w:rPr>
        <w:t>. Условия принятия решений о резервировании земельных участков для реализации государственных или муниципальных нужд</w:t>
      </w:r>
      <w:bookmarkEnd w:id="78"/>
      <w:bookmarkEnd w:id="79"/>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Решение о резервировании земель должно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цели и сроки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наличия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Решение о резервировании земель вступает в силу не раннее его опубликования.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по истечении указанного в решении срока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отмена решения о резервировании;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решение суда, вступившее в законную силу.</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 соответствии с градостроительным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обоснование отсутствия других вариантов возможного расположения границ зон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выкуп зарезервированных земельных участков по истечении срока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r w:rsidR="009774B2">
        <w:rPr>
          <w:rFonts w:ascii="Times New Roman" w:hAnsi="Times New Roman" w:cs="Times New Roman"/>
          <w:sz w:val="28"/>
          <w:szCs w:val="28"/>
        </w:rPr>
        <w:t>Лапазский</w:t>
      </w:r>
      <w:r w:rsidR="00C36FE7"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C36FE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документацию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p>
    <w:p w:rsidR="00F72ACB" w:rsidRPr="0011018F" w:rsidRDefault="00DC6974" w:rsidP="00FE743D">
      <w:pPr>
        <w:keepNext/>
        <w:keepLines/>
        <w:spacing w:before="200" w:after="240" w:line="360" w:lineRule="auto"/>
        <w:ind w:firstLine="709"/>
        <w:jc w:val="both"/>
        <w:outlineLvl w:val="2"/>
        <w:rPr>
          <w:rFonts w:eastAsiaTheme="majorEastAsia" w:cstheme="majorBidi"/>
          <w:b/>
          <w:bCs/>
          <w:sz w:val="28"/>
        </w:rPr>
      </w:pPr>
      <w:bookmarkStart w:id="80" w:name="_Toc371321898"/>
      <w:r w:rsidRPr="0011018F">
        <w:rPr>
          <w:rFonts w:eastAsiaTheme="majorEastAsia" w:cstheme="majorBidi"/>
          <w:b/>
          <w:bCs/>
          <w:sz w:val="28"/>
        </w:rPr>
        <w:t>Глава 8</w:t>
      </w:r>
      <w:r w:rsidR="00FE743D" w:rsidRPr="0011018F">
        <w:rPr>
          <w:rFonts w:eastAsiaTheme="majorEastAsia" w:cstheme="majorBidi"/>
          <w:b/>
          <w:bCs/>
          <w:sz w:val="28"/>
        </w:rPr>
        <w:t>.</w:t>
      </w:r>
      <w:r w:rsidR="00F72ACB" w:rsidRPr="0011018F">
        <w:rPr>
          <w:rFonts w:eastAsiaTheme="majorEastAsia" w:cstheme="majorBidi"/>
          <w:b/>
          <w:bCs/>
          <w:sz w:val="28"/>
        </w:rPr>
        <w:t xml:space="preserve"> УСТАНОВЛЕНИЕ, ИЗМЕНЕНИЕ, ФИКСАЦИЯ ГРАНИЦ ЗЕМЕЛЬ</w:t>
      </w:r>
      <w:r w:rsidR="00FE743D" w:rsidRPr="0011018F">
        <w:rPr>
          <w:rFonts w:eastAsiaTheme="majorEastAsia" w:cstheme="majorBidi"/>
          <w:b/>
          <w:bCs/>
          <w:sz w:val="28"/>
        </w:rPr>
        <w:t xml:space="preserve"> </w:t>
      </w:r>
      <w:r w:rsidR="00F72ACB" w:rsidRPr="0011018F">
        <w:rPr>
          <w:rFonts w:eastAsiaTheme="majorEastAsia" w:cstheme="majorBidi"/>
          <w:b/>
          <w:bCs/>
          <w:sz w:val="28"/>
        </w:rPr>
        <w:t>ПУБЛИЧНОГО ИСПОЛЬЗОВАНИЯ, ИХ ИСПОЛЬЗОВАНИЕ</w:t>
      </w:r>
      <w:bookmarkEnd w:id="8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5C0DBB" w:rsidP="00FE743D">
      <w:pPr>
        <w:pStyle w:val="af2"/>
      </w:pPr>
      <w:bookmarkStart w:id="81" w:name="_Toc371321899"/>
      <w:r w:rsidRPr="0011018F">
        <w:t>Статья 31</w:t>
      </w:r>
      <w:r w:rsidR="00F72ACB" w:rsidRPr="0011018F">
        <w:t>. Общие положения о землях публичного использования</w:t>
      </w:r>
      <w:bookmarkEnd w:id="8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 публичного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фиксируются в случаях и в порядке, определенных статьей </w:t>
      </w:r>
      <w:r w:rsidR="00E31ED9" w:rsidRPr="0011018F">
        <w:rPr>
          <w:rFonts w:ascii="Times New Roman" w:hAnsi="Times New Roman" w:cs="Times New Roman"/>
          <w:sz w:val="28"/>
          <w:szCs w:val="28"/>
        </w:rPr>
        <w:t>32</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w:t>
      </w:r>
      <w:r w:rsidRPr="0011018F">
        <w:rPr>
          <w:rFonts w:ascii="Times New Roman" w:hAnsi="Times New Roman" w:cs="Times New Roman"/>
          <w:sz w:val="28"/>
          <w:szCs w:val="28"/>
        </w:rPr>
        <w:lastRenderedPageBreak/>
        <w:t xml:space="preserve">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 установлении или изменении границ земель публичного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установлен публичный сервитут.</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муниципального образования </w:t>
      </w:r>
      <w:r w:rsidR="009774B2">
        <w:rPr>
          <w:rFonts w:ascii="Times New Roman" w:hAnsi="Times New Roman" w:cs="Times New Roman"/>
          <w:sz w:val="28"/>
          <w:szCs w:val="28"/>
        </w:rPr>
        <w:t>Лапазский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2" w:name="_Toc371321900"/>
      <w:r w:rsidRPr="0011018F">
        <w:t xml:space="preserve">Статья </w:t>
      </w:r>
      <w:r w:rsidR="005C0DBB" w:rsidRPr="0011018F">
        <w:t>32</w:t>
      </w:r>
      <w:r w:rsidRPr="0011018F">
        <w:t>. Установление</w:t>
      </w:r>
      <w:r w:rsidR="00D7417D" w:rsidRPr="0011018F">
        <w:t>, фиксация и</w:t>
      </w:r>
      <w:r w:rsidRPr="0011018F">
        <w:t xml:space="preserve"> изменение границ земель публичного использования</w:t>
      </w:r>
      <w:bookmarkEnd w:id="8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не изменяются красные линии, но устанавливаются, изменяются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изменения красных линий и последствия такого изменения;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устанавливаемые, изменяемые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72ACB" w:rsidRPr="0011018F" w:rsidRDefault="00D7417D"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w:t>
      </w:r>
      <w:r w:rsidR="00F72ACB" w:rsidRPr="0011018F">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зон действия публичных сервитутов (в случае их установления).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указываются: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5. По истечении десяти дней с последнего дня приема письменных заключений заинтересованных лиц глава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keepNext/>
        <w:keepLines/>
        <w:spacing w:before="200" w:after="240" w:line="360" w:lineRule="auto"/>
        <w:ind w:firstLine="709"/>
        <w:jc w:val="both"/>
        <w:outlineLvl w:val="2"/>
        <w:rPr>
          <w:rFonts w:eastAsiaTheme="majorEastAsia" w:cstheme="majorBidi"/>
          <w:b/>
          <w:bCs/>
          <w:sz w:val="28"/>
        </w:rPr>
      </w:pPr>
      <w:bookmarkStart w:id="83" w:name="_Toc371321901"/>
      <w:r w:rsidRPr="0011018F">
        <w:rPr>
          <w:rFonts w:eastAsiaTheme="majorEastAsia" w:cstheme="majorBidi"/>
          <w:b/>
          <w:bCs/>
          <w:sz w:val="28"/>
        </w:rPr>
        <w:t>Глава 9</w:t>
      </w:r>
      <w:r w:rsidR="00F72ACB" w:rsidRPr="0011018F">
        <w:rPr>
          <w:rFonts w:eastAsiaTheme="majorEastAsia" w:cstheme="majorBidi"/>
          <w:b/>
          <w:bCs/>
          <w:sz w:val="28"/>
        </w:rPr>
        <w:t>. ПУБЛИЧНЫЕ СЛУШАНИЯ ПО ВОПРОСАМ</w:t>
      </w:r>
      <w:r w:rsidR="00FE743D" w:rsidRPr="0011018F">
        <w:rPr>
          <w:rFonts w:eastAsiaTheme="majorEastAsia" w:cstheme="majorBidi"/>
          <w:b/>
          <w:bCs/>
          <w:sz w:val="28"/>
        </w:rPr>
        <w:t xml:space="preserve"> </w:t>
      </w:r>
      <w:r w:rsidR="00F72ACB" w:rsidRPr="0011018F">
        <w:rPr>
          <w:rFonts w:eastAsiaTheme="majorEastAsia" w:cstheme="majorBidi"/>
          <w:b/>
          <w:bCs/>
          <w:sz w:val="28"/>
        </w:rPr>
        <w:t>ГРАДОСТРОИТЕЛЬНОЙ ДЕЯТЕЛЬНОСТИ</w:t>
      </w:r>
      <w:bookmarkEnd w:id="83"/>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4" w:name="_Toc371321902"/>
      <w:r w:rsidRPr="0011018F">
        <w:t xml:space="preserve">Статья </w:t>
      </w:r>
      <w:r w:rsidR="00E31ED9" w:rsidRPr="0011018F">
        <w:t>33</w:t>
      </w:r>
      <w:r w:rsidRPr="0011018F">
        <w:t>. Общие положения о публичных слушаниях по вопросам градостроительной деятельности</w:t>
      </w:r>
      <w:bookmarkEnd w:id="8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внесения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Предметом публичных слушаний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Иные вопросы не подлежат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w:t>
      </w:r>
      <w:r w:rsidRPr="0011018F">
        <w:rPr>
          <w:rFonts w:ascii="Times New Roman" w:hAnsi="Times New Roman" w:cs="Times New Roman"/>
          <w:sz w:val="28"/>
          <w:szCs w:val="28"/>
        </w:rPr>
        <w:lastRenderedPageBreak/>
        <w:t>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w:t>
      </w:r>
      <w:r w:rsidR="00E31ED9" w:rsidRPr="0011018F">
        <w:rPr>
          <w:rFonts w:ascii="Times New Roman" w:hAnsi="Times New Roman" w:cs="Times New Roman"/>
          <w:sz w:val="28"/>
          <w:szCs w:val="28"/>
        </w:rPr>
        <w:t xml:space="preserve">ребованиями статей 34-38 </w:t>
      </w:r>
      <w:r w:rsidRPr="0011018F">
        <w:rPr>
          <w:rFonts w:ascii="Times New Roman" w:hAnsi="Times New Roman" w:cs="Times New Roman"/>
          <w:sz w:val="28"/>
          <w:szCs w:val="28"/>
        </w:rPr>
        <w:t>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5" w:name="_Toc371321903"/>
      <w:r w:rsidRPr="0011018F">
        <w:t xml:space="preserve">Статья </w:t>
      </w:r>
      <w:r w:rsidR="00E31ED9" w:rsidRPr="0011018F">
        <w:t>34</w:t>
      </w:r>
      <w:r w:rsidRPr="0011018F">
        <w:t>. Порядок проведения публичных слушаний по вопросам градостроительной деятельности</w:t>
      </w:r>
      <w:bookmarkEnd w:id="8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Решение о назначении публичных слушаний принимает представительный орган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глава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Решение о назначении публичных слушаний должно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тему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срок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дату (даты), время и место (места)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 предмете публичных слушаний - вопросы, определенные </w:t>
      </w:r>
      <w:r w:rsidR="00E31ED9" w:rsidRPr="0011018F">
        <w:rPr>
          <w:rFonts w:ascii="Times New Roman" w:hAnsi="Times New Roman" w:cs="Times New Roman"/>
          <w:sz w:val="28"/>
          <w:szCs w:val="28"/>
        </w:rPr>
        <w:t>с</w:t>
      </w:r>
      <w:r w:rsidR="00681EE1" w:rsidRPr="0011018F">
        <w:rPr>
          <w:rFonts w:ascii="Times New Roman" w:hAnsi="Times New Roman" w:cs="Times New Roman"/>
          <w:sz w:val="28"/>
          <w:szCs w:val="28"/>
        </w:rPr>
        <w:t>татьями 35</w:t>
      </w:r>
      <w:r w:rsidR="00E31ED9" w:rsidRPr="0011018F">
        <w:rPr>
          <w:rFonts w:ascii="Times New Roman" w:hAnsi="Times New Roman" w:cs="Times New Roman"/>
          <w:sz w:val="28"/>
          <w:szCs w:val="28"/>
        </w:rPr>
        <w:t xml:space="preserve">-38 настоящих </w:t>
      </w:r>
      <w:r w:rsidRPr="0011018F">
        <w:rPr>
          <w:rFonts w:ascii="Times New Roman" w:hAnsi="Times New Roman" w:cs="Times New Roman"/>
          <w:sz w:val="28"/>
          <w:szCs w:val="28"/>
        </w:rPr>
        <w:t>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 учетом положений протокола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заключение о результатах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6" w:name="_Toc371321904"/>
      <w:r w:rsidRPr="0011018F">
        <w:t>Статья 3</w:t>
      </w:r>
      <w:r w:rsidR="00E31ED9" w:rsidRPr="0011018F">
        <w:t>5</w:t>
      </w:r>
      <w:r w:rsidRPr="0011018F">
        <w:t>. Проведение публичных слушаний по внесению изменений в настоящие Правила</w:t>
      </w:r>
      <w:bookmarkEnd w:id="8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орган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lastRenderedPageBreak/>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E31ED9" w:rsidP="00FE743D">
      <w:pPr>
        <w:pStyle w:val="af2"/>
      </w:pPr>
      <w:bookmarkStart w:id="87" w:name="_Toc371321905"/>
      <w:r w:rsidRPr="0011018F">
        <w:t>Статья 36</w:t>
      </w:r>
      <w:r w:rsidR="00F72ACB" w:rsidRPr="0011018F">
        <w:t>. Проведение публичных слушаний по проекту документации по планировке территории</w:t>
      </w:r>
      <w:bookmarkEnd w:id="8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6A6E0D" w:rsidRPr="0011018F">
        <w:rPr>
          <w:rFonts w:ascii="Times New Roman" w:hAnsi="Times New Roman" w:cs="Times New Roman"/>
          <w:sz w:val="28"/>
          <w:szCs w:val="28"/>
        </w:rPr>
        <w:t>Новосергиевского</w:t>
      </w:r>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w:t>
      </w:r>
      <w:r w:rsidR="00EE16F4" w:rsidRPr="0011018F">
        <w:rPr>
          <w:rFonts w:ascii="Times New Roman" w:hAnsi="Times New Roman" w:cs="Times New Roman"/>
          <w:sz w:val="28"/>
          <w:szCs w:val="28"/>
        </w:rPr>
        <w:lastRenderedPageBreak/>
        <w:t>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подтверждение соответствия проекта планировки территории генеральному плану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подтверждение учета в проекте планировки существующих правовых фактов;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8) земельные участки, предлагаемые в границах зон действия публичных сервитутов для обеспечения прохода, проезда неограниченному кругу 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8" w:name="_Toc371321906"/>
      <w:r w:rsidRPr="0011018F">
        <w:t>Статья 3</w:t>
      </w:r>
      <w:r w:rsidR="00E31ED9" w:rsidRPr="0011018F">
        <w:t>7</w:t>
      </w:r>
      <w:r w:rsidRPr="0011018F">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8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на соответствующую территорию распространяются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адрес расположения земельного участка, объекта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кадастровый номер земельного участка и его кадастровый план;</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Обосновывающие материалы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9" w:name="_Toc371321907"/>
      <w:r w:rsidRPr="0011018F">
        <w:t>Статья 3</w:t>
      </w:r>
      <w:r w:rsidR="00E31ED9" w:rsidRPr="0011018F">
        <w:t>8</w:t>
      </w:r>
      <w:r w:rsidRPr="0011018F">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8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Комиссии,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статьей 40 Градострои</w:t>
      </w:r>
      <w:r w:rsidRPr="0011018F">
        <w:rPr>
          <w:rFonts w:ascii="Times New Roman" w:hAnsi="Times New Roman" w:cs="Times New Roman"/>
          <w:sz w:val="28"/>
          <w:szCs w:val="28"/>
        </w:rPr>
        <w:lastRenderedPageBreak/>
        <w:t xml:space="preserve">тельного кодекса Российской Федерации, Уставом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применительно к соответствующей территории действуют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keepNext/>
        <w:keepLines/>
        <w:spacing w:before="200" w:after="240" w:line="360" w:lineRule="auto"/>
        <w:ind w:firstLine="709"/>
        <w:jc w:val="both"/>
        <w:outlineLvl w:val="2"/>
        <w:rPr>
          <w:rFonts w:eastAsiaTheme="majorEastAsia" w:cstheme="majorBidi"/>
          <w:b/>
          <w:bCs/>
          <w:sz w:val="28"/>
        </w:rPr>
      </w:pPr>
      <w:bookmarkStart w:id="90" w:name="_Toc371321908"/>
      <w:r w:rsidRPr="0011018F">
        <w:rPr>
          <w:rFonts w:eastAsiaTheme="majorEastAsia" w:cstheme="majorBidi"/>
          <w:b/>
          <w:bCs/>
          <w:sz w:val="28"/>
        </w:rPr>
        <w:t>Глава 10. СТРОИТЕЛЬНЫЕ ИЗМЕНЕНИЯ ОБЪЕКТОВ</w:t>
      </w:r>
      <w:r w:rsidR="00C46D51" w:rsidRPr="0011018F">
        <w:rPr>
          <w:rFonts w:eastAsiaTheme="majorEastAsia" w:cstheme="majorBidi"/>
          <w:b/>
          <w:bCs/>
          <w:sz w:val="28"/>
        </w:rPr>
        <w:t xml:space="preserve"> </w:t>
      </w:r>
      <w:r w:rsidRPr="0011018F">
        <w:rPr>
          <w:rFonts w:eastAsiaTheme="majorEastAsia" w:cstheme="majorBidi"/>
          <w:b/>
          <w:bCs/>
          <w:sz w:val="28"/>
        </w:rPr>
        <w:t>КАПИТАЛЬНОГО СТРОИТЕЛЬСТВА</w:t>
      </w:r>
      <w:bookmarkEnd w:id="9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Градостроительным </w:t>
      </w:r>
      <w:hyperlink r:id="rId13" w:history="1">
        <w:r w:rsidRPr="0011018F">
          <w:rPr>
            <w:rFonts w:ascii="Times New Roman" w:hAnsi="Times New Roman" w:cs="Times New Roman"/>
            <w:sz w:val="28"/>
            <w:szCs w:val="28"/>
          </w:rPr>
          <w:t>кодексом</w:t>
        </w:r>
      </w:hyperlink>
      <w:r w:rsidRPr="0011018F">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1" w:name="_Toc371321909"/>
      <w:r w:rsidRPr="0011018F">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9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w:t>
      </w:r>
      <w:r w:rsidRPr="0011018F">
        <w:rPr>
          <w:rFonts w:ascii="Times New Roman" w:hAnsi="Times New Roman" w:cs="Times New Roman"/>
          <w:sz w:val="28"/>
          <w:szCs w:val="28"/>
        </w:rPr>
        <w:lastRenderedPageBreak/>
        <w:t>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Выдача разрешения на строительство не требуется в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Законами и иными нормативными правовыми актами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выбираемый правообладателем объекта капитального строительства вид разрешенного использования установлен в главах 16, 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92" w:name="д"/>
      <w:bookmarkEnd w:id="92"/>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3" w:name="_Toc371321910"/>
      <w:r w:rsidRPr="0011018F">
        <w:t>Статья 40. Подготовка проектной документации</w:t>
      </w:r>
      <w:bookmarkEnd w:id="9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94" w:name="е"/>
      <w:bookmarkEnd w:id="94"/>
      <w:r w:rsidRPr="0011018F">
        <w:rPr>
          <w:rFonts w:ascii="Times New Roman" w:hAnsi="Times New Roman" w:cs="Times New Roman"/>
          <w:sz w:val="28"/>
          <w:szCs w:val="28"/>
        </w:rPr>
        <w:t>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Задание застройщика (заказчика) исполнителю должно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градостроительный план земельного участка, подготовленный в соответствии со статьей 1</w:t>
      </w:r>
      <w:r w:rsidR="00681EE1"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определенные законодательством документы и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95" w:name="ж"/>
      <w:bookmarkEnd w:id="95"/>
      <w:r w:rsidRPr="0011018F">
        <w:rPr>
          <w:rFonts w:ascii="Times New Roman" w:hAnsi="Times New Roman" w:cs="Times New Roman"/>
          <w:sz w:val="28"/>
          <w:szCs w:val="28"/>
        </w:rPr>
        <w:t>6. Технические условия подготавливаются в порядке, установленном статьей 2</w:t>
      </w:r>
      <w:r w:rsidR="00681EE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w:t>
      </w:r>
      <w:r w:rsidRPr="0011018F">
        <w:rPr>
          <w:rFonts w:ascii="Times New Roman" w:hAnsi="Times New Roman" w:cs="Times New Roman"/>
          <w:sz w:val="28"/>
          <w:szCs w:val="28"/>
        </w:rPr>
        <w:lastRenderedPageBreak/>
        <w:t>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Проектная документация разрабатывается в соответствии с:</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результатами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6" w:name="_Toc371321911"/>
      <w:r w:rsidRPr="0011018F">
        <w:t>Статья 41. Выдача разрешений на строительство</w:t>
      </w:r>
      <w:bookmarkEnd w:id="9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В </w:t>
      </w:r>
      <w:r w:rsidR="00D412E9" w:rsidRPr="0011018F">
        <w:rPr>
          <w:rFonts w:ascii="Times New Roman" w:hAnsi="Times New Roman" w:cs="Times New Roman"/>
          <w:sz w:val="28"/>
          <w:szCs w:val="28"/>
        </w:rPr>
        <w:t xml:space="preserve">муниципальном образовании </w:t>
      </w:r>
      <w:r w:rsidR="009774B2">
        <w:rPr>
          <w:rFonts w:ascii="Times New Roman" w:hAnsi="Times New Roman" w:cs="Times New Roman"/>
          <w:sz w:val="28"/>
          <w:szCs w:val="28"/>
        </w:rPr>
        <w:t>Лапазский</w:t>
      </w:r>
      <w:r w:rsidR="00D412E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r w:rsidR="006A6E0D" w:rsidRPr="0011018F">
        <w:rPr>
          <w:rFonts w:ascii="Times New Roman" w:hAnsi="Times New Roman" w:cs="Times New Roman"/>
          <w:sz w:val="28"/>
          <w:szCs w:val="28"/>
        </w:rPr>
        <w:t>Новосергиевского</w:t>
      </w:r>
      <w:r w:rsidR="00D412E9"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разрешение на строительство выдается Администрацией </w:t>
      </w:r>
      <w:r w:rsidR="00EE16F4" w:rsidRPr="0011018F">
        <w:rPr>
          <w:rFonts w:ascii="Times New Roman" w:hAnsi="Times New Roman" w:cs="Times New Roman"/>
          <w:sz w:val="28"/>
          <w:szCs w:val="28"/>
        </w:rPr>
        <w:t xml:space="preserve">муниципального образования </w:t>
      </w:r>
      <w:r w:rsidRPr="0011018F">
        <w:rPr>
          <w:rFonts w:ascii="Times New Roman" w:hAnsi="Times New Roman" w:cs="Times New Roman"/>
          <w:sz w:val="28"/>
          <w:szCs w:val="28"/>
        </w:rPr>
        <w:t>за исключением случаев, предусмотренных законом.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11018F" w:rsidRDefault="00F72ACB" w:rsidP="00C46D51"/>
    <w:p w:rsidR="00F72ACB" w:rsidRPr="0011018F" w:rsidRDefault="00F72ACB" w:rsidP="00C46D51">
      <w:pPr>
        <w:pStyle w:val="af2"/>
      </w:pPr>
      <w:bookmarkStart w:id="97" w:name="_Toc371321912"/>
      <w:r w:rsidRPr="0011018F">
        <w:t>Статья 42. Строительство, реконструкция</w:t>
      </w:r>
      <w:bookmarkEnd w:id="9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8" w:name="_Toc371321913"/>
      <w:r w:rsidRPr="0011018F">
        <w:t>Статья 43. Выдача разрешения на ввод объекта в эксплуатацию</w:t>
      </w:r>
      <w:bookmarkEnd w:id="98"/>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1. После подписания акта приемки застройщик или уполномоченное лицо направляет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884A19" w:rsidRPr="0011018F" w:rsidRDefault="00884A19" w:rsidP="00884A19">
      <w:pPr>
        <w:keepNext/>
        <w:keepLines/>
        <w:spacing w:before="200" w:after="240" w:line="360" w:lineRule="auto"/>
        <w:ind w:firstLine="709"/>
        <w:jc w:val="both"/>
        <w:outlineLvl w:val="2"/>
        <w:rPr>
          <w:rFonts w:eastAsiaTheme="majorEastAsia" w:cstheme="majorBidi"/>
          <w:b/>
          <w:bCs/>
          <w:sz w:val="28"/>
        </w:rPr>
      </w:pPr>
      <w:bookmarkStart w:id="99" w:name="_Toc371321914"/>
      <w:r w:rsidRPr="0011018F">
        <w:rPr>
          <w:rFonts w:eastAsiaTheme="majorEastAsia" w:cstheme="majorBidi"/>
          <w:b/>
          <w:bCs/>
          <w:sz w:val="28"/>
        </w:rPr>
        <w:t>Глава 11. ПОЛОЖЕНИЕ ОБ УТВЕРЖДЕНИИ ПРАВИЛ ЗЕМЛЕПОЛЬЗОВАНИЯ И ВНЕСЕНИЯ ИЗМЕНЕНИЙ В ПРАВИЛА</w:t>
      </w:r>
      <w:bookmarkEnd w:id="99"/>
    </w:p>
    <w:p w:rsidR="00884A19" w:rsidRPr="0011018F" w:rsidRDefault="00F23B11" w:rsidP="00884A19">
      <w:pPr>
        <w:pStyle w:val="af2"/>
        <w:rPr>
          <w:rStyle w:val="af6"/>
          <w:rFonts w:eastAsiaTheme="majorEastAsia"/>
          <w:b/>
          <w:bCs w:val="0"/>
          <w:color w:val="auto"/>
          <w:sz w:val="28"/>
          <w:szCs w:val="28"/>
        </w:rPr>
      </w:pPr>
      <w:bookmarkStart w:id="100" w:name="sub_19"/>
      <w:bookmarkStart w:id="101" w:name="_Toc362286270"/>
      <w:bookmarkStart w:id="102" w:name="_Toc371321915"/>
      <w:r w:rsidRPr="0011018F">
        <w:rPr>
          <w:rStyle w:val="af6"/>
          <w:rFonts w:eastAsiaTheme="majorEastAsia"/>
          <w:b/>
          <w:bCs w:val="0"/>
          <w:color w:val="auto"/>
          <w:sz w:val="28"/>
          <w:szCs w:val="28"/>
        </w:rPr>
        <w:t>Статья 4</w:t>
      </w:r>
      <w:r w:rsidR="00884A19" w:rsidRPr="0011018F">
        <w:rPr>
          <w:rStyle w:val="af6"/>
          <w:rFonts w:eastAsiaTheme="majorEastAsia"/>
          <w:b/>
          <w:bCs w:val="0"/>
          <w:color w:val="auto"/>
          <w:sz w:val="28"/>
          <w:szCs w:val="28"/>
        </w:rPr>
        <w:t>4. Порядок утверждения Правил землепользования и застройки</w:t>
      </w:r>
      <w:bookmarkEnd w:id="100"/>
      <w:r w:rsidR="00884A19" w:rsidRPr="0011018F">
        <w:rPr>
          <w:rStyle w:val="af6"/>
          <w:rFonts w:eastAsiaTheme="majorEastAsia"/>
          <w:b/>
          <w:bCs w:val="0"/>
          <w:color w:val="auto"/>
          <w:sz w:val="28"/>
          <w:szCs w:val="28"/>
        </w:rPr>
        <w:t xml:space="preserve"> муниципального образования </w:t>
      </w:r>
      <w:bookmarkStart w:id="103" w:name="sub_1901"/>
      <w:bookmarkEnd w:id="101"/>
      <w:r w:rsidR="009774B2">
        <w:rPr>
          <w:rStyle w:val="af6"/>
          <w:rFonts w:eastAsiaTheme="majorEastAsia"/>
          <w:b/>
          <w:bCs w:val="0"/>
          <w:color w:val="auto"/>
          <w:sz w:val="28"/>
          <w:szCs w:val="28"/>
        </w:rPr>
        <w:t>Лапазский</w:t>
      </w:r>
      <w:r w:rsidR="00D323AF" w:rsidRPr="0011018F">
        <w:rPr>
          <w:rStyle w:val="af6"/>
          <w:rFonts w:eastAsiaTheme="majorEastAsia"/>
          <w:b/>
          <w:bCs w:val="0"/>
          <w:color w:val="auto"/>
          <w:sz w:val="28"/>
          <w:szCs w:val="28"/>
        </w:rPr>
        <w:t xml:space="preserve"> сельсовет </w:t>
      </w:r>
      <w:r w:rsidR="006A6E0D" w:rsidRPr="0011018F">
        <w:rPr>
          <w:rStyle w:val="af6"/>
          <w:rFonts w:eastAsiaTheme="majorEastAsia"/>
          <w:b/>
          <w:bCs w:val="0"/>
          <w:color w:val="auto"/>
          <w:sz w:val="28"/>
          <w:szCs w:val="28"/>
        </w:rPr>
        <w:t>Новосергиевского</w:t>
      </w:r>
      <w:r w:rsidR="00D323AF" w:rsidRPr="0011018F">
        <w:rPr>
          <w:rStyle w:val="af6"/>
          <w:rFonts w:eastAsiaTheme="majorEastAsia"/>
          <w:b/>
          <w:bCs w:val="0"/>
          <w:color w:val="auto"/>
          <w:sz w:val="28"/>
          <w:szCs w:val="28"/>
        </w:rPr>
        <w:t xml:space="preserve"> района Оренбургской области, внесения изменений в такие Правила</w:t>
      </w:r>
      <w:bookmarkEnd w:id="102"/>
    </w:p>
    <w:p w:rsidR="00884A19" w:rsidRPr="0011018F" w:rsidRDefault="00884A19" w:rsidP="00884A19">
      <w:pPr>
        <w:widowControl w:val="0"/>
      </w:pP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Утверждение проекта Правил землепользования и застройки муниципального образования </w:t>
      </w:r>
      <w:r w:rsidR="009774B2">
        <w:rPr>
          <w:rFonts w:ascii="Times New Roman" w:hAnsi="Times New Roman" w:cs="Times New Roman"/>
          <w:sz w:val="28"/>
          <w:szCs w:val="28"/>
        </w:rPr>
        <w:t>Лапазский</w:t>
      </w:r>
      <w:r w:rsidRPr="0011018F">
        <w:rPr>
          <w:rFonts w:ascii="Times New Roman" w:hAnsi="Times New Roman" w:cs="Times New Roman"/>
          <w:sz w:val="28"/>
          <w:szCs w:val="28"/>
        </w:rPr>
        <w:t xml:space="preserve"> сельсовет ведется в соответствии с положениями Градостроительного кодекса Российской Федерации и нормативных правовых актов муниципального образования.</w:t>
      </w: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Правил ведет Комиссия по правилам землепользования и застройки муниципального образования с проведением процедур публичных слушаний.</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4" w:name="sub_1902"/>
      <w:bookmarkEnd w:id="103"/>
      <w:r w:rsidRPr="0011018F">
        <w:rPr>
          <w:rFonts w:ascii="Times New Roman" w:hAnsi="Times New Roman" w:cs="Times New Roman"/>
          <w:sz w:val="28"/>
          <w:szCs w:val="28"/>
        </w:rPr>
        <w:t xml:space="preserve">3. Настоящие Правила утверждаются представительным органом местного самоуправления </w:t>
      </w:r>
      <w:r w:rsidR="00FB6034">
        <w:rPr>
          <w:rFonts w:ascii="Times New Roman" w:hAnsi="Times New Roman" w:cs="Times New Roman"/>
          <w:sz w:val="28"/>
          <w:szCs w:val="28"/>
        </w:rPr>
        <w:t>Лапазского</w:t>
      </w:r>
      <w:r w:rsidRPr="0011018F">
        <w:rPr>
          <w:rFonts w:ascii="Times New Roman" w:hAnsi="Times New Roman" w:cs="Times New Roman"/>
          <w:sz w:val="28"/>
          <w:szCs w:val="28"/>
        </w:rPr>
        <w:t xml:space="preserve"> сельсовета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 Обязательными приложениями к проекту Правил землепользования и застройки являются </w:t>
      </w:r>
      <w:r w:rsidR="00342D0A" w:rsidRPr="0011018F">
        <w:rPr>
          <w:rFonts w:ascii="Times New Roman" w:hAnsi="Times New Roman" w:cs="Times New Roman"/>
          <w:sz w:val="28"/>
          <w:szCs w:val="28"/>
        </w:rPr>
        <w:t>протокол и заключение о результатах</w:t>
      </w:r>
      <w:r w:rsidRPr="0011018F">
        <w:rPr>
          <w:rFonts w:ascii="Times New Roman" w:hAnsi="Times New Roman" w:cs="Times New Roman"/>
          <w:sz w:val="28"/>
          <w:szCs w:val="28"/>
        </w:rPr>
        <w:t xml:space="preserve"> публичных слушаний по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5" w:name="sub_1903"/>
      <w:bookmarkEnd w:id="104"/>
      <w:r w:rsidRPr="0011018F">
        <w:rPr>
          <w:rFonts w:ascii="Times New Roman" w:hAnsi="Times New Roman" w:cs="Times New Roman"/>
          <w:sz w:val="28"/>
          <w:szCs w:val="28"/>
        </w:rPr>
        <w:t xml:space="preserve">4. </w:t>
      </w:r>
      <w:r w:rsidR="009F273F" w:rsidRPr="0011018F">
        <w:rPr>
          <w:rFonts w:ascii="Times New Roman" w:hAnsi="Times New Roman" w:cs="Times New Roman"/>
          <w:sz w:val="28"/>
          <w:szCs w:val="28"/>
        </w:rPr>
        <w:t xml:space="preserve">По </w:t>
      </w:r>
      <w:r w:rsidRPr="0011018F">
        <w:rPr>
          <w:rFonts w:ascii="Times New Roman" w:hAnsi="Times New Roman" w:cs="Times New Roman"/>
          <w:sz w:val="28"/>
          <w:szCs w:val="28"/>
        </w:rPr>
        <w:t xml:space="preserve">результатам рассмотрения проекта Правил и обязательных приложений к нему, </w:t>
      </w:r>
      <w:r w:rsidR="009F273F" w:rsidRPr="0011018F">
        <w:rPr>
          <w:rFonts w:ascii="Times New Roman" w:hAnsi="Times New Roman" w:cs="Times New Roman"/>
          <w:sz w:val="28"/>
          <w:szCs w:val="28"/>
        </w:rPr>
        <w:t xml:space="preserve">представительный орган местного самоуправления муниципального образования </w:t>
      </w:r>
      <w:r w:rsidR="009774B2">
        <w:rPr>
          <w:rFonts w:ascii="Times New Roman" w:hAnsi="Times New Roman" w:cs="Times New Roman"/>
          <w:sz w:val="28"/>
          <w:szCs w:val="28"/>
        </w:rPr>
        <w:t>Лапазский</w:t>
      </w:r>
      <w:r w:rsidR="009F273F"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9F273F"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может утвердить проект Правила или направить проект Правил главе администрации </w:t>
      </w:r>
      <w:r w:rsidR="009D6302"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на доработку в соответствии с результатами публичных слушаний </w:t>
      </w:r>
      <w:r w:rsidR="009D6302" w:rsidRPr="0011018F">
        <w:rPr>
          <w:rFonts w:ascii="Times New Roman" w:hAnsi="Times New Roman" w:cs="Times New Roman"/>
          <w:sz w:val="28"/>
          <w:szCs w:val="28"/>
        </w:rPr>
        <w:t xml:space="preserve">и иными замечаниями </w:t>
      </w:r>
      <w:r w:rsidRPr="0011018F">
        <w:rPr>
          <w:rFonts w:ascii="Times New Roman" w:hAnsi="Times New Roman" w:cs="Times New Roman"/>
          <w:sz w:val="28"/>
          <w:szCs w:val="28"/>
        </w:rPr>
        <w:t>по указанному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6" w:name="sub_1904"/>
      <w:bookmarkEnd w:id="105"/>
      <w:r w:rsidRPr="0011018F">
        <w:rPr>
          <w:rFonts w:ascii="Times New Roman" w:hAnsi="Times New Roman" w:cs="Times New Roman"/>
          <w:sz w:val="28"/>
          <w:szCs w:val="28"/>
        </w:rPr>
        <w:t xml:space="preserve">5. Правила землепользования и застройки подлежат официальному опубликованию в средствах массовой информации и размещаются на официальном сайте администрации </w:t>
      </w:r>
      <w:r w:rsidR="00694D3C"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Предложения о внесении изменений, 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поселения.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Заявка на внесение изменений в Правила землепользования и застройки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заявки, либо об отказе в рассмотрении заявки с обоснованием причин и информирует об этом заявителя.</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 публичные слушания по внесению изменений в Правила землепользования и застройки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323AF" w:rsidRPr="0011018F" w:rsidRDefault="00230B11"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w:t>
      </w:r>
      <w:r w:rsidR="00D323AF" w:rsidRPr="0011018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r w:rsidR="009774B2">
        <w:rPr>
          <w:rFonts w:ascii="Times New Roman" w:hAnsi="Times New Roman" w:cs="Times New Roman"/>
          <w:sz w:val="28"/>
          <w:szCs w:val="28"/>
        </w:rPr>
        <w:t>Лапазский</w:t>
      </w:r>
      <w:r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Pr="0011018F">
        <w:rPr>
          <w:rFonts w:ascii="Times New Roman" w:hAnsi="Times New Roman" w:cs="Times New Roman"/>
          <w:sz w:val="28"/>
          <w:szCs w:val="28"/>
        </w:rPr>
        <w:t xml:space="preserve"> района Оренбургской области</w:t>
      </w:r>
      <w:r w:rsidR="00D323AF" w:rsidRPr="0011018F">
        <w:rPr>
          <w:rFonts w:ascii="Times New Roman" w:hAnsi="Times New Roman" w:cs="Times New Roman"/>
          <w:sz w:val="28"/>
          <w:szCs w:val="28"/>
        </w:rPr>
        <w:t>, который не позднее семи дней принимает решение</w:t>
      </w:r>
      <w:r w:rsidRPr="0011018F">
        <w:rPr>
          <w:rFonts w:ascii="Times New Roman" w:hAnsi="Times New Roman" w:cs="Times New Roman"/>
          <w:sz w:val="28"/>
          <w:szCs w:val="28"/>
        </w:rPr>
        <w:t>.</w:t>
      </w:r>
      <w:r w:rsidR="00D323AF"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Копия такого решения </w:t>
      </w:r>
      <w:r w:rsidR="00D323AF" w:rsidRPr="0011018F">
        <w:rPr>
          <w:rFonts w:ascii="Times New Roman" w:hAnsi="Times New Roman" w:cs="Times New Roman"/>
          <w:sz w:val="28"/>
          <w:szCs w:val="28"/>
        </w:rPr>
        <w:t xml:space="preserve">вывешивается на соответствующем стенде в здании администрации. В случае принятия положительного решения о внесении изменений в настоящие Правила, глава администрации муниципального образования направляет проект соответствующих предложений в </w:t>
      </w:r>
      <w:r w:rsidRPr="0011018F">
        <w:rPr>
          <w:rFonts w:ascii="Times New Roman" w:hAnsi="Times New Roman" w:cs="Times New Roman"/>
          <w:sz w:val="28"/>
          <w:szCs w:val="28"/>
        </w:rPr>
        <w:t>п</w:t>
      </w:r>
      <w:r w:rsidR="006E5BAE" w:rsidRPr="0011018F">
        <w:rPr>
          <w:rFonts w:ascii="Times New Roman" w:hAnsi="Times New Roman" w:cs="Times New Roman"/>
          <w:sz w:val="28"/>
          <w:szCs w:val="28"/>
        </w:rPr>
        <w:t>редставительный орган</w:t>
      </w:r>
      <w:r w:rsidRPr="0011018F">
        <w:rPr>
          <w:rFonts w:ascii="Times New Roman" w:hAnsi="Times New Roman" w:cs="Times New Roman"/>
          <w:sz w:val="28"/>
          <w:szCs w:val="28"/>
        </w:rPr>
        <w:t xml:space="preserve"> местного самоуправления</w:t>
      </w:r>
      <w:r w:rsidR="00D323AF"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администрации </w:t>
      </w:r>
      <w:r w:rsidR="006E5BAE"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Изменения в карты зон с особыми условиями использования территории муниципального образования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w:t>
      </w:r>
      <w:r w:rsidR="006E5BAE"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bookmarkEnd w:id="106"/>
    <w:p w:rsidR="00884A19" w:rsidRPr="0011018F" w:rsidRDefault="00884A19" w:rsidP="00884A19">
      <w:pPr>
        <w:widowControl w:val="0"/>
        <w:rPr>
          <w:color w:val="000000"/>
        </w:rPr>
      </w:pPr>
    </w:p>
    <w:p w:rsidR="00884A19" w:rsidRPr="0011018F" w:rsidRDefault="00884A19" w:rsidP="00BD0FD6">
      <w:pPr>
        <w:pStyle w:val="af2"/>
        <w:rPr>
          <w:rStyle w:val="af6"/>
          <w:rFonts w:eastAsiaTheme="majorEastAsia"/>
          <w:b/>
          <w:bCs w:val="0"/>
          <w:color w:val="auto"/>
          <w:sz w:val="28"/>
          <w:szCs w:val="28"/>
        </w:rPr>
      </w:pPr>
      <w:bookmarkStart w:id="107" w:name="_Toc362286273"/>
      <w:bookmarkStart w:id="108" w:name="_Toc371321916"/>
      <w:bookmarkStart w:id="109" w:name="sub_21"/>
      <w:r w:rsidRPr="0011018F">
        <w:rPr>
          <w:rStyle w:val="af6"/>
          <w:rFonts w:eastAsiaTheme="majorEastAsia"/>
          <w:b/>
          <w:bCs w:val="0"/>
          <w:color w:val="auto"/>
          <w:sz w:val="28"/>
          <w:szCs w:val="28"/>
        </w:rPr>
        <w:t xml:space="preserve">Статья </w:t>
      </w:r>
      <w:r w:rsidR="00F23B11" w:rsidRPr="0011018F">
        <w:rPr>
          <w:rStyle w:val="af6"/>
          <w:rFonts w:eastAsiaTheme="majorEastAsia"/>
          <w:b/>
          <w:bCs w:val="0"/>
          <w:color w:val="auto"/>
          <w:sz w:val="28"/>
          <w:szCs w:val="28"/>
        </w:rPr>
        <w:t>45</w:t>
      </w:r>
      <w:r w:rsidRPr="0011018F">
        <w:rPr>
          <w:rStyle w:val="af6"/>
          <w:rFonts w:eastAsiaTheme="majorEastAsia"/>
          <w:b/>
          <w:bCs w:val="0"/>
          <w:color w:val="auto"/>
          <w:sz w:val="28"/>
          <w:szCs w:val="28"/>
        </w:rPr>
        <w:t>. Основание и право инициативы внесения изменений  в Правила</w:t>
      </w:r>
      <w:bookmarkEnd w:id="107"/>
      <w:bookmarkEnd w:id="108"/>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0" w:name="sub_2101"/>
      <w:bookmarkEnd w:id="109"/>
      <w:r w:rsidRPr="0011018F">
        <w:rPr>
          <w:rFonts w:ascii="Times New Roman" w:hAnsi="Times New Roman" w:cs="Times New Roman"/>
          <w:sz w:val="28"/>
          <w:szCs w:val="28"/>
        </w:rPr>
        <w:lastRenderedPageBreak/>
        <w:t xml:space="preserve">1. Основанием для рассмотрения главой администрации муниципального образования </w:t>
      </w:r>
      <w:r w:rsidR="009774B2">
        <w:rPr>
          <w:rFonts w:ascii="Times New Roman" w:hAnsi="Times New Roman" w:cs="Times New Roman"/>
          <w:sz w:val="28"/>
          <w:szCs w:val="28"/>
        </w:rPr>
        <w:t>Лапазский</w:t>
      </w:r>
      <w:r w:rsidR="00BD0FD6"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BD0FD6"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1" w:name="sub_21011"/>
      <w:bookmarkEnd w:id="110"/>
      <w:r w:rsidRPr="0011018F">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2" w:name="sub_21012"/>
      <w:bookmarkEnd w:id="111"/>
      <w:r w:rsidRPr="0011018F">
        <w:rPr>
          <w:rFonts w:ascii="Times New Roman" w:hAnsi="Times New Roman" w:cs="Times New Roman"/>
          <w:sz w:val="28"/>
          <w:szCs w:val="28"/>
        </w:rPr>
        <w:t xml:space="preserve">2) поступление предложений об изменении границ </w:t>
      </w:r>
      <w:hyperlink w:anchor="sub_324" w:history="1">
        <w:r w:rsidRPr="0011018F">
          <w:rPr>
            <w:rFonts w:ascii="Times New Roman" w:hAnsi="Times New Roman" w:cs="Times New Roman"/>
            <w:bCs/>
            <w:sz w:val="28"/>
            <w:szCs w:val="28"/>
          </w:rPr>
          <w:t>территориальных зон,</w:t>
        </w:r>
      </w:hyperlink>
      <w:r w:rsidRPr="0011018F">
        <w:rPr>
          <w:rFonts w:ascii="Times New Roman" w:hAnsi="Times New Roman" w:cs="Times New Roman"/>
          <w:sz w:val="28"/>
          <w:szCs w:val="28"/>
        </w:rPr>
        <w:t xml:space="preserve"> изменении градостроительных регламентов.</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3" w:name="sub_2102"/>
      <w:bookmarkEnd w:id="112"/>
      <w:r w:rsidRPr="0011018F">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предложения, которые направляются в Комиссию:</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4" w:name="sub_21021"/>
      <w:bookmarkEnd w:id="113"/>
      <w:r w:rsidRPr="0011018F">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5" w:name="sub_21022"/>
      <w:bookmarkEnd w:id="114"/>
      <w:r w:rsidRPr="0011018F">
        <w:rPr>
          <w:rFonts w:ascii="Times New Roman" w:hAnsi="Times New Roman" w:cs="Times New Roman"/>
          <w:sz w:val="28"/>
          <w:szCs w:val="28"/>
        </w:rPr>
        <w:t xml:space="preserve">2) органами исполнительной власти </w:t>
      </w:r>
      <w:r w:rsidR="00385410"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6" w:name="sub_21023"/>
      <w:bookmarkEnd w:id="115"/>
      <w:r w:rsidRPr="0011018F">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7" w:name="sub_21024"/>
      <w:bookmarkEnd w:id="116"/>
      <w:r w:rsidRPr="0011018F">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8" w:name="sub_2103"/>
      <w:bookmarkEnd w:id="117"/>
      <w:r w:rsidRPr="0011018F">
        <w:rPr>
          <w:rFonts w:ascii="Times New Roman" w:hAnsi="Times New Roman" w:cs="Times New Roman"/>
          <w:sz w:val="28"/>
          <w:szCs w:val="28"/>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w:t>
      </w:r>
      <w:r w:rsidR="004469CC" w:rsidRPr="0011018F">
        <w:rPr>
          <w:rFonts w:ascii="Times New Roman" w:hAnsi="Times New Roman" w:cs="Times New Roman"/>
          <w:sz w:val="28"/>
          <w:szCs w:val="28"/>
        </w:rPr>
        <w:t>администрации поселения</w:t>
      </w:r>
      <w:r w:rsidRPr="0011018F">
        <w:rPr>
          <w:rFonts w:ascii="Times New Roman" w:hAnsi="Times New Roman" w:cs="Times New Roman"/>
          <w:sz w:val="28"/>
          <w:szCs w:val="28"/>
        </w:rPr>
        <w:t>.</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9" w:name="sub_2104"/>
      <w:bookmarkEnd w:id="118"/>
      <w:r w:rsidRPr="0011018F">
        <w:rPr>
          <w:rFonts w:ascii="Times New Roman" w:hAnsi="Times New Roman" w:cs="Times New Roman"/>
          <w:sz w:val="28"/>
          <w:szCs w:val="28"/>
        </w:rPr>
        <w:t xml:space="preserve">4. Глава администрации </w:t>
      </w:r>
      <w:r w:rsidR="004469CC"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4469CC"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4469C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Принятие генерального плана муниципального образования </w:t>
      </w:r>
      <w:r w:rsidR="009774B2">
        <w:rPr>
          <w:rFonts w:ascii="Times New Roman" w:hAnsi="Times New Roman" w:cs="Times New Roman"/>
          <w:sz w:val="28"/>
          <w:szCs w:val="28"/>
        </w:rPr>
        <w:t>Лапазский</w:t>
      </w:r>
      <w:r w:rsidR="0069639A"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69639A"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9639A" w:rsidRPr="0011018F">
        <w:rPr>
          <w:rFonts w:ascii="Times New Roman" w:hAnsi="Times New Roman" w:cs="Times New Roman"/>
          <w:sz w:val="28"/>
          <w:szCs w:val="28"/>
        </w:rPr>
        <w:t xml:space="preserve">Оренбургской области и </w:t>
      </w:r>
      <w:r w:rsidR="006A6E0D" w:rsidRPr="0011018F">
        <w:rPr>
          <w:rFonts w:ascii="Times New Roman" w:hAnsi="Times New Roman" w:cs="Times New Roman"/>
          <w:sz w:val="28"/>
          <w:szCs w:val="28"/>
        </w:rPr>
        <w:t>Новосергиевского</w:t>
      </w:r>
      <w:r w:rsidR="0069639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применительно к территории муниципального </w:t>
      </w:r>
      <w:r w:rsidRPr="0011018F">
        <w:rPr>
          <w:rFonts w:ascii="Times New Roman" w:hAnsi="Times New Roman" w:cs="Times New Roman"/>
          <w:sz w:val="28"/>
          <w:szCs w:val="28"/>
        </w:rPr>
        <w:lastRenderedPageBreak/>
        <w:t>образования, внесение изменений в такие документы, изменения в ранее утвержденную главой Администрации муниципального образования документацию по планировке территории, утверждение главой Администрации муниципального образования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законам </w:t>
      </w:r>
      <w:r w:rsidR="0069639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19"/>
    <w:p w:rsidR="00884A19" w:rsidRPr="0011018F" w:rsidRDefault="00884A19" w:rsidP="00884A19">
      <w:pPr>
        <w:widowControl w:val="0"/>
        <w:rPr>
          <w:color w:val="000000"/>
        </w:rPr>
      </w:pPr>
    </w:p>
    <w:p w:rsidR="00F72ACB" w:rsidRPr="0011018F" w:rsidRDefault="00F72ACB" w:rsidP="00DA11E9">
      <w:pPr>
        <w:keepNext/>
        <w:keepLines/>
        <w:spacing w:before="200" w:after="240" w:line="360" w:lineRule="auto"/>
        <w:ind w:firstLine="709"/>
        <w:jc w:val="both"/>
        <w:outlineLvl w:val="2"/>
        <w:rPr>
          <w:rFonts w:eastAsiaTheme="majorEastAsia" w:cstheme="majorBidi"/>
          <w:b/>
          <w:bCs/>
          <w:sz w:val="28"/>
        </w:rPr>
      </w:pPr>
      <w:bookmarkStart w:id="120" w:name="_Toc371321917"/>
      <w:r w:rsidRPr="0011018F">
        <w:rPr>
          <w:rFonts w:eastAsiaTheme="majorEastAsia" w:cstheme="majorBidi"/>
          <w:b/>
          <w:bCs/>
          <w:sz w:val="28"/>
        </w:rPr>
        <w:t>Глава 12. КОНТРОЛЬ ЗА ИСПОЛЬЗОВАНИЕМ ЗЕМЕЛЬНЫХ УЧАСТКОВ</w:t>
      </w:r>
      <w:r w:rsidR="00DA11E9" w:rsidRPr="0011018F">
        <w:rPr>
          <w:rFonts w:eastAsiaTheme="majorEastAsia" w:cstheme="majorBidi"/>
          <w:b/>
          <w:bCs/>
          <w:sz w:val="28"/>
        </w:rPr>
        <w:t xml:space="preserve"> </w:t>
      </w:r>
      <w:r w:rsidRPr="0011018F">
        <w:rPr>
          <w:rFonts w:eastAsiaTheme="majorEastAsia" w:cstheme="majorBidi"/>
          <w:b/>
          <w:bCs/>
          <w:sz w:val="28"/>
        </w:rPr>
        <w:t>И ОБЪЕКТОВ КАПИТАЛЬНОГО СТРОИТЕЛЬСТВА.</w:t>
      </w:r>
      <w:r w:rsidR="00DA11E9" w:rsidRPr="0011018F">
        <w:rPr>
          <w:rFonts w:eastAsiaTheme="majorEastAsia" w:cstheme="majorBidi"/>
          <w:b/>
          <w:bCs/>
          <w:sz w:val="28"/>
        </w:rPr>
        <w:t xml:space="preserve"> </w:t>
      </w:r>
      <w:r w:rsidRPr="0011018F">
        <w:rPr>
          <w:rFonts w:eastAsiaTheme="majorEastAsia" w:cstheme="majorBidi"/>
          <w:b/>
          <w:bCs/>
          <w:sz w:val="28"/>
        </w:rPr>
        <w:t>ОТВЕТСТВЕННОСТЬ ЗА НАРУШЕНИЕ ПРАВИЛ</w:t>
      </w:r>
      <w:bookmarkEnd w:id="120"/>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DA11E9">
      <w:pPr>
        <w:pStyle w:val="af2"/>
      </w:pPr>
      <w:bookmarkStart w:id="121" w:name="_Toc371321918"/>
      <w:r w:rsidRPr="0011018F">
        <w:t>Статья 46. Контроль за использованием земельных участков и объектов капитального строительства</w:t>
      </w:r>
      <w:bookmarkEnd w:id="12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F72ACB" w:rsidRPr="0011018F" w:rsidRDefault="00F72ACB" w:rsidP="00BE4F10"/>
    <w:p w:rsidR="00F72ACB" w:rsidRPr="0011018F" w:rsidRDefault="00F72ACB" w:rsidP="00DA11E9">
      <w:pPr>
        <w:pStyle w:val="af2"/>
      </w:pPr>
      <w:bookmarkStart w:id="122" w:name="_Toc371321919"/>
      <w:r w:rsidRPr="0011018F">
        <w:lastRenderedPageBreak/>
        <w:t>Статья 47. Задачи и порядок осуществления муниципального земельного контроля</w:t>
      </w:r>
      <w:bookmarkEnd w:id="122"/>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Муниципальный земельный контроль за использованием земель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осуществляется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Объектами муниципального земельного контроля являются земельные участки, расположенные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Задачами муниципального земельного контроля являются: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анализ информации о результатах проверок, выполненных муниципальными и государственными органами на территории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Муниципальный земельный контроль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контроль за соблюдением порядка переуступки права пользования землей;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контроль за своевременным освоением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контроль за использованием земель по целевому назначению;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10) вносить в установленном порядке предложения о приведении нормативных правовых актов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соответствие с законодательством Российской Федерации;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Плановые проверки проводятся не чаще чем один раз в три года на основании разрабатываемых администрацией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2) поступления в администрацию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Особенности осуществления муниципального земельного контроля могут устанавливаться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Должностные лица органов муниципального земельного контроля обязаны: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Действия Администрации </w:t>
      </w:r>
      <w:r w:rsidR="00EE16F4" w:rsidRPr="0011018F">
        <w:rPr>
          <w:rFonts w:ascii="Times New Roman" w:hAnsi="Times New Roman" w:cs="Times New Roman"/>
          <w:sz w:val="28"/>
          <w:szCs w:val="28"/>
        </w:rPr>
        <w:t xml:space="preserve">муниципального образования </w:t>
      </w:r>
      <w:r w:rsidR="009774B2">
        <w:rPr>
          <w:rFonts w:ascii="Times New Roman" w:hAnsi="Times New Roman" w:cs="Times New Roman"/>
          <w:sz w:val="28"/>
          <w:szCs w:val="28"/>
        </w:rPr>
        <w:t>Лапазский</w:t>
      </w:r>
      <w:r w:rsidR="00EE16F4" w:rsidRPr="0011018F">
        <w:rPr>
          <w:rFonts w:ascii="Times New Roman" w:hAnsi="Times New Roman" w:cs="Times New Roman"/>
          <w:sz w:val="28"/>
          <w:szCs w:val="28"/>
        </w:rPr>
        <w:t xml:space="preserve"> сельсовет </w:t>
      </w:r>
      <w:r w:rsidR="006A6E0D" w:rsidRPr="0011018F">
        <w:rPr>
          <w:rFonts w:ascii="Times New Roman" w:hAnsi="Times New Roman" w:cs="Times New Roman"/>
          <w:sz w:val="28"/>
          <w:szCs w:val="28"/>
        </w:rPr>
        <w:t>Новосергиевского</w:t>
      </w:r>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BE4F10">
      <w:pPr>
        <w:pStyle w:val="af2"/>
      </w:pPr>
      <w:bookmarkStart w:id="123" w:name="_Toc371321920"/>
      <w:r w:rsidRPr="0011018F">
        <w:t>Статья 48. Ответственность за нарушение Правил</w:t>
      </w:r>
      <w:bookmarkEnd w:id="12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BE4F10" w:rsidRPr="0011018F" w:rsidRDefault="00BE4F10" w:rsidP="00BE4F10">
      <w:pPr>
        <w:rPr>
          <w:rFonts w:eastAsiaTheme="majorEastAsia"/>
          <w:sz w:val="260"/>
        </w:rPr>
      </w:pPr>
      <w:bookmarkStart w:id="124" w:name="_Toc368688237"/>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25" w:name="_Toc371321921"/>
      <w:r w:rsidRPr="0011018F">
        <w:rPr>
          <w:rFonts w:eastAsiaTheme="majorEastAsia" w:cstheme="majorBidi"/>
          <w:b/>
          <w:bCs/>
          <w:sz w:val="144"/>
          <w:szCs w:val="26"/>
        </w:rPr>
        <w:t>РАЗДЕЛ II.</w:t>
      </w:r>
      <w:bookmarkEnd w:id="124"/>
      <w:bookmarkEnd w:id="125"/>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22"/>
        </w:rPr>
      </w:pPr>
      <w:r w:rsidRPr="0011018F">
        <w:rPr>
          <w:rFonts w:eastAsiaTheme="majorEastAsia" w:cstheme="majorBidi"/>
          <w:b/>
          <w:bCs/>
          <w:sz w:val="32"/>
          <w:szCs w:val="40"/>
        </w:rPr>
        <w:t>КАРТЫ ТЕРРИТОРИАЛЬНОГО ЗОНИРОВАНИЯ</w:t>
      </w: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keepNext/>
        <w:keepLines/>
        <w:spacing w:before="100" w:after="100" w:line="360" w:lineRule="auto"/>
        <w:ind w:left="1843" w:hanging="1843"/>
        <w:outlineLvl w:val="1"/>
        <w:rPr>
          <w:rFonts w:eastAsiaTheme="majorEastAsia" w:cstheme="majorBidi"/>
          <w:b/>
          <w:sz w:val="36"/>
          <w:szCs w:val="26"/>
        </w:rPr>
      </w:pPr>
      <w:bookmarkStart w:id="126" w:name="_Toc368688238"/>
      <w:bookmarkStart w:id="127" w:name="_Toc371321922"/>
      <w:r w:rsidRPr="0011018F">
        <w:rPr>
          <w:rFonts w:eastAsiaTheme="majorEastAsia" w:cstheme="majorBidi"/>
          <w:b/>
          <w:sz w:val="36"/>
          <w:szCs w:val="26"/>
        </w:rPr>
        <w:lastRenderedPageBreak/>
        <w:t xml:space="preserve">ЧАСТЬ II. КАРТЫ ЗОНИРОВАНИЯ ТЕРРИТОРИИ МУНИЦИПАЛЬНОГО ОБРАЗОВАНИЯ </w:t>
      </w:r>
      <w:bookmarkEnd w:id="126"/>
      <w:r w:rsidR="009774B2">
        <w:rPr>
          <w:rFonts w:eastAsiaTheme="majorEastAsia" w:cstheme="majorBidi"/>
          <w:b/>
          <w:sz w:val="36"/>
          <w:szCs w:val="26"/>
        </w:rPr>
        <w:t>ЛАПАЗСКИЙ</w:t>
      </w:r>
      <w:r w:rsidR="00BE4F10" w:rsidRPr="0011018F">
        <w:rPr>
          <w:rFonts w:eastAsiaTheme="majorEastAsia" w:cstheme="majorBidi"/>
          <w:b/>
          <w:sz w:val="36"/>
          <w:szCs w:val="26"/>
        </w:rPr>
        <w:t xml:space="preserve"> СЕЛЬСОВЕТ</w:t>
      </w:r>
      <w:bookmarkEnd w:id="127"/>
      <w:r w:rsidRPr="0011018F">
        <w:rPr>
          <w:rFonts w:eastAsiaTheme="majorEastAsia" w:cstheme="majorBidi"/>
          <w:b/>
          <w:sz w:val="36"/>
          <w:szCs w:val="26"/>
        </w:rPr>
        <w:t xml:space="preserve"> </w:t>
      </w:r>
    </w:p>
    <w:p w:rsidR="00F72ACB" w:rsidRPr="0011018F" w:rsidRDefault="00F72ACB" w:rsidP="008079D9"/>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28" w:name="_Toc371321923"/>
      <w:r w:rsidRPr="0011018F">
        <w:rPr>
          <w:rFonts w:eastAsiaTheme="majorEastAsia" w:cstheme="majorBidi"/>
          <w:b/>
          <w:bCs/>
          <w:sz w:val="28"/>
        </w:rPr>
        <w:t xml:space="preserve">Глава 13. КАРТЫ ТЕРРИТОРИАЛЬНОГО ЗОНИРОВАНИЯ </w:t>
      </w:r>
      <w:r w:rsidR="00EE16F4" w:rsidRPr="0011018F">
        <w:rPr>
          <w:rFonts w:eastAsiaTheme="majorEastAsia" w:cstheme="majorBidi"/>
          <w:b/>
          <w:bCs/>
          <w:sz w:val="28"/>
        </w:rPr>
        <w:t xml:space="preserve">МУНИЦИПАЛЬНОГО ОБРАЗОВАНИЯ </w:t>
      </w:r>
      <w:r w:rsidR="009774B2">
        <w:rPr>
          <w:rFonts w:eastAsiaTheme="majorEastAsia" w:cstheme="majorBidi"/>
          <w:b/>
          <w:bCs/>
          <w:sz w:val="28"/>
        </w:rPr>
        <w:t>ЛАПАЗСКИЙ</w:t>
      </w:r>
      <w:r w:rsidR="00EE16F4" w:rsidRPr="0011018F">
        <w:rPr>
          <w:rFonts w:eastAsiaTheme="majorEastAsia" w:cstheme="majorBidi"/>
          <w:b/>
          <w:bCs/>
          <w:sz w:val="28"/>
        </w:rPr>
        <w:t xml:space="preserve"> СЕЛЬСОВЕТ </w:t>
      </w:r>
      <w:r w:rsidR="006A6E0D" w:rsidRPr="0011018F">
        <w:rPr>
          <w:rFonts w:eastAsiaTheme="majorEastAsia" w:cstheme="majorBidi"/>
          <w:b/>
          <w:bCs/>
          <w:sz w:val="28"/>
        </w:rPr>
        <w:t>НОВОСЕРГИЕВСКОГО</w:t>
      </w:r>
      <w:r w:rsidR="00EE16F4" w:rsidRPr="0011018F">
        <w:rPr>
          <w:rFonts w:eastAsiaTheme="majorEastAsia" w:cstheme="majorBidi"/>
          <w:b/>
          <w:bCs/>
          <w:sz w:val="28"/>
        </w:rPr>
        <w:t xml:space="preserve"> РАЙОНА ОРЕНБУРГСКОЙ ОБЛАСТИ</w:t>
      </w:r>
      <w:bookmarkEnd w:id="128"/>
    </w:p>
    <w:p w:rsidR="00F72ACB" w:rsidRPr="0011018F" w:rsidRDefault="00F72ACB" w:rsidP="008A2617"/>
    <w:p w:rsidR="00F72ACB" w:rsidRPr="0011018F" w:rsidRDefault="008079D9" w:rsidP="008079D9">
      <w:pPr>
        <w:pStyle w:val="af2"/>
      </w:pPr>
      <w:bookmarkStart w:id="129" w:name="_Toc371321924"/>
      <w:r w:rsidRPr="0011018F">
        <w:t xml:space="preserve">Статья </w:t>
      </w:r>
      <w:r w:rsidR="00F72ACB" w:rsidRPr="0011018F">
        <w:t xml:space="preserve">49. Карта территориального зонирования </w:t>
      </w:r>
      <w:r w:rsidR="00EE16F4" w:rsidRPr="0011018F">
        <w:t xml:space="preserve">муниципального образования </w:t>
      </w:r>
      <w:r w:rsidR="009774B2">
        <w:t>Лапазский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r w:rsidR="00F72ACB" w:rsidRPr="0011018F">
        <w:t>.</w:t>
      </w:r>
      <w:bookmarkEnd w:id="129"/>
    </w:p>
    <w:p w:rsidR="00A311C2" w:rsidRPr="0011018F" w:rsidRDefault="00A311C2" w:rsidP="00A311C2">
      <w:pPr>
        <w:ind w:firstLine="709"/>
        <w:jc w:val="both"/>
        <w:rPr>
          <w:sz w:val="28"/>
        </w:rPr>
      </w:pPr>
      <w:r w:rsidRPr="0011018F">
        <w:rPr>
          <w:sz w:val="28"/>
        </w:rPr>
        <w:t xml:space="preserve">На карте градостроительного зонирования: </w:t>
      </w:r>
    </w:p>
    <w:p w:rsidR="00A311C2" w:rsidRPr="0011018F" w:rsidRDefault="00A311C2" w:rsidP="00A311C2">
      <w:pPr>
        <w:ind w:firstLine="709"/>
        <w:jc w:val="both"/>
        <w:rPr>
          <w:sz w:val="28"/>
        </w:rPr>
      </w:pPr>
      <w:r w:rsidRPr="0011018F">
        <w:rPr>
          <w:sz w:val="28"/>
        </w:rPr>
        <w:t>1) установлены территор</w:t>
      </w:r>
      <w:r w:rsidR="00F16839" w:rsidRPr="0011018F">
        <w:rPr>
          <w:sz w:val="28"/>
        </w:rPr>
        <w:t xml:space="preserve">иальные зоны – статья </w:t>
      </w:r>
      <w:r w:rsidR="00FB690A" w:rsidRPr="0011018F">
        <w:rPr>
          <w:sz w:val="28"/>
        </w:rPr>
        <w:t>51</w:t>
      </w:r>
      <w:r w:rsidR="00F16839" w:rsidRPr="0011018F">
        <w:rPr>
          <w:sz w:val="28"/>
        </w:rPr>
        <w:t>;</w:t>
      </w:r>
      <w:r w:rsidRPr="0011018F">
        <w:rPr>
          <w:sz w:val="28"/>
        </w:rPr>
        <w:t xml:space="preserve"> </w:t>
      </w:r>
    </w:p>
    <w:p w:rsidR="00A311C2" w:rsidRPr="0011018F" w:rsidRDefault="00A311C2" w:rsidP="00A311C2">
      <w:pPr>
        <w:ind w:firstLine="709"/>
        <w:jc w:val="both"/>
        <w:rPr>
          <w:sz w:val="28"/>
        </w:rPr>
      </w:pPr>
      <w:r w:rsidRPr="0011018F">
        <w:rPr>
          <w:sz w:val="28"/>
        </w:rPr>
        <w:t xml:space="preserve">2) отображены зоны с особыми условиями использования территории – отображение информации </w:t>
      </w:r>
      <w:r w:rsidR="002E7EF3" w:rsidRPr="0011018F">
        <w:rPr>
          <w:sz w:val="28"/>
        </w:rPr>
        <w:t>статей 52, 57</w:t>
      </w:r>
      <w:r w:rsidRPr="0011018F">
        <w:rPr>
          <w:sz w:val="28"/>
        </w:rPr>
        <w:t xml:space="preserve">; </w:t>
      </w:r>
    </w:p>
    <w:p w:rsidR="00A311C2" w:rsidRPr="0011018F" w:rsidRDefault="00A311C2" w:rsidP="00A311C2">
      <w:pPr>
        <w:ind w:firstLine="709"/>
        <w:jc w:val="both"/>
        <w:rPr>
          <w:sz w:val="28"/>
        </w:rPr>
      </w:pPr>
      <w:r w:rsidRPr="0011018F">
        <w:rPr>
          <w:sz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sidR="002E7EF3" w:rsidRPr="0011018F">
        <w:rPr>
          <w:sz w:val="28"/>
        </w:rPr>
        <w:t>ерритории, земли лесного фонда</w:t>
      </w:r>
      <w:r w:rsidR="00FB690A" w:rsidRPr="0011018F">
        <w:rPr>
          <w:sz w:val="28"/>
        </w:rPr>
        <w:t>, земли водного фонда и др</w:t>
      </w:r>
      <w:r w:rsidRPr="0011018F">
        <w:rPr>
          <w:sz w:val="28"/>
        </w:rPr>
        <w:t>.</w:t>
      </w:r>
    </w:p>
    <w:p w:rsidR="00F22D3C" w:rsidRPr="00F22D3C" w:rsidRDefault="00F22D3C" w:rsidP="00F22D3C">
      <w:pPr>
        <w:ind w:firstLine="851"/>
        <w:jc w:val="both"/>
        <w:rPr>
          <w:b/>
          <w:i/>
          <w:sz w:val="28"/>
          <w:szCs w:val="28"/>
        </w:rPr>
      </w:pPr>
      <w:r w:rsidRPr="00F22D3C">
        <w:rPr>
          <w:b/>
          <w:i/>
          <w:sz w:val="28"/>
          <w:szCs w:val="28"/>
        </w:rPr>
        <w:t xml:space="preserve">Объекты культурного наследия на территории МО </w:t>
      </w:r>
      <w:r>
        <w:rPr>
          <w:b/>
          <w:i/>
          <w:sz w:val="28"/>
          <w:szCs w:val="28"/>
        </w:rPr>
        <w:t>Лапазский сельсовет</w:t>
      </w:r>
      <w:r w:rsidRPr="00F22D3C">
        <w:rPr>
          <w:b/>
          <w:i/>
          <w:sz w:val="28"/>
          <w:szCs w:val="28"/>
        </w:rPr>
        <w:t xml:space="preserve"> имеются.</w:t>
      </w:r>
    </w:p>
    <w:p w:rsidR="00F22D3C" w:rsidRPr="00F22D3C" w:rsidRDefault="00F22D3C" w:rsidP="00F22D3C">
      <w:pPr>
        <w:ind w:firstLine="851"/>
        <w:jc w:val="both"/>
        <w:rPr>
          <w:b/>
          <w:i/>
          <w:sz w:val="28"/>
          <w:szCs w:val="28"/>
        </w:rPr>
      </w:pPr>
      <w:r w:rsidRPr="00F22D3C">
        <w:rPr>
          <w:b/>
          <w:i/>
          <w:sz w:val="28"/>
          <w:szCs w:val="28"/>
        </w:rPr>
        <w:t xml:space="preserve">Границы территории объектов культурного наследия на территории МО </w:t>
      </w:r>
      <w:r>
        <w:rPr>
          <w:b/>
          <w:i/>
          <w:sz w:val="28"/>
          <w:szCs w:val="28"/>
        </w:rPr>
        <w:t>Лапазский сельсовет</w:t>
      </w:r>
      <w:r w:rsidRPr="00F22D3C">
        <w:rPr>
          <w:b/>
          <w:i/>
          <w:sz w:val="28"/>
          <w:szCs w:val="28"/>
        </w:rPr>
        <w:t xml:space="preserve"> не установлены в установленном порядке. </w:t>
      </w:r>
    </w:p>
    <w:p w:rsidR="00F22D3C" w:rsidRPr="00F22D3C" w:rsidRDefault="00F22D3C" w:rsidP="00F22D3C">
      <w:pPr>
        <w:ind w:firstLine="851"/>
        <w:jc w:val="both"/>
        <w:rPr>
          <w:b/>
          <w:i/>
          <w:sz w:val="28"/>
          <w:szCs w:val="28"/>
        </w:rPr>
      </w:pPr>
      <w:r w:rsidRPr="00F22D3C">
        <w:rPr>
          <w:b/>
          <w:i/>
          <w:sz w:val="28"/>
          <w:szCs w:val="28"/>
        </w:rPr>
        <w:t>На картах местоположение объектов культурного наследия обозначено ориентировочно и подлежит уточнению.</w:t>
      </w:r>
    </w:p>
    <w:p w:rsidR="00F72ACB" w:rsidRPr="00F22D3C" w:rsidRDefault="00F72ACB" w:rsidP="00A311C2">
      <w:pPr>
        <w:ind w:firstLine="709"/>
        <w:jc w:val="both"/>
        <w:rPr>
          <w:sz w:val="28"/>
          <w:szCs w:val="28"/>
        </w:rPr>
      </w:pPr>
      <w:bookmarkStart w:id="130" w:name="_GoBack"/>
      <w:bookmarkEnd w:id="130"/>
    </w:p>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31" w:name="_Toc371321925"/>
      <w:r w:rsidRPr="0011018F">
        <w:rPr>
          <w:rFonts w:eastAsiaTheme="majorEastAsia" w:cstheme="majorBidi"/>
          <w:b/>
          <w:bCs/>
          <w:sz w:val="28"/>
        </w:rPr>
        <w:t>Глава 14. КАРТЫ ЗОН С ОСОБЫМИ УСЛОВИЯМИ ИСПОЛЬЗОВАНИЯ ТЕРРИТОРИЙ</w:t>
      </w:r>
      <w:bookmarkEnd w:id="131"/>
      <w:r w:rsidRPr="0011018F">
        <w:rPr>
          <w:rFonts w:eastAsiaTheme="majorEastAsia" w:cstheme="majorBidi"/>
          <w:b/>
          <w:bCs/>
          <w:sz w:val="28"/>
        </w:rPr>
        <w:t xml:space="preserve"> </w:t>
      </w:r>
    </w:p>
    <w:p w:rsidR="00F72ACB" w:rsidRPr="0011018F" w:rsidRDefault="00F72ACB" w:rsidP="008A2617"/>
    <w:p w:rsidR="00F72ACB" w:rsidRPr="0011018F" w:rsidRDefault="008079D9" w:rsidP="008079D9">
      <w:pPr>
        <w:pStyle w:val="af2"/>
      </w:pPr>
      <w:bookmarkStart w:id="132" w:name="_Toc371321926"/>
      <w:r w:rsidRPr="0011018F">
        <w:t xml:space="preserve">Статья </w:t>
      </w:r>
      <w:r w:rsidR="00F72ACB" w:rsidRPr="0011018F">
        <w:t xml:space="preserve">50. Карта зон с особыми условиями использования территории </w:t>
      </w:r>
      <w:r w:rsidR="00EE16F4" w:rsidRPr="0011018F">
        <w:t xml:space="preserve">муниципального образования </w:t>
      </w:r>
      <w:r w:rsidR="009774B2">
        <w:t>Лапазский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r w:rsidR="00F72ACB" w:rsidRPr="0011018F">
        <w:t>.</w:t>
      </w:r>
      <w:bookmarkEnd w:id="132"/>
    </w:p>
    <w:p w:rsidR="00A311C2" w:rsidRPr="0011018F" w:rsidRDefault="00A311C2" w:rsidP="00A311C2">
      <w:pPr>
        <w:ind w:firstLine="709"/>
        <w:jc w:val="both"/>
        <w:rPr>
          <w:b/>
          <w:sz w:val="28"/>
        </w:rPr>
      </w:pPr>
      <w:r w:rsidRPr="0011018F">
        <w:rPr>
          <w:sz w:val="28"/>
        </w:rPr>
        <w:t xml:space="preserve">На настоящей карте отображаются </w:t>
      </w:r>
      <w:r w:rsidRPr="0011018F">
        <w:rPr>
          <w:b/>
          <w:sz w:val="28"/>
        </w:rPr>
        <w:t>санитарно-защитные зоны предприятий:</w:t>
      </w:r>
    </w:p>
    <w:p w:rsidR="00A311C2" w:rsidRPr="0011018F" w:rsidRDefault="00A311C2" w:rsidP="00A311C2">
      <w:pPr>
        <w:ind w:firstLine="709"/>
        <w:jc w:val="both"/>
        <w:rPr>
          <w:sz w:val="28"/>
        </w:rPr>
      </w:pPr>
      <w:r w:rsidRPr="0011018F">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A311C2" w:rsidRPr="0011018F" w:rsidRDefault="00A311C2" w:rsidP="00A311C2">
      <w:pPr>
        <w:ind w:firstLine="709"/>
        <w:jc w:val="both"/>
        <w:rPr>
          <w:sz w:val="28"/>
        </w:rPr>
      </w:pPr>
      <w:r w:rsidRPr="0011018F">
        <w:rPr>
          <w:sz w:val="28"/>
        </w:rPr>
        <w:lastRenderedPageBreak/>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FB690A" w:rsidRPr="0011018F" w:rsidRDefault="00FB690A" w:rsidP="00A311C2">
      <w:pPr>
        <w:ind w:firstLine="709"/>
        <w:jc w:val="both"/>
        <w:rPr>
          <w:sz w:val="28"/>
        </w:rPr>
      </w:pPr>
      <w:r w:rsidRPr="0011018F">
        <w:rPr>
          <w:sz w:val="28"/>
        </w:rPr>
        <w:t>3) определенные в соответствии с размерами, установленными Нормативами градостроительного проектирования Оренбургской области.</w:t>
      </w:r>
    </w:p>
    <w:p w:rsidR="00A311C2" w:rsidRPr="0011018F" w:rsidRDefault="00A311C2" w:rsidP="00A311C2">
      <w:pPr>
        <w:ind w:firstLine="709"/>
        <w:jc w:val="both"/>
        <w:rPr>
          <w:sz w:val="28"/>
        </w:rPr>
      </w:pPr>
      <w:r w:rsidRPr="0011018F">
        <w:rPr>
          <w:sz w:val="28"/>
        </w:rPr>
        <w:t xml:space="preserve">На настоящей карте отображаются </w:t>
      </w:r>
      <w:r w:rsidRPr="0011018F">
        <w:rPr>
          <w:b/>
          <w:sz w:val="28"/>
        </w:rPr>
        <w:t>водоохранные зоны рек и озер</w:t>
      </w:r>
      <w:r w:rsidRPr="0011018F">
        <w:rPr>
          <w:sz w:val="28"/>
        </w:rPr>
        <w:t>, размеры которых определены статьей 65 Водного кодекса Российской Федерации от 3 июня 2006 года № 74-ФЗ.</w:t>
      </w:r>
    </w:p>
    <w:p w:rsidR="00A311C2" w:rsidRPr="0011018F" w:rsidRDefault="00A311C2" w:rsidP="00A311C2">
      <w:pPr>
        <w:ind w:firstLine="709"/>
        <w:jc w:val="both"/>
        <w:rPr>
          <w:sz w:val="28"/>
        </w:rPr>
      </w:pPr>
      <w:r w:rsidRPr="0011018F">
        <w:rPr>
          <w:sz w:val="28"/>
        </w:rPr>
        <w:t xml:space="preserve">На настоящей карте отображаются </w:t>
      </w:r>
      <w:r w:rsidRPr="0011018F">
        <w:rPr>
          <w:b/>
          <w:sz w:val="28"/>
        </w:rPr>
        <w:t>з</w:t>
      </w:r>
      <w:r w:rsidRPr="0011018F">
        <w:rPr>
          <w:rFonts w:eastAsia="Calibri"/>
          <w:b/>
          <w:bCs/>
          <w:sz w:val="28"/>
          <w:lang w:eastAsia="en-US"/>
        </w:rPr>
        <w:t>оны санитарной охраны источников водоснабжения</w:t>
      </w:r>
      <w:r w:rsidRPr="0011018F">
        <w:rPr>
          <w:rFonts w:eastAsia="Calibri"/>
          <w:bCs/>
          <w:sz w:val="28"/>
          <w:lang w:eastAsia="en-US"/>
        </w:rPr>
        <w:t xml:space="preserve">, </w:t>
      </w:r>
      <w:r w:rsidRPr="0011018F">
        <w:rPr>
          <w:sz w:val="28"/>
        </w:rPr>
        <w:t>размеры которых определены в соответствии с</w:t>
      </w:r>
      <w:r w:rsidRPr="0011018F">
        <w:rPr>
          <w:rFonts w:eastAsia="Calibri"/>
          <w:bCs/>
          <w:sz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электроснабжения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w:t>
      </w:r>
      <w:r w:rsidR="00FD24FA" w:rsidRPr="0011018F">
        <w:rPr>
          <w:rFonts w:eastAsia="Calibri"/>
          <w:sz w:val="28"/>
          <w:lang w:eastAsia="en-US"/>
        </w:rPr>
        <w:t>ельства РФ от 24.02.2009 N 160 «</w:t>
      </w:r>
      <w:r w:rsidRPr="0011018F">
        <w:rPr>
          <w:rFonts w:eastAsia="Calibri"/>
          <w:sz w:val="28"/>
          <w:lang w:eastAsia="en-US"/>
        </w:rPr>
        <w:t>О порядке установления охранных зон объектов электросетевого хозяйства и особых условий использования земельных участков, рас</w:t>
      </w:r>
      <w:r w:rsidR="00FD24FA" w:rsidRPr="0011018F">
        <w:rPr>
          <w:rFonts w:eastAsia="Calibri"/>
          <w:sz w:val="28"/>
          <w:lang w:eastAsia="en-US"/>
        </w:rPr>
        <w:t>положенных в границах таких зон»</w:t>
      </w:r>
      <w:r w:rsidRPr="0011018F">
        <w:rPr>
          <w:rFonts w:eastAsia="Calibri"/>
          <w:sz w:val="28"/>
          <w:lang w:eastAsia="en-US"/>
        </w:rPr>
        <w:t xml:space="preserve"> (вместе с </w:t>
      </w:r>
      <w:r w:rsidR="00FD24FA" w:rsidRPr="0011018F">
        <w:rPr>
          <w:rFonts w:eastAsia="Calibri"/>
          <w:sz w:val="28"/>
          <w:lang w:eastAsia="en-US"/>
        </w:rPr>
        <w:t>«</w:t>
      </w:r>
      <w:r w:rsidRPr="0011018F">
        <w:rPr>
          <w:rFonts w:eastAsia="Calibri"/>
          <w:sz w:val="28"/>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D24FA" w:rsidRPr="0011018F">
        <w:rPr>
          <w:rFonts w:eastAsia="Calibri"/>
          <w:sz w:val="28"/>
          <w:lang w:eastAsia="en-US"/>
        </w:rPr>
        <w:t>»</w:t>
      </w:r>
      <w:r w:rsidRPr="0011018F">
        <w:rPr>
          <w:rFonts w:eastAsia="Calibri"/>
          <w:sz w:val="28"/>
          <w:lang w:eastAsia="en-US"/>
        </w:rPr>
        <w:t>)</w:t>
      </w:r>
      <w:r w:rsidR="002E7EF3" w:rsidRPr="0011018F">
        <w:rPr>
          <w:rFonts w:eastAsia="Calibri"/>
          <w:sz w:val="28"/>
          <w:lang w:eastAsia="en-US"/>
        </w:rPr>
        <w:t>.</w:t>
      </w:r>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газоснабжения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Правитель</w:t>
      </w:r>
      <w:r w:rsidR="00FD24FA" w:rsidRPr="0011018F">
        <w:rPr>
          <w:rFonts w:eastAsia="Calibri"/>
          <w:sz w:val="28"/>
          <w:lang w:eastAsia="en-US"/>
        </w:rPr>
        <w:t>ства РФ от 20.11.2000 N 878 «</w:t>
      </w:r>
      <w:r w:rsidRPr="0011018F">
        <w:rPr>
          <w:rFonts w:eastAsia="Calibri"/>
          <w:sz w:val="28"/>
          <w:lang w:eastAsia="en-US"/>
        </w:rPr>
        <w:t>Об утверждении Правил охраны газораспреде</w:t>
      </w:r>
      <w:r w:rsidR="00FD24FA" w:rsidRPr="0011018F">
        <w:rPr>
          <w:rFonts w:eastAsia="Calibri"/>
          <w:sz w:val="28"/>
          <w:lang w:eastAsia="en-US"/>
        </w:rPr>
        <w:t>лительных сетей»</w:t>
      </w:r>
      <w:r w:rsidRPr="0011018F">
        <w:rPr>
          <w:rFonts w:eastAsia="Calibri"/>
          <w:sz w:val="28"/>
          <w:lang w:eastAsia="en-US"/>
        </w:rPr>
        <w:t>.</w:t>
      </w:r>
    </w:p>
    <w:p w:rsidR="002E7EF3" w:rsidRPr="0011018F" w:rsidRDefault="00BC417C" w:rsidP="00A311C2">
      <w:pPr>
        <w:ind w:firstLine="709"/>
        <w:jc w:val="both"/>
        <w:rPr>
          <w:rFonts w:eastAsia="Calibri"/>
          <w:sz w:val="28"/>
          <w:lang w:eastAsia="en-US"/>
        </w:rPr>
      </w:pPr>
      <w:r w:rsidRPr="0011018F">
        <w:rPr>
          <w:rFonts w:eastAsia="Calibri"/>
          <w:sz w:val="28"/>
          <w:lang w:eastAsia="en-US"/>
        </w:rPr>
        <w:t>Отображены и</w:t>
      </w:r>
      <w:r w:rsidR="002E7EF3" w:rsidRPr="0011018F">
        <w:rPr>
          <w:rFonts w:eastAsia="Calibri"/>
          <w:sz w:val="28"/>
          <w:lang w:eastAsia="en-US"/>
        </w:rPr>
        <w:t>ные зоны, требующие градостроительных ограничений – зоны затопления, подтопления и др.</w:t>
      </w:r>
    </w:p>
    <w:p w:rsidR="00F72ACB" w:rsidRPr="0011018F" w:rsidRDefault="00F72ACB" w:rsidP="008A2617"/>
    <w:p w:rsidR="00F72ACB" w:rsidRPr="0011018F" w:rsidRDefault="008079D9" w:rsidP="008079D9">
      <w:pPr>
        <w:keepNext/>
        <w:keepLines/>
        <w:spacing w:before="200" w:after="240" w:line="360" w:lineRule="auto"/>
        <w:ind w:firstLine="709"/>
        <w:jc w:val="both"/>
        <w:outlineLvl w:val="2"/>
        <w:rPr>
          <w:rFonts w:eastAsiaTheme="majorEastAsia" w:cstheme="majorBidi"/>
          <w:b/>
          <w:bCs/>
          <w:sz w:val="28"/>
        </w:rPr>
      </w:pPr>
      <w:bookmarkStart w:id="133" w:name="_Toc371321927"/>
      <w:r w:rsidRPr="0011018F">
        <w:rPr>
          <w:rFonts w:eastAsiaTheme="majorEastAsia" w:cstheme="majorBidi"/>
          <w:b/>
          <w:bCs/>
          <w:sz w:val="28"/>
        </w:rPr>
        <w:t xml:space="preserve">Глава </w:t>
      </w:r>
      <w:r w:rsidR="00F72ACB" w:rsidRPr="0011018F">
        <w:rPr>
          <w:rFonts w:eastAsiaTheme="majorEastAsia" w:cstheme="majorBidi"/>
          <w:b/>
          <w:bCs/>
          <w:sz w:val="28"/>
        </w:rPr>
        <w:t>15. ВИДЫ ТЕРРИТОРИАЛЬНЫХ ЗОН</w:t>
      </w:r>
      <w:bookmarkEnd w:id="133"/>
    </w:p>
    <w:p w:rsidR="00F72ACB" w:rsidRPr="0011018F" w:rsidRDefault="00E90F35" w:rsidP="008A2617">
      <w:pPr>
        <w:pStyle w:val="af2"/>
      </w:pPr>
      <w:bookmarkStart w:id="134" w:name="_Toc371321928"/>
      <w:r w:rsidRPr="0011018F">
        <w:t xml:space="preserve">Статья </w:t>
      </w:r>
      <w:r w:rsidR="00F72ACB" w:rsidRPr="0011018F">
        <w:t>51. Перечень территориальных зон, установленных</w:t>
      </w:r>
      <w:r w:rsidR="00F16839" w:rsidRPr="0011018F">
        <w:t xml:space="preserve"> на карте </w:t>
      </w:r>
      <w:r w:rsidR="00F72ACB" w:rsidRPr="0011018F">
        <w:t xml:space="preserve">зонирования территории </w:t>
      </w:r>
      <w:r w:rsidR="00EE16F4" w:rsidRPr="0011018F">
        <w:t xml:space="preserve">муниципального образования </w:t>
      </w:r>
      <w:r w:rsidR="009774B2">
        <w:t>Лапазский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r w:rsidR="00F72ACB" w:rsidRPr="0011018F">
        <w:t>.</w:t>
      </w:r>
      <w:bookmarkEnd w:id="134"/>
    </w:p>
    <w:tbl>
      <w:tblPr>
        <w:tblStyle w:val="37"/>
        <w:tblW w:w="4888" w:type="pct"/>
        <w:tblInd w:w="108" w:type="dxa"/>
        <w:tblLayout w:type="fixed"/>
        <w:tblLook w:val="04A0" w:firstRow="1" w:lastRow="0" w:firstColumn="1" w:lastColumn="0" w:noHBand="0" w:noVBand="1"/>
      </w:tblPr>
      <w:tblGrid>
        <w:gridCol w:w="1202"/>
        <w:gridCol w:w="7933"/>
      </w:tblGrid>
      <w:tr w:rsidR="00606113" w:rsidRPr="0011018F" w:rsidTr="00606113">
        <w:tc>
          <w:tcPr>
            <w:tcW w:w="658" w:type="pct"/>
          </w:tcPr>
          <w:p w:rsidR="00606113" w:rsidRPr="0011018F" w:rsidRDefault="00606113" w:rsidP="00A53853">
            <w:pPr>
              <w:rPr>
                <w:b/>
                <w:spacing w:val="-10"/>
              </w:rPr>
            </w:pPr>
            <w:r w:rsidRPr="0011018F">
              <w:rPr>
                <w:b/>
                <w:spacing w:val="-10"/>
              </w:rPr>
              <w:t>Индекс</w:t>
            </w:r>
          </w:p>
          <w:p w:rsidR="00606113" w:rsidRPr="0011018F" w:rsidRDefault="00606113" w:rsidP="00A53853">
            <w:pPr>
              <w:rPr>
                <w:b/>
                <w:spacing w:val="-10"/>
              </w:rPr>
            </w:pPr>
            <w:r w:rsidRPr="0011018F">
              <w:rPr>
                <w:b/>
                <w:spacing w:val="-10"/>
              </w:rPr>
              <w:t>зоны</w:t>
            </w:r>
          </w:p>
        </w:tc>
        <w:tc>
          <w:tcPr>
            <w:tcW w:w="4342" w:type="pct"/>
          </w:tcPr>
          <w:p w:rsidR="00606113" w:rsidRPr="0011018F" w:rsidRDefault="00606113" w:rsidP="00A53853">
            <w:pPr>
              <w:rPr>
                <w:b/>
                <w:spacing w:val="-10"/>
              </w:rPr>
            </w:pPr>
            <w:r w:rsidRPr="0011018F">
              <w:rPr>
                <w:b/>
                <w:spacing w:val="-10"/>
              </w:rPr>
              <w:t>Наименование территориальных зон</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noProof/>
                <w:spacing w:val="-10"/>
              </w:rPr>
            </w:pPr>
            <w:r w:rsidRPr="0011018F">
              <w:rPr>
                <w:bCs/>
                <w:caps/>
                <w:noProof/>
                <w:spacing w:val="-10"/>
              </w:rPr>
              <w:t>Жилые зоны</w:t>
            </w:r>
          </w:p>
        </w:tc>
      </w:tr>
      <w:tr w:rsidR="00606113" w:rsidRPr="0011018F" w:rsidTr="00606113">
        <w:tc>
          <w:tcPr>
            <w:tcW w:w="658" w:type="pct"/>
          </w:tcPr>
          <w:p w:rsidR="00606113" w:rsidRPr="0011018F" w:rsidRDefault="00606113" w:rsidP="00A53853">
            <w:pPr>
              <w:rPr>
                <w:spacing w:val="-10"/>
              </w:rPr>
            </w:pPr>
            <w:r w:rsidRPr="0011018F">
              <w:rPr>
                <w:spacing w:val="-10"/>
              </w:rPr>
              <w:t>Ж– 1</w:t>
            </w:r>
          </w:p>
        </w:tc>
        <w:tc>
          <w:tcPr>
            <w:tcW w:w="4342" w:type="pct"/>
          </w:tcPr>
          <w:p w:rsidR="00606113" w:rsidRPr="0011018F" w:rsidRDefault="00606113" w:rsidP="00A53853">
            <w:pPr>
              <w:rPr>
                <w:spacing w:val="-10"/>
              </w:rPr>
            </w:pPr>
            <w:r w:rsidRPr="0011018F">
              <w:rPr>
                <w:spacing w:val="-10"/>
              </w:rPr>
              <w:t>Зона существующей индивидуальной жилой застройки с возможностью ведения ЛПХ</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spacing w:val="-10"/>
              </w:rPr>
            </w:pPr>
            <w:r w:rsidRPr="0011018F">
              <w:rPr>
                <w:bCs/>
                <w:caps/>
                <w:spacing w:val="-10"/>
              </w:rPr>
              <w:t xml:space="preserve">ОБЩЕСТВЕННО-ДЕЛОВЫЕ и коммерческие ЗОНЫ </w:t>
            </w:r>
          </w:p>
        </w:tc>
      </w:tr>
      <w:tr w:rsidR="00606113" w:rsidRPr="0011018F" w:rsidTr="00606113">
        <w:tc>
          <w:tcPr>
            <w:tcW w:w="658" w:type="pct"/>
          </w:tcPr>
          <w:p w:rsidR="00606113" w:rsidRPr="0011018F" w:rsidRDefault="00606113" w:rsidP="00A53853">
            <w:pPr>
              <w:rPr>
                <w:spacing w:val="-10"/>
              </w:rPr>
            </w:pPr>
            <w:r w:rsidRPr="0011018F">
              <w:rPr>
                <w:spacing w:val="-10"/>
              </w:rPr>
              <w:t>О – 1</w:t>
            </w:r>
          </w:p>
        </w:tc>
        <w:tc>
          <w:tcPr>
            <w:tcW w:w="4342" w:type="pct"/>
          </w:tcPr>
          <w:p w:rsidR="00606113" w:rsidRPr="0011018F" w:rsidRDefault="00606113" w:rsidP="00A53853">
            <w:pPr>
              <w:rPr>
                <w:spacing w:val="-10"/>
              </w:rPr>
            </w:pPr>
            <w:r w:rsidRPr="0011018F">
              <w:rPr>
                <w:spacing w:val="-10"/>
              </w:rPr>
              <w:t>Зона общественного, делового и коммерческого назначения</w:t>
            </w:r>
          </w:p>
        </w:tc>
      </w:tr>
      <w:tr w:rsidR="00606113" w:rsidRPr="0011018F" w:rsidTr="00606113">
        <w:tc>
          <w:tcPr>
            <w:tcW w:w="658" w:type="pct"/>
          </w:tcPr>
          <w:p w:rsidR="00606113" w:rsidRPr="0011018F" w:rsidRDefault="00606113" w:rsidP="00A53853">
            <w:pPr>
              <w:rPr>
                <w:spacing w:val="-10"/>
              </w:rPr>
            </w:pPr>
            <w:r w:rsidRPr="0011018F">
              <w:rPr>
                <w:spacing w:val="-10"/>
              </w:rPr>
              <w:t>О – 2</w:t>
            </w:r>
          </w:p>
        </w:tc>
        <w:tc>
          <w:tcPr>
            <w:tcW w:w="4342" w:type="pct"/>
          </w:tcPr>
          <w:p w:rsidR="00606113" w:rsidRPr="0011018F" w:rsidRDefault="00606113" w:rsidP="00A53853">
            <w:pPr>
              <w:rPr>
                <w:spacing w:val="-10"/>
              </w:rPr>
            </w:pPr>
            <w:r w:rsidRPr="0011018F">
              <w:rPr>
                <w:spacing w:val="-10"/>
              </w:rPr>
              <w:t>Зона учреждений здравоохранения</w:t>
            </w:r>
          </w:p>
        </w:tc>
      </w:tr>
      <w:tr w:rsidR="00606113" w:rsidRPr="0011018F" w:rsidTr="00606113">
        <w:tc>
          <w:tcPr>
            <w:tcW w:w="658" w:type="pct"/>
          </w:tcPr>
          <w:p w:rsidR="00606113" w:rsidRPr="0011018F" w:rsidRDefault="00606113" w:rsidP="00A53853">
            <w:pPr>
              <w:rPr>
                <w:spacing w:val="-10"/>
              </w:rPr>
            </w:pPr>
            <w:r w:rsidRPr="0011018F">
              <w:rPr>
                <w:spacing w:val="-10"/>
              </w:rPr>
              <w:t>О – 3</w:t>
            </w:r>
          </w:p>
        </w:tc>
        <w:tc>
          <w:tcPr>
            <w:tcW w:w="4342" w:type="pct"/>
          </w:tcPr>
          <w:p w:rsidR="00606113" w:rsidRPr="0011018F" w:rsidRDefault="00606113" w:rsidP="00A53853">
            <w:pPr>
              <w:rPr>
                <w:spacing w:val="-10"/>
              </w:rPr>
            </w:pPr>
            <w:r w:rsidRPr="0011018F">
              <w:rPr>
                <w:spacing w:val="-10"/>
              </w:rPr>
              <w:t>Зона учреждений образования</w:t>
            </w:r>
          </w:p>
        </w:tc>
      </w:tr>
      <w:tr w:rsidR="00B134FE" w:rsidRPr="0011018F" w:rsidTr="00606113">
        <w:tc>
          <w:tcPr>
            <w:tcW w:w="658" w:type="pct"/>
          </w:tcPr>
          <w:p w:rsidR="00B134FE" w:rsidRPr="0011018F" w:rsidRDefault="00B134FE" w:rsidP="00A53853">
            <w:pPr>
              <w:rPr>
                <w:spacing w:val="-10"/>
              </w:rPr>
            </w:pPr>
            <w:r w:rsidRPr="0011018F">
              <w:rPr>
                <w:spacing w:val="-10"/>
              </w:rPr>
              <w:t>О – 5</w:t>
            </w:r>
          </w:p>
        </w:tc>
        <w:tc>
          <w:tcPr>
            <w:tcW w:w="4342" w:type="pct"/>
          </w:tcPr>
          <w:p w:rsidR="00B134FE" w:rsidRPr="0011018F" w:rsidRDefault="00B134FE" w:rsidP="00A53853">
            <w:pPr>
              <w:rPr>
                <w:spacing w:val="-10"/>
              </w:rPr>
            </w:pPr>
            <w:r w:rsidRPr="0011018F">
              <w:rPr>
                <w:spacing w:val="-10"/>
              </w:rPr>
              <w:t>Зона спортивных и спортивно-зрелищных сооружений</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bCs/>
                <w:caps/>
                <w:spacing w:val="-10"/>
              </w:rPr>
            </w:pPr>
            <w:r w:rsidRPr="0011018F">
              <w:rPr>
                <w:bCs/>
                <w:caps/>
                <w:spacing w:val="-10"/>
              </w:rPr>
              <w:t>З</w:t>
            </w:r>
            <w:r w:rsidRPr="0011018F">
              <w:rPr>
                <w:bCs/>
                <w:caps/>
                <w:noProof/>
                <w:spacing w:val="-10"/>
              </w:rPr>
              <w:t>он</w:t>
            </w:r>
            <w:r w:rsidRPr="0011018F">
              <w:rPr>
                <w:bCs/>
                <w:caps/>
                <w:spacing w:val="-10"/>
              </w:rPr>
              <w:t>ы</w:t>
            </w:r>
            <w:r w:rsidRPr="0011018F">
              <w:rPr>
                <w:bCs/>
                <w:caps/>
                <w:noProof/>
                <w:spacing w:val="-10"/>
              </w:rPr>
              <w:t xml:space="preserve"> специального назначения</w:t>
            </w:r>
          </w:p>
        </w:tc>
      </w:tr>
      <w:tr w:rsidR="002F0447" w:rsidRPr="0011018F" w:rsidTr="00606113">
        <w:tc>
          <w:tcPr>
            <w:tcW w:w="658" w:type="pct"/>
          </w:tcPr>
          <w:p w:rsidR="002F0447" w:rsidRPr="0011018F" w:rsidRDefault="002F0447" w:rsidP="00A53853">
            <w:pPr>
              <w:rPr>
                <w:noProof/>
                <w:spacing w:val="-10"/>
              </w:rPr>
            </w:pPr>
            <w:r w:rsidRPr="0011018F">
              <w:rPr>
                <w:noProof/>
                <w:spacing w:val="-10"/>
              </w:rPr>
              <w:t>СН – 2</w:t>
            </w:r>
          </w:p>
        </w:tc>
        <w:tc>
          <w:tcPr>
            <w:tcW w:w="4342" w:type="pct"/>
          </w:tcPr>
          <w:p w:rsidR="002F0447" w:rsidRPr="0011018F" w:rsidRDefault="002F0447" w:rsidP="00A53853">
            <w:pPr>
              <w:rPr>
                <w:spacing w:val="-10"/>
              </w:rPr>
            </w:pPr>
            <w:r w:rsidRPr="0011018F">
              <w:rPr>
                <w:spacing w:val="-10"/>
              </w:rPr>
              <w:t>Зона кладбищ</w:t>
            </w:r>
          </w:p>
        </w:tc>
      </w:tr>
      <w:tr w:rsidR="00606113" w:rsidRPr="0011018F" w:rsidTr="00606113">
        <w:tc>
          <w:tcPr>
            <w:tcW w:w="658" w:type="pct"/>
          </w:tcPr>
          <w:p w:rsidR="00606113" w:rsidRPr="0011018F" w:rsidRDefault="00844286" w:rsidP="00844286">
            <w:pPr>
              <w:rPr>
                <w:noProof/>
                <w:spacing w:val="-10"/>
              </w:rPr>
            </w:pPr>
            <w:r w:rsidRPr="0011018F">
              <w:rPr>
                <w:noProof/>
                <w:spacing w:val="-10"/>
              </w:rPr>
              <w:t>СН – 4</w:t>
            </w:r>
          </w:p>
        </w:tc>
        <w:tc>
          <w:tcPr>
            <w:tcW w:w="4342" w:type="pct"/>
          </w:tcPr>
          <w:p w:rsidR="00606113" w:rsidRPr="0011018F" w:rsidRDefault="00844286" w:rsidP="00A53853">
            <w:pPr>
              <w:rPr>
                <w:spacing w:val="-10"/>
              </w:rPr>
            </w:pPr>
            <w:r w:rsidRPr="0011018F">
              <w:rPr>
                <w:spacing w:val="-10"/>
              </w:rPr>
              <w:t>Зона складирования ТБО и ЖБО</w:t>
            </w:r>
          </w:p>
        </w:tc>
      </w:tr>
      <w:tr w:rsidR="00606113" w:rsidRPr="0011018F" w:rsidTr="00606113">
        <w:tc>
          <w:tcPr>
            <w:tcW w:w="658" w:type="pct"/>
          </w:tcPr>
          <w:p w:rsidR="00606113" w:rsidRPr="0011018F" w:rsidRDefault="00844286" w:rsidP="00A53853">
            <w:pPr>
              <w:rPr>
                <w:noProof/>
                <w:spacing w:val="-10"/>
              </w:rPr>
            </w:pPr>
            <w:r w:rsidRPr="0011018F">
              <w:rPr>
                <w:noProof/>
                <w:spacing w:val="-10"/>
              </w:rPr>
              <w:t>СН – 5</w:t>
            </w:r>
          </w:p>
        </w:tc>
        <w:tc>
          <w:tcPr>
            <w:tcW w:w="4342" w:type="pct"/>
          </w:tcPr>
          <w:p w:rsidR="00606113" w:rsidRPr="0011018F" w:rsidRDefault="00844286" w:rsidP="00A53853">
            <w:pPr>
              <w:rPr>
                <w:spacing w:val="-10"/>
              </w:rPr>
            </w:pPr>
            <w:r w:rsidRPr="0011018F">
              <w:rPr>
                <w:spacing w:val="-10"/>
              </w:rPr>
              <w:t>Зона размещения скотомогильников</w:t>
            </w:r>
          </w:p>
        </w:tc>
      </w:tr>
      <w:tr w:rsidR="00844286" w:rsidRPr="0011018F" w:rsidTr="00606113">
        <w:tc>
          <w:tcPr>
            <w:tcW w:w="658" w:type="pct"/>
          </w:tcPr>
          <w:p w:rsidR="00844286" w:rsidRPr="0011018F" w:rsidRDefault="00844286" w:rsidP="00A53853">
            <w:pPr>
              <w:rPr>
                <w:spacing w:val="-10"/>
              </w:rPr>
            </w:pPr>
          </w:p>
        </w:tc>
        <w:tc>
          <w:tcPr>
            <w:tcW w:w="4342" w:type="pct"/>
          </w:tcPr>
          <w:p w:rsidR="00844286" w:rsidRPr="0011018F" w:rsidRDefault="00844286" w:rsidP="00A53853">
            <w:pPr>
              <w:rPr>
                <w:spacing w:val="-10"/>
              </w:rPr>
            </w:pPr>
            <w:r w:rsidRPr="0011018F">
              <w:rPr>
                <w:spacing w:val="-10"/>
              </w:rPr>
              <w:t>ПРОИЗВОДСТВЕННЫЕ ЗОНЫ</w:t>
            </w:r>
          </w:p>
        </w:tc>
      </w:tr>
      <w:tr w:rsidR="00B134FE" w:rsidRPr="0011018F" w:rsidTr="002178D5">
        <w:tc>
          <w:tcPr>
            <w:tcW w:w="658" w:type="pct"/>
          </w:tcPr>
          <w:p w:rsidR="00B134FE" w:rsidRPr="0011018F" w:rsidRDefault="0012720D" w:rsidP="002178D5">
            <w:pPr>
              <w:rPr>
                <w:spacing w:val="-10"/>
              </w:rPr>
            </w:pPr>
            <w:r>
              <w:rPr>
                <w:spacing w:val="-10"/>
              </w:rPr>
              <w:t>П – 3</w:t>
            </w:r>
          </w:p>
        </w:tc>
        <w:tc>
          <w:tcPr>
            <w:tcW w:w="4342" w:type="pct"/>
          </w:tcPr>
          <w:p w:rsidR="00B134FE" w:rsidRPr="0011018F" w:rsidRDefault="0012720D" w:rsidP="002178D5">
            <w:pPr>
              <w:rPr>
                <w:spacing w:val="-10"/>
              </w:rPr>
            </w:pPr>
            <w:r w:rsidRPr="0012720D">
              <w:rPr>
                <w:spacing w:val="-10"/>
              </w:rPr>
              <w:t>Зона производственно-коммунальных объектов IV класса вредности</w:t>
            </w:r>
          </w:p>
        </w:tc>
      </w:tr>
      <w:tr w:rsidR="0012720D" w:rsidRPr="0011018F" w:rsidTr="00064EB1">
        <w:tc>
          <w:tcPr>
            <w:tcW w:w="658" w:type="pct"/>
          </w:tcPr>
          <w:p w:rsidR="0012720D" w:rsidRPr="0011018F" w:rsidRDefault="0012720D" w:rsidP="00064EB1">
            <w:pPr>
              <w:rPr>
                <w:spacing w:val="-10"/>
              </w:rPr>
            </w:pPr>
            <w:r w:rsidRPr="0011018F">
              <w:rPr>
                <w:spacing w:val="-10"/>
              </w:rPr>
              <w:t>П – 4</w:t>
            </w:r>
          </w:p>
        </w:tc>
        <w:tc>
          <w:tcPr>
            <w:tcW w:w="4342" w:type="pct"/>
          </w:tcPr>
          <w:p w:rsidR="0012720D" w:rsidRPr="0011018F" w:rsidRDefault="0012720D" w:rsidP="00064EB1">
            <w:pPr>
              <w:rPr>
                <w:spacing w:val="-10"/>
              </w:rPr>
            </w:pPr>
            <w:r w:rsidRPr="0011018F">
              <w:rPr>
                <w:spacing w:val="-10"/>
              </w:rPr>
              <w:t xml:space="preserve">Производственно-коммунальная зона с предприятиями </w:t>
            </w:r>
            <w:r w:rsidRPr="0011018F">
              <w:rPr>
                <w:spacing w:val="-10"/>
                <w:lang w:val="en-US"/>
              </w:rPr>
              <w:t>V</w:t>
            </w:r>
            <w:r w:rsidRPr="0011018F">
              <w:rPr>
                <w:spacing w:val="-10"/>
              </w:rPr>
              <w:t xml:space="preserve"> класса опасности по санитарной классификации</w:t>
            </w:r>
          </w:p>
        </w:tc>
      </w:tr>
      <w:tr w:rsidR="0012720D" w:rsidRPr="0011018F" w:rsidTr="00064EB1">
        <w:tc>
          <w:tcPr>
            <w:tcW w:w="658" w:type="pct"/>
          </w:tcPr>
          <w:p w:rsidR="0012720D" w:rsidRPr="0011018F" w:rsidRDefault="0012720D" w:rsidP="00064EB1">
            <w:pPr>
              <w:rPr>
                <w:spacing w:val="-10"/>
              </w:rPr>
            </w:pPr>
          </w:p>
        </w:tc>
        <w:tc>
          <w:tcPr>
            <w:tcW w:w="4342" w:type="pct"/>
          </w:tcPr>
          <w:p w:rsidR="0012720D" w:rsidRPr="0011018F" w:rsidRDefault="0012720D" w:rsidP="00064EB1">
            <w:pPr>
              <w:rPr>
                <w:spacing w:val="-10"/>
              </w:rPr>
            </w:pPr>
            <w:r>
              <w:rPr>
                <w:spacing w:val="-10"/>
              </w:rPr>
              <w:t>ЗОНЫ ОБЪЕКТОВ ИНЖЕНЕРНОЙ И ТРАНСПОРТНОЙ ИНФРАСТРУКТУРЫ</w:t>
            </w:r>
          </w:p>
        </w:tc>
      </w:tr>
      <w:tr w:rsidR="0012720D" w:rsidRPr="0011018F" w:rsidTr="002178D5">
        <w:tc>
          <w:tcPr>
            <w:tcW w:w="658" w:type="pct"/>
          </w:tcPr>
          <w:p w:rsidR="0012720D" w:rsidRPr="0011018F" w:rsidRDefault="0012720D" w:rsidP="002178D5">
            <w:pPr>
              <w:rPr>
                <w:spacing w:val="-10"/>
              </w:rPr>
            </w:pPr>
            <w:r>
              <w:rPr>
                <w:spacing w:val="-10"/>
              </w:rPr>
              <w:t>ИИ</w:t>
            </w:r>
          </w:p>
        </w:tc>
        <w:tc>
          <w:tcPr>
            <w:tcW w:w="4342" w:type="pct"/>
          </w:tcPr>
          <w:p w:rsidR="0012720D" w:rsidRPr="0011018F" w:rsidRDefault="0012720D" w:rsidP="002178D5">
            <w:pPr>
              <w:rPr>
                <w:spacing w:val="-10"/>
              </w:rPr>
            </w:pPr>
            <w:r>
              <w:rPr>
                <w:spacing w:val="-10"/>
              </w:rPr>
              <w:t>Зоны объектов инженерной инфраструктуры</w:t>
            </w:r>
          </w:p>
        </w:tc>
      </w:tr>
      <w:tr w:rsidR="0012720D" w:rsidRPr="0011018F" w:rsidTr="002178D5">
        <w:tc>
          <w:tcPr>
            <w:tcW w:w="658" w:type="pct"/>
          </w:tcPr>
          <w:p w:rsidR="0012720D" w:rsidRDefault="0012720D" w:rsidP="002178D5">
            <w:pPr>
              <w:rPr>
                <w:spacing w:val="-10"/>
              </w:rPr>
            </w:pPr>
            <w:r>
              <w:rPr>
                <w:spacing w:val="-10"/>
              </w:rPr>
              <w:t>ИТ</w:t>
            </w:r>
          </w:p>
        </w:tc>
        <w:tc>
          <w:tcPr>
            <w:tcW w:w="4342" w:type="pct"/>
          </w:tcPr>
          <w:p w:rsidR="0012720D" w:rsidRPr="0011018F" w:rsidRDefault="0012720D" w:rsidP="002178D5">
            <w:pPr>
              <w:rPr>
                <w:spacing w:val="-10"/>
              </w:rPr>
            </w:pPr>
            <w:r>
              <w:rPr>
                <w:spacing w:val="-10"/>
              </w:rPr>
              <w:t>Зоны объектов транспортной инфраструктуры</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spacing w:val="-10"/>
              </w:rPr>
            </w:pPr>
            <w:r w:rsidRPr="0011018F">
              <w:rPr>
                <w:spacing w:val="-10"/>
              </w:rPr>
              <w:t xml:space="preserve">ПРИРОДНО-РЕКРЕАЦИОННЫЕ ЗОНЫ </w:t>
            </w:r>
          </w:p>
        </w:tc>
      </w:tr>
      <w:tr w:rsidR="0012720D" w:rsidRPr="0011018F" w:rsidTr="00606113">
        <w:tc>
          <w:tcPr>
            <w:tcW w:w="658" w:type="pct"/>
          </w:tcPr>
          <w:p w:rsidR="0012720D" w:rsidRPr="0011018F" w:rsidRDefault="0012720D" w:rsidP="00A53853">
            <w:pPr>
              <w:rPr>
                <w:spacing w:val="-10"/>
              </w:rPr>
            </w:pPr>
            <w:r>
              <w:rPr>
                <w:spacing w:val="-10"/>
              </w:rPr>
              <w:t xml:space="preserve">Р – </w:t>
            </w:r>
            <w:r>
              <w:rPr>
                <w:spacing w:val="-10"/>
                <w:lang w:val="en-US"/>
              </w:rPr>
              <w:t>1</w:t>
            </w:r>
          </w:p>
        </w:tc>
        <w:tc>
          <w:tcPr>
            <w:tcW w:w="4342" w:type="pct"/>
          </w:tcPr>
          <w:p w:rsidR="0012720D" w:rsidRPr="0011018F" w:rsidRDefault="0012720D" w:rsidP="00A53853">
            <w:pPr>
              <w:rPr>
                <w:spacing w:val="-10"/>
              </w:rPr>
            </w:pPr>
            <w:r w:rsidRPr="0012720D">
              <w:rPr>
                <w:spacing w:val="-10"/>
              </w:rPr>
              <w:t>Зона общественных садов, парков, аллей, скверов, бульваров</w:t>
            </w:r>
          </w:p>
        </w:tc>
      </w:tr>
      <w:tr w:rsidR="0012720D" w:rsidRPr="0011018F" w:rsidTr="00606113">
        <w:tc>
          <w:tcPr>
            <w:tcW w:w="658" w:type="pct"/>
          </w:tcPr>
          <w:p w:rsidR="0012720D" w:rsidRPr="0011018F" w:rsidRDefault="0012720D" w:rsidP="00064EB1">
            <w:pPr>
              <w:rPr>
                <w:spacing w:val="-10"/>
              </w:rPr>
            </w:pPr>
            <w:r w:rsidRPr="0011018F">
              <w:rPr>
                <w:noProof/>
                <w:spacing w:val="-10"/>
              </w:rPr>
              <w:t>Р – 2</w:t>
            </w:r>
          </w:p>
        </w:tc>
        <w:tc>
          <w:tcPr>
            <w:tcW w:w="4342" w:type="pct"/>
          </w:tcPr>
          <w:p w:rsidR="0012720D" w:rsidRPr="0011018F" w:rsidRDefault="0012720D" w:rsidP="00064EB1">
            <w:pPr>
              <w:rPr>
                <w:spacing w:val="-10"/>
              </w:rPr>
            </w:pPr>
            <w:r w:rsidRPr="0011018F">
              <w:rPr>
                <w:spacing w:val="-10"/>
              </w:rPr>
              <w:t>Зона лесов, лесопарков, кустарниковой растительности, лесополос</w:t>
            </w:r>
          </w:p>
        </w:tc>
      </w:tr>
      <w:tr w:rsidR="0012720D" w:rsidRPr="0011018F" w:rsidTr="00606113">
        <w:tc>
          <w:tcPr>
            <w:tcW w:w="658" w:type="pct"/>
          </w:tcPr>
          <w:p w:rsidR="0012720D" w:rsidRPr="0011018F" w:rsidRDefault="0012720D" w:rsidP="00A53853">
            <w:pPr>
              <w:rPr>
                <w:spacing w:val="-10"/>
              </w:rPr>
            </w:pPr>
            <w:r w:rsidRPr="0011018F">
              <w:rPr>
                <w:noProof/>
                <w:spacing w:val="-10"/>
              </w:rPr>
              <w:t>Р – 5</w:t>
            </w:r>
          </w:p>
        </w:tc>
        <w:tc>
          <w:tcPr>
            <w:tcW w:w="4342" w:type="pct"/>
          </w:tcPr>
          <w:p w:rsidR="0012720D" w:rsidRPr="0011018F" w:rsidRDefault="0012720D" w:rsidP="00A53853">
            <w:pPr>
              <w:rPr>
                <w:spacing w:val="-10"/>
              </w:rPr>
            </w:pPr>
            <w:r w:rsidRPr="0011018F">
              <w:rPr>
                <w:spacing w:val="-10"/>
              </w:rPr>
              <w:t>Зона особоохраняемых природных территорий</w:t>
            </w:r>
          </w:p>
        </w:tc>
      </w:tr>
      <w:tr w:rsidR="0012720D" w:rsidRPr="0011018F" w:rsidTr="00606113">
        <w:tc>
          <w:tcPr>
            <w:tcW w:w="658" w:type="pct"/>
          </w:tcPr>
          <w:p w:rsidR="0012720D" w:rsidRPr="0011018F" w:rsidRDefault="0012720D" w:rsidP="00A53853">
            <w:pPr>
              <w:rPr>
                <w:noProof/>
                <w:spacing w:val="-10"/>
              </w:rPr>
            </w:pPr>
            <w:r w:rsidRPr="0011018F">
              <w:rPr>
                <w:noProof/>
                <w:spacing w:val="-10"/>
              </w:rPr>
              <w:t xml:space="preserve">Р – </w:t>
            </w:r>
            <w:r w:rsidRPr="0011018F">
              <w:rPr>
                <w:noProof/>
                <w:spacing w:val="-10"/>
                <w:lang w:val="en-US"/>
              </w:rPr>
              <w:t>6</w:t>
            </w:r>
          </w:p>
        </w:tc>
        <w:tc>
          <w:tcPr>
            <w:tcW w:w="4342" w:type="pct"/>
          </w:tcPr>
          <w:p w:rsidR="0012720D" w:rsidRPr="0011018F" w:rsidRDefault="0012720D" w:rsidP="00A53853">
            <w:pPr>
              <w:rPr>
                <w:spacing w:val="-10"/>
              </w:rPr>
            </w:pPr>
            <w:r w:rsidRPr="0011018F">
              <w:rPr>
                <w:spacing w:val="-10"/>
              </w:rPr>
              <w:t>Зона государственного лесного фонда</w:t>
            </w:r>
          </w:p>
        </w:tc>
      </w:tr>
      <w:tr w:rsidR="00606113" w:rsidRPr="0011018F" w:rsidTr="00606113">
        <w:tc>
          <w:tcPr>
            <w:tcW w:w="658" w:type="pct"/>
          </w:tcPr>
          <w:p w:rsidR="00606113" w:rsidRPr="0011018F" w:rsidRDefault="00606113" w:rsidP="00A53853">
            <w:pPr>
              <w:rPr>
                <w:spacing w:val="-10"/>
              </w:rPr>
            </w:pPr>
          </w:p>
        </w:tc>
        <w:tc>
          <w:tcPr>
            <w:tcW w:w="4342" w:type="pct"/>
          </w:tcPr>
          <w:p w:rsidR="00606113" w:rsidRPr="0011018F" w:rsidRDefault="00606113" w:rsidP="00A53853">
            <w:pPr>
              <w:rPr>
                <w:spacing w:val="-10"/>
              </w:rPr>
            </w:pPr>
            <w:r w:rsidRPr="0011018F">
              <w:rPr>
                <w:spacing w:val="-10"/>
              </w:rPr>
              <w:t xml:space="preserve">СЕЛЬСКОХОЗЯЙСТВЕННЫЕ ЗОНЫ </w:t>
            </w:r>
          </w:p>
        </w:tc>
      </w:tr>
      <w:tr w:rsidR="00606113" w:rsidRPr="0011018F" w:rsidTr="00606113">
        <w:tc>
          <w:tcPr>
            <w:tcW w:w="658" w:type="pct"/>
          </w:tcPr>
          <w:p w:rsidR="00606113" w:rsidRPr="0011018F" w:rsidRDefault="00606113" w:rsidP="00A53853">
            <w:pPr>
              <w:rPr>
                <w:spacing w:val="-10"/>
              </w:rPr>
            </w:pPr>
            <w:r w:rsidRPr="0011018F">
              <w:rPr>
                <w:spacing w:val="-10"/>
              </w:rPr>
              <w:t>СХ – 1</w:t>
            </w:r>
          </w:p>
        </w:tc>
        <w:tc>
          <w:tcPr>
            <w:tcW w:w="4342" w:type="pct"/>
          </w:tcPr>
          <w:p w:rsidR="00606113" w:rsidRPr="0011018F" w:rsidRDefault="00606113" w:rsidP="00A53853">
            <w:pPr>
              <w:rPr>
                <w:spacing w:val="-10"/>
              </w:rPr>
            </w:pPr>
            <w:r w:rsidRPr="0011018F">
              <w:rPr>
                <w:spacing w:val="-10"/>
              </w:rPr>
              <w:t>Зона сельскохозяйственного использования в границах населенного пункта</w:t>
            </w:r>
          </w:p>
        </w:tc>
      </w:tr>
      <w:tr w:rsidR="0012720D" w:rsidRPr="0011018F" w:rsidTr="00606113">
        <w:tc>
          <w:tcPr>
            <w:tcW w:w="658" w:type="pct"/>
          </w:tcPr>
          <w:p w:rsidR="0012720D" w:rsidRPr="0011018F" w:rsidRDefault="0012720D" w:rsidP="00A53853">
            <w:pPr>
              <w:rPr>
                <w:spacing w:val="-10"/>
              </w:rPr>
            </w:pPr>
            <w:r>
              <w:rPr>
                <w:spacing w:val="-10"/>
              </w:rPr>
              <w:t>СХ– 2</w:t>
            </w:r>
          </w:p>
        </w:tc>
        <w:tc>
          <w:tcPr>
            <w:tcW w:w="4342" w:type="pct"/>
          </w:tcPr>
          <w:p w:rsidR="0012720D" w:rsidRPr="0011018F" w:rsidRDefault="0012720D" w:rsidP="00A53853">
            <w:pPr>
              <w:rPr>
                <w:spacing w:val="-10"/>
              </w:rPr>
            </w:pPr>
            <w:r w:rsidRPr="0012720D">
              <w:rPr>
                <w:spacing w:val="-10"/>
              </w:rPr>
              <w:t>Зона предназначенная для ведения сельского, дачного и личного подсобного хозяйства за границей населенного пункта</w:t>
            </w:r>
          </w:p>
        </w:tc>
      </w:tr>
      <w:tr w:rsidR="008B69D1" w:rsidRPr="0011018F" w:rsidTr="00606113">
        <w:tc>
          <w:tcPr>
            <w:tcW w:w="658" w:type="pct"/>
          </w:tcPr>
          <w:p w:rsidR="008B69D1" w:rsidRPr="0011018F" w:rsidRDefault="008B69D1" w:rsidP="00A53853">
            <w:pPr>
              <w:rPr>
                <w:spacing w:val="-10"/>
              </w:rPr>
            </w:pPr>
            <w:r w:rsidRPr="0011018F">
              <w:rPr>
                <w:spacing w:val="-10"/>
              </w:rPr>
              <w:t>СХ – 3</w:t>
            </w:r>
          </w:p>
        </w:tc>
        <w:tc>
          <w:tcPr>
            <w:tcW w:w="4342" w:type="pct"/>
          </w:tcPr>
          <w:p w:rsidR="008B69D1" w:rsidRPr="0011018F" w:rsidRDefault="008B69D1" w:rsidP="00A53853">
            <w:pPr>
              <w:rPr>
                <w:spacing w:val="-10"/>
              </w:rPr>
            </w:pPr>
            <w:r w:rsidRPr="0011018F">
              <w:rPr>
                <w:spacing w:val="-10"/>
              </w:rPr>
              <w:t xml:space="preserve">Зона производственных и складских </w:t>
            </w:r>
            <w:r w:rsidR="00635F0E" w:rsidRPr="0011018F">
              <w:rPr>
                <w:spacing w:val="-10"/>
              </w:rPr>
              <w:t>объектов сельскохозяйственного назначения</w:t>
            </w:r>
          </w:p>
        </w:tc>
      </w:tr>
      <w:tr w:rsidR="00606113" w:rsidRPr="0011018F" w:rsidTr="00606113">
        <w:tc>
          <w:tcPr>
            <w:tcW w:w="658" w:type="pct"/>
          </w:tcPr>
          <w:p w:rsidR="00606113" w:rsidRPr="0011018F" w:rsidRDefault="00606113" w:rsidP="00A53853">
            <w:pPr>
              <w:rPr>
                <w:color w:val="FF0000"/>
                <w:spacing w:val="-10"/>
              </w:rPr>
            </w:pPr>
          </w:p>
        </w:tc>
        <w:tc>
          <w:tcPr>
            <w:tcW w:w="4342" w:type="pct"/>
          </w:tcPr>
          <w:p w:rsidR="00606113" w:rsidRPr="0011018F" w:rsidRDefault="00606113" w:rsidP="00A53853">
            <w:pPr>
              <w:rPr>
                <w:spacing w:val="-10"/>
              </w:rPr>
            </w:pPr>
            <w:r w:rsidRPr="0011018F">
              <w:rPr>
                <w:spacing w:val="-10"/>
              </w:rPr>
              <w:t>ЗОНЫ ПЕРСПЕКТИВНОГО ГРАДОСТРОИТЕЛЬНОГО РАЗВИТИЯ</w:t>
            </w:r>
          </w:p>
        </w:tc>
      </w:tr>
      <w:tr w:rsidR="00606113" w:rsidRPr="0011018F" w:rsidTr="00606113">
        <w:tc>
          <w:tcPr>
            <w:tcW w:w="658" w:type="pct"/>
          </w:tcPr>
          <w:p w:rsidR="00606113" w:rsidRPr="0011018F" w:rsidRDefault="00065D80" w:rsidP="00A53853">
            <w:pPr>
              <w:jc w:val="left"/>
              <w:rPr>
                <w:spacing w:val="-10"/>
                <w:vertAlign w:val="subscript"/>
              </w:rPr>
            </w:pPr>
            <w:r w:rsidRPr="0011018F">
              <w:rPr>
                <w:spacing w:val="-10"/>
              </w:rPr>
              <w:t>Ж</w:t>
            </w:r>
            <w:r w:rsidRPr="0011018F">
              <w:rPr>
                <w:spacing w:val="-10"/>
                <w:vertAlign w:val="subscript"/>
              </w:rPr>
              <w:t>П</w:t>
            </w:r>
          </w:p>
        </w:tc>
        <w:tc>
          <w:tcPr>
            <w:tcW w:w="4342" w:type="pct"/>
          </w:tcPr>
          <w:p w:rsidR="00606113" w:rsidRPr="0011018F" w:rsidRDefault="00065D80" w:rsidP="00A53853">
            <w:pPr>
              <w:rPr>
                <w:spacing w:val="-10"/>
              </w:rPr>
            </w:pPr>
            <w:r w:rsidRPr="0011018F">
              <w:rPr>
                <w:spacing w:val="-10"/>
              </w:rPr>
              <w:t>Зона жилой застройки (перспективная)</w:t>
            </w:r>
          </w:p>
        </w:tc>
      </w:tr>
      <w:tr w:rsidR="00DA6E2D" w:rsidRPr="0011018F" w:rsidTr="00A53853">
        <w:tc>
          <w:tcPr>
            <w:tcW w:w="658" w:type="pct"/>
          </w:tcPr>
          <w:p w:rsidR="00DA6E2D" w:rsidRPr="0011018F" w:rsidRDefault="00DA6E2D" w:rsidP="00A53853">
            <w:pPr>
              <w:jc w:val="left"/>
              <w:rPr>
                <w:spacing w:val="-10"/>
                <w:vertAlign w:val="subscript"/>
              </w:rPr>
            </w:pPr>
            <w:r w:rsidRPr="0011018F">
              <w:rPr>
                <w:spacing w:val="-10"/>
              </w:rPr>
              <w:t>ОД</w:t>
            </w:r>
            <w:r w:rsidRPr="0011018F">
              <w:rPr>
                <w:spacing w:val="-10"/>
                <w:vertAlign w:val="subscript"/>
              </w:rPr>
              <w:t>П</w:t>
            </w:r>
          </w:p>
        </w:tc>
        <w:tc>
          <w:tcPr>
            <w:tcW w:w="4342" w:type="pct"/>
          </w:tcPr>
          <w:p w:rsidR="00DA6E2D" w:rsidRPr="0011018F" w:rsidRDefault="00DA6E2D" w:rsidP="00A53853">
            <w:pPr>
              <w:rPr>
                <w:spacing w:val="-10"/>
              </w:rPr>
            </w:pPr>
            <w:r w:rsidRPr="0011018F">
              <w:rPr>
                <w:spacing w:val="-10"/>
              </w:rPr>
              <w:t>Зона общественного, делового и коммерческого назначения (перспективная)</w:t>
            </w:r>
          </w:p>
        </w:tc>
      </w:tr>
      <w:tr w:rsidR="00606113" w:rsidRPr="0011018F" w:rsidTr="00606113">
        <w:tc>
          <w:tcPr>
            <w:tcW w:w="658" w:type="pct"/>
          </w:tcPr>
          <w:p w:rsidR="00606113" w:rsidRPr="0011018F" w:rsidRDefault="00A80F05" w:rsidP="002C7943">
            <w:pPr>
              <w:jc w:val="left"/>
              <w:rPr>
                <w:spacing w:val="-10"/>
              </w:rPr>
            </w:pPr>
            <w:r w:rsidRPr="0011018F">
              <w:rPr>
                <w:spacing w:val="-10"/>
              </w:rPr>
              <w:t>Р</w:t>
            </w:r>
            <w:r w:rsidR="002C7943" w:rsidRPr="0011018F">
              <w:rPr>
                <w:spacing w:val="-10"/>
              </w:rPr>
              <w:t>п</w:t>
            </w:r>
          </w:p>
        </w:tc>
        <w:tc>
          <w:tcPr>
            <w:tcW w:w="4342" w:type="pct"/>
          </w:tcPr>
          <w:p w:rsidR="00606113" w:rsidRPr="0011018F" w:rsidRDefault="00606113" w:rsidP="00A80F05">
            <w:pPr>
              <w:rPr>
                <w:spacing w:val="-10"/>
              </w:rPr>
            </w:pPr>
            <w:r w:rsidRPr="0011018F">
              <w:rPr>
                <w:spacing w:val="-10"/>
              </w:rPr>
              <w:t xml:space="preserve">Зона </w:t>
            </w:r>
            <w:r w:rsidR="00A80F05" w:rsidRPr="0011018F">
              <w:rPr>
                <w:spacing w:val="-10"/>
              </w:rPr>
              <w:t>природно-рекреационных территорий</w:t>
            </w:r>
            <w:r w:rsidRPr="0011018F">
              <w:rPr>
                <w:spacing w:val="-10"/>
              </w:rPr>
              <w:t xml:space="preserve"> (перспективная)</w:t>
            </w:r>
          </w:p>
        </w:tc>
      </w:tr>
      <w:tr w:rsidR="0095728B" w:rsidRPr="0011018F" w:rsidTr="00064EB1">
        <w:tc>
          <w:tcPr>
            <w:tcW w:w="658" w:type="pct"/>
          </w:tcPr>
          <w:p w:rsidR="0095728B" w:rsidRPr="0011018F" w:rsidRDefault="0095728B" w:rsidP="00064EB1">
            <w:pPr>
              <w:rPr>
                <w:spacing w:val="-10"/>
              </w:rPr>
            </w:pPr>
            <w:r w:rsidRPr="0011018F">
              <w:rPr>
                <w:spacing w:val="-10"/>
              </w:rPr>
              <w:t>Р3п</w:t>
            </w:r>
          </w:p>
        </w:tc>
        <w:tc>
          <w:tcPr>
            <w:tcW w:w="4342" w:type="pct"/>
          </w:tcPr>
          <w:p w:rsidR="0095728B" w:rsidRPr="0011018F" w:rsidRDefault="0095728B" w:rsidP="00064EB1">
            <w:pPr>
              <w:rPr>
                <w:spacing w:val="-10"/>
              </w:rPr>
            </w:pPr>
            <w:r w:rsidRPr="0011018F">
              <w:rPr>
                <w:spacing w:val="-10"/>
              </w:rPr>
              <w:t>Зона санитарно-защитного озеленения (перспективная)</w:t>
            </w:r>
          </w:p>
        </w:tc>
      </w:tr>
      <w:tr w:rsidR="00065D80" w:rsidRPr="0011018F" w:rsidTr="00606113">
        <w:tc>
          <w:tcPr>
            <w:tcW w:w="658" w:type="pct"/>
          </w:tcPr>
          <w:p w:rsidR="00065D80" w:rsidRPr="0011018F" w:rsidRDefault="00065D80" w:rsidP="00A53853">
            <w:pPr>
              <w:rPr>
                <w:spacing w:val="-10"/>
              </w:rPr>
            </w:pPr>
            <w:r w:rsidRPr="0011018F">
              <w:rPr>
                <w:spacing w:val="-10"/>
              </w:rPr>
              <w:t>Пп</w:t>
            </w:r>
          </w:p>
        </w:tc>
        <w:tc>
          <w:tcPr>
            <w:tcW w:w="4342" w:type="pct"/>
          </w:tcPr>
          <w:p w:rsidR="00065D80" w:rsidRPr="0011018F" w:rsidRDefault="00065D80" w:rsidP="00A53853">
            <w:pPr>
              <w:rPr>
                <w:spacing w:val="-10"/>
              </w:rPr>
            </w:pPr>
            <w:r w:rsidRPr="0011018F">
              <w:rPr>
                <w:spacing w:val="-10"/>
              </w:rPr>
              <w:t>Зона производственных объектов (перспективная)</w:t>
            </w:r>
          </w:p>
        </w:tc>
      </w:tr>
      <w:tr w:rsidR="002F0447" w:rsidRPr="0011018F" w:rsidTr="00606113">
        <w:tc>
          <w:tcPr>
            <w:tcW w:w="658" w:type="pct"/>
          </w:tcPr>
          <w:p w:rsidR="002F0447" w:rsidRPr="0011018F" w:rsidRDefault="0012720D" w:rsidP="00A53853">
            <w:pPr>
              <w:rPr>
                <w:spacing w:val="-10"/>
              </w:rPr>
            </w:pPr>
            <w:r>
              <w:rPr>
                <w:spacing w:val="-10"/>
              </w:rPr>
              <w:t>ИТп</w:t>
            </w:r>
          </w:p>
        </w:tc>
        <w:tc>
          <w:tcPr>
            <w:tcW w:w="4342" w:type="pct"/>
          </w:tcPr>
          <w:p w:rsidR="002F0447" w:rsidRPr="0011018F" w:rsidRDefault="002F0447" w:rsidP="0012720D">
            <w:pPr>
              <w:rPr>
                <w:spacing w:val="-10"/>
              </w:rPr>
            </w:pPr>
            <w:r>
              <w:rPr>
                <w:spacing w:val="-10"/>
              </w:rPr>
              <w:t xml:space="preserve">Зона </w:t>
            </w:r>
            <w:r w:rsidR="0012720D">
              <w:rPr>
                <w:spacing w:val="-10"/>
              </w:rPr>
              <w:t xml:space="preserve">объектов транспортной инфраструктуры </w:t>
            </w:r>
            <w:r w:rsidRPr="0011018F">
              <w:rPr>
                <w:spacing w:val="-10"/>
              </w:rPr>
              <w:t>(перспективная)</w:t>
            </w:r>
          </w:p>
        </w:tc>
      </w:tr>
    </w:tbl>
    <w:p w:rsidR="005D2D5C" w:rsidRPr="0011018F" w:rsidRDefault="005D2D5C" w:rsidP="005D2D5C"/>
    <w:p w:rsidR="00C03714" w:rsidRPr="0011018F" w:rsidRDefault="00C03714">
      <w:pPr>
        <w:spacing w:after="200" w:line="276" w:lineRule="auto"/>
        <w:rPr>
          <w:b/>
          <w:sz w:val="28"/>
          <w:szCs w:val="28"/>
        </w:rPr>
      </w:pPr>
      <w:r w:rsidRPr="0011018F">
        <w:br w:type="page"/>
      </w:r>
    </w:p>
    <w:p w:rsidR="002B750C" w:rsidRPr="0011018F" w:rsidRDefault="00F72ACB" w:rsidP="002B750C">
      <w:pPr>
        <w:pStyle w:val="af2"/>
      </w:pPr>
      <w:bookmarkStart w:id="135" w:name="_Toc371321929"/>
      <w:r w:rsidRPr="0011018F">
        <w:lastRenderedPageBreak/>
        <w:t xml:space="preserve">Статья 52. Виды </w:t>
      </w:r>
      <w:r w:rsidR="00F83C67" w:rsidRPr="0011018F">
        <w:t xml:space="preserve">и размеры </w:t>
      </w:r>
      <w:r w:rsidRPr="0011018F">
        <w:t xml:space="preserve">охранных и защитных зон, обозначенных карте зон с особыми условиями использования территории </w:t>
      </w:r>
      <w:r w:rsidR="00EE16F4" w:rsidRPr="0011018F">
        <w:t xml:space="preserve">муниципального образования </w:t>
      </w:r>
      <w:r w:rsidR="009774B2">
        <w:t>Лапазский</w:t>
      </w:r>
      <w:r w:rsidR="00EE16F4" w:rsidRPr="0011018F">
        <w:t xml:space="preserve"> сельсовет </w:t>
      </w:r>
      <w:r w:rsidR="006A6E0D" w:rsidRPr="0011018F">
        <w:t>Новосергиевского</w:t>
      </w:r>
      <w:r w:rsidR="00EE16F4" w:rsidRPr="0011018F">
        <w:t xml:space="preserve"> района Оренбургской области</w:t>
      </w:r>
      <w:bookmarkEnd w:id="135"/>
    </w:p>
    <w:p w:rsidR="00971DE3" w:rsidRPr="0011018F" w:rsidRDefault="00971DE3" w:rsidP="0008032D">
      <w:pPr>
        <w:pStyle w:val="ConsPlusNormal"/>
        <w:numPr>
          <w:ilvl w:val="1"/>
          <w:numId w:val="17"/>
        </w:numPr>
        <w:ind w:left="709"/>
        <w:jc w:val="both"/>
        <w:rPr>
          <w:rFonts w:ascii="Times New Roman" w:hAnsi="Times New Roman" w:cs="Times New Roman"/>
          <w:b/>
          <w:sz w:val="28"/>
          <w:szCs w:val="28"/>
        </w:rPr>
      </w:pPr>
      <w:r w:rsidRPr="0011018F">
        <w:rPr>
          <w:rFonts w:ascii="Times New Roman" w:hAnsi="Times New Roman" w:cs="Times New Roman"/>
          <w:b/>
          <w:sz w:val="28"/>
          <w:szCs w:val="28"/>
        </w:rPr>
        <w:t xml:space="preserve">Размеры установленных зон с особыми условиями использования территории (ОУИТ) муниципального образования </w:t>
      </w:r>
      <w:r w:rsidR="009774B2">
        <w:rPr>
          <w:rFonts w:ascii="Times New Roman" w:hAnsi="Times New Roman" w:cs="Times New Roman"/>
          <w:b/>
          <w:sz w:val="28"/>
          <w:szCs w:val="28"/>
        </w:rPr>
        <w:t>Лапазский</w:t>
      </w:r>
      <w:r w:rsidRPr="0011018F">
        <w:rPr>
          <w:rFonts w:ascii="Times New Roman" w:hAnsi="Times New Roman" w:cs="Times New Roman"/>
          <w:b/>
          <w:sz w:val="28"/>
          <w:szCs w:val="28"/>
        </w:rPr>
        <w:t xml:space="preserve"> сельсовет </w:t>
      </w:r>
      <w:r w:rsidR="006A6E0D" w:rsidRPr="0011018F">
        <w:rPr>
          <w:rFonts w:ascii="Times New Roman" w:hAnsi="Times New Roman" w:cs="Times New Roman"/>
          <w:b/>
          <w:sz w:val="28"/>
          <w:szCs w:val="28"/>
        </w:rPr>
        <w:t>Новосергиевского</w:t>
      </w:r>
      <w:r w:rsidRPr="0011018F">
        <w:rPr>
          <w:rFonts w:ascii="Times New Roman" w:hAnsi="Times New Roman" w:cs="Times New Roman"/>
          <w:b/>
          <w:sz w:val="28"/>
          <w:szCs w:val="28"/>
        </w:rPr>
        <w:t xml:space="preserve"> района Оренбургской области</w:t>
      </w:r>
    </w:p>
    <w:p w:rsidR="00971DE3" w:rsidRPr="0011018F" w:rsidRDefault="00971DE3" w:rsidP="00971DE3">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88"/>
        <w:gridCol w:w="4406"/>
        <w:gridCol w:w="2460"/>
      </w:tblGrid>
      <w:tr w:rsidR="0084550B" w:rsidRPr="0011018F" w:rsidTr="0084550B">
        <w:tc>
          <w:tcPr>
            <w:tcW w:w="1330" w:type="pct"/>
            <w:shd w:val="clear" w:color="auto" w:fill="F2F2F2" w:themeFill="background1" w:themeFillShade="F2"/>
            <w:vAlign w:val="center"/>
          </w:tcPr>
          <w:p w:rsidR="00AD0AB6" w:rsidRPr="0011018F" w:rsidRDefault="00AD0AB6" w:rsidP="00AE4AA2">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ОБЪЕКТ</w:t>
            </w:r>
          </w:p>
        </w:tc>
        <w:tc>
          <w:tcPr>
            <w:tcW w:w="131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 xml:space="preserve">РАЗМЕР ЗОНЫ </w:t>
            </w:r>
          </w:p>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С ОУИТ</w:t>
            </w:r>
          </w:p>
        </w:tc>
      </w:tr>
      <w:tr w:rsidR="00AE4AA2" w:rsidRPr="0011018F" w:rsidTr="0084550B">
        <w:tc>
          <w:tcPr>
            <w:tcW w:w="1330" w:type="pct"/>
            <w:vMerge w:val="restart"/>
            <w:vAlign w:val="center"/>
          </w:tcPr>
          <w:p w:rsidR="00AE4AA2" w:rsidRPr="0011018F" w:rsidRDefault="00AE4AA2" w:rsidP="00AE4AA2">
            <w:pPr>
              <w:pStyle w:val="ConsPlusNormal"/>
              <w:ind w:firstLine="0"/>
              <w:jc w:val="left"/>
              <w:rPr>
                <w:rFonts w:ascii="Times New Roman" w:hAnsi="Times New Roman" w:cs="Times New Roman"/>
                <w:sz w:val="24"/>
                <w:szCs w:val="28"/>
              </w:rPr>
            </w:pPr>
          </w:p>
        </w:tc>
        <w:tc>
          <w:tcPr>
            <w:tcW w:w="2355" w:type="pct"/>
          </w:tcPr>
          <w:p w:rsidR="00AE4AA2" w:rsidRPr="0011018F" w:rsidRDefault="00AE4AA2" w:rsidP="009774B2">
            <w:pPr>
              <w:autoSpaceDE w:val="0"/>
              <w:autoSpaceDN w:val="0"/>
              <w:adjustRightInd w:val="0"/>
              <w:rPr>
                <w:rFonts w:eastAsiaTheme="minorHAnsi"/>
                <w:szCs w:val="28"/>
                <w:lang w:eastAsia="en-US"/>
              </w:rPr>
            </w:pPr>
            <w:r w:rsidRPr="0011018F">
              <w:rPr>
                <w:rFonts w:eastAsiaTheme="minorHAnsi"/>
                <w:szCs w:val="28"/>
                <w:lang w:eastAsia="en-US"/>
              </w:rPr>
              <w:t xml:space="preserve">р. </w:t>
            </w:r>
            <w:r w:rsidR="009774B2">
              <w:rPr>
                <w:rFonts w:eastAsiaTheme="minorHAnsi"/>
                <w:szCs w:val="28"/>
                <w:lang w:eastAsia="en-US"/>
              </w:rPr>
              <w:t>Кинделька</w:t>
            </w:r>
          </w:p>
        </w:tc>
        <w:tc>
          <w:tcPr>
            <w:tcW w:w="1315" w:type="pct"/>
            <w:vAlign w:val="center"/>
          </w:tcPr>
          <w:p w:rsidR="00AE4AA2" w:rsidRPr="0011018F" w:rsidRDefault="009774B2" w:rsidP="0084550B">
            <w:pPr>
              <w:autoSpaceDE w:val="0"/>
              <w:autoSpaceDN w:val="0"/>
              <w:adjustRightInd w:val="0"/>
              <w:jc w:val="center"/>
              <w:rPr>
                <w:rFonts w:eastAsiaTheme="minorHAnsi"/>
                <w:szCs w:val="28"/>
                <w:lang w:eastAsia="en-US"/>
              </w:rPr>
            </w:pPr>
            <w:r>
              <w:rPr>
                <w:rFonts w:eastAsiaTheme="minorHAnsi"/>
                <w:szCs w:val="28"/>
                <w:lang w:eastAsia="en-US"/>
              </w:rPr>
              <w:t>1</w:t>
            </w:r>
            <w:r w:rsidR="002F0447">
              <w:rPr>
                <w:rFonts w:eastAsiaTheme="minorHAnsi"/>
                <w:szCs w:val="28"/>
                <w:lang w:eastAsia="en-US"/>
              </w:rPr>
              <w:t>0</w:t>
            </w:r>
            <w:r w:rsidR="008C601F">
              <w:rPr>
                <w:rFonts w:eastAsiaTheme="minorHAnsi"/>
                <w:szCs w:val="28"/>
                <w:lang w:eastAsia="en-US"/>
              </w:rPr>
              <w:t>0</w:t>
            </w:r>
            <w:r w:rsidR="00AE4AA2" w:rsidRPr="0011018F">
              <w:rPr>
                <w:rFonts w:eastAsiaTheme="minorHAnsi"/>
                <w:szCs w:val="28"/>
                <w:lang w:eastAsia="en-US"/>
              </w:rPr>
              <w:t xml:space="preserve"> м</w:t>
            </w:r>
          </w:p>
        </w:tc>
      </w:tr>
      <w:tr w:rsidR="00AE4AA2" w:rsidRPr="0011018F" w:rsidTr="0084550B">
        <w:tc>
          <w:tcPr>
            <w:tcW w:w="1330" w:type="pct"/>
            <w:vMerge/>
            <w:vAlign w:val="center"/>
          </w:tcPr>
          <w:p w:rsidR="00AE4AA2" w:rsidRPr="0011018F" w:rsidRDefault="00AE4AA2" w:rsidP="00AE4AA2">
            <w:pPr>
              <w:pStyle w:val="ConsPlusNormal"/>
              <w:ind w:firstLine="0"/>
              <w:rPr>
                <w:rFonts w:ascii="Times New Roman" w:hAnsi="Times New Roman" w:cs="Times New Roman"/>
                <w:sz w:val="24"/>
                <w:szCs w:val="28"/>
              </w:rPr>
            </w:pPr>
          </w:p>
        </w:tc>
        <w:tc>
          <w:tcPr>
            <w:tcW w:w="2355" w:type="pct"/>
          </w:tcPr>
          <w:p w:rsidR="00AE4AA2" w:rsidRPr="0011018F" w:rsidRDefault="00AA6DF3" w:rsidP="0084550B">
            <w:pPr>
              <w:autoSpaceDE w:val="0"/>
              <w:autoSpaceDN w:val="0"/>
              <w:adjustRightInd w:val="0"/>
              <w:rPr>
                <w:rFonts w:eastAsiaTheme="minorHAnsi"/>
                <w:szCs w:val="28"/>
                <w:lang w:eastAsia="en-US"/>
              </w:rPr>
            </w:pPr>
            <w:r w:rsidRPr="0011018F">
              <w:rPr>
                <w:rFonts w:eastAsiaTheme="minorHAnsi"/>
                <w:szCs w:val="28"/>
                <w:lang w:eastAsia="en-US"/>
              </w:rPr>
              <w:t>Озера за пределами населенных пунктов</w:t>
            </w:r>
          </w:p>
        </w:tc>
        <w:tc>
          <w:tcPr>
            <w:tcW w:w="1315" w:type="pct"/>
            <w:vAlign w:val="center"/>
          </w:tcPr>
          <w:p w:rsidR="00AE4AA2" w:rsidRPr="0011018F" w:rsidRDefault="00AA6DF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84550B" w:rsidRPr="0011018F" w:rsidTr="0084550B">
        <w:tc>
          <w:tcPr>
            <w:tcW w:w="1330" w:type="pct"/>
            <w:vAlign w:val="center"/>
          </w:tcPr>
          <w:p w:rsidR="00AE4AA2" w:rsidRPr="0011018F" w:rsidRDefault="00AE4AA2" w:rsidP="0084550B">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Прибрежная защитная полоса</w:t>
            </w:r>
          </w:p>
        </w:tc>
        <w:tc>
          <w:tcPr>
            <w:tcW w:w="2355" w:type="pct"/>
          </w:tcPr>
          <w:p w:rsidR="00AE4AA2" w:rsidRPr="0011018F" w:rsidRDefault="00AA6DF3" w:rsidP="00AA6DF3">
            <w:pPr>
              <w:autoSpaceDE w:val="0"/>
              <w:autoSpaceDN w:val="0"/>
              <w:adjustRightInd w:val="0"/>
              <w:rPr>
                <w:rFonts w:eastAsiaTheme="minorHAnsi"/>
                <w:szCs w:val="28"/>
                <w:lang w:eastAsia="en-US"/>
              </w:rPr>
            </w:pPr>
            <w:r w:rsidRPr="0011018F">
              <w:rPr>
                <w:rFonts w:eastAsiaTheme="minorHAnsi"/>
                <w:szCs w:val="28"/>
                <w:lang w:eastAsia="en-US"/>
              </w:rPr>
              <w:t>Все водные объекты до утверждения проектов водоохранных зон и прибрежных защитных полос в установленном законодательством порядке</w:t>
            </w:r>
          </w:p>
        </w:tc>
        <w:tc>
          <w:tcPr>
            <w:tcW w:w="1315" w:type="pct"/>
            <w:vAlign w:val="center"/>
          </w:tcPr>
          <w:p w:rsidR="00AE4AA2" w:rsidRPr="0011018F" w:rsidRDefault="00AA6DF3"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w:t>
            </w:r>
          </w:p>
        </w:tc>
      </w:tr>
      <w:tr w:rsidR="00AD0AB6" w:rsidRPr="0011018F" w:rsidTr="0084550B">
        <w:tc>
          <w:tcPr>
            <w:tcW w:w="1330" w:type="pct"/>
            <w:vMerge w:val="restart"/>
            <w:vAlign w:val="center"/>
          </w:tcPr>
          <w:p w:rsidR="00AD0AB6" w:rsidRPr="0011018F" w:rsidRDefault="00AD0AB6" w:rsidP="00AE4AA2">
            <w:pPr>
              <w:pStyle w:val="ConsPlusNormal"/>
              <w:ind w:firstLine="0"/>
              <w:jc w:val="left"/>
              <w:rPr>
                <w:rFonts w:ascii="Times New Roman" w:hAnsi="Times New Roman" w:cs="Times New Roman"/>
                <w:sz w:val="24"/>
                <w:szCs w:val="28"/>
              </w:rPr>
            </w:pPr>
            <w:r w:rsidRPr="0011018F">
              <w:rPr>
                <w:rFonts w:ascii="Times New Roman" w:eastAsiaTheme="minorHAnsi" w:hAnsi="Times New Roman" w:cs="Times New Roman"/>
                <w:sz w:val="24"/>
                <w:szCs w:val="28"/>
                <w:lang w:eastAsia="en-US"/>
              </w:rPr>
              <w:t>Временные охранные зоны объектов культурного наследия</w:t>
            </w:r>
          </w:p>
        </w:tc>
        <w:tc>
          <w:tcPr>
            <w:tcW w:w="2355" w:type="pct"/>
          </w:tcPr>
          <w:p w:rsidR="00AD0AB6" w:rsidRPr="0011018F" w:rsidRDefault="00AD0AB6" w:rsidP="0084550B">
            <w:pPr>
              <w:autoSpaceDE w:val="0"/>
              <w:autoSpaceDN w:val="0"/>
              <w:adjustRightInd w:val="0"/>
              <w:rPr>
                <w:rFonts w:eastAsiaTheme="minorHAnsi"/>
                <w:szCs w:val="28"/>
                <w:lang w:eastAsia="en-US"/>
              </w:rPr>
            </w:pPr>
            <w:r w:rsidRPr="0011018F">
              <w:rPr>
                <w:rFonts w:eastAsiaTheme="minorHAnsi"/>
                <w:szCs w:val="28"/>
                <w:lang w:eastAsia="en-US"/>
              </w:rPr>
              <w:t>Курганы</w:t>
            </w:r>
          </w:p>
        </w:tc>
        <w:tc>
          <w:tcPr>
            <w:tcW w:w="1315" w:type="pct"/>
            <w:vAlign w:val="center"/>
          </w:tcPr>
          <w:p w:rsidR="00AD0AB6" w:rsidRPr="0011018F" w:rsidRDefault="00AD0AB6" w:rsidP="0084550B">
            <w:pPr>
              <w:autoSpaceDE w:val="0"/>
              <w:autoSpaceDN w:val="0"/>
              <w:adjustRightInd w:val="0"/>
              <w:jc w:val="center"/>
              <w:rPr>
                <w:rFonts w:eastAsiaTheme="minorHAnsi"/>
                <w:szCs w:val="28"/>
                <w:lang w:eastAsia="en-US"/>
              </w:rPr>
            </w:pPr>
            <w:r w:rsidRPr="0011018F">
              <w:rPr>
                <w:rFonts w:eastAsiaTheme="minorHAnsi"/>
                <w:szCs w:val="28"/>
                <w:lang w:eastAsia="en-US"/>
              </w:rPr>
              <w:t>150 м</w:t>
            </w:r>
          </w:p>
        </w:tc>
      </w:tr>
      <w:tr w:rsidR="00AD0AB6" w:rsidRPr="0011018F" w:rsidTr="0084550B">
        <w:tc>
          <w:tcPr>
            <w:tcW w:w="1330" w:type="pct"/>
            <w:vMerge/>
            <w:vAlign w:val="center"/>
          </w:tcPr>
          <w:p w:rsidR="00AD0AB6" w:rsidRPr="0011018F" w:rsidRDefault="00AD0AB6" w:rsidP="00AE4AA2">
            <w:pPr>
              <w:pStyle w:val="ConsPlusNormal"/>
              <w:ind w:firstLine="0"/>
              <w:jc w:val="left"/>
              <w:rPr>
                <w:rFonts w:ascii="Times New Roman" w:hAnsi="Times New Roman" w:cs="Times New Roman"/>
                <w:sz w:val="24"/>
                <w:szCs w:val="28"/>
              </w:rPr>
            </w:pPr>
          </w:p>
        </w:tc>
        <w:tc>
          <w:tcPr>
            <w:tcW w:w="2355" w:type="pct"/>
          </w:tcPr>
          <w:p w:rsidR="00AD0AB6" w:rsidRPr="0011018F" w:rsidRDefault="00AD0AB6" w:rsidP="0084550B">
            <w:pPr>
              <w:autoSpaceDE w:val="0"/>
              <w:autoSpaceDN w:val="0"/>
              <w:adjustRightInd w:val="0"/>
              <w:rPr>
                <w:rFonts w:eastAsiaTheme="minorHAnsi"/>
                <w:szCs w:val="28"/>
                <w:lang w:eastAsia="en-US"/>
              </w:rPr>
            </w:pPr>
            <w:r w:rsidRPr="0011018F">
              <w:rPr>
                <w:rFonts w:eastAsiaTheme="minorHAnsi"/>
                <w:szCs w:val="28"/>
                <w:lang w:eastAsia="en-US"/>
              </w:rPr>
              <w:t>Памятники истории и  культуры</w:t>
            </w:r>
          </w:p>
        </w:tc>
        <w:tc>
          <w:tcPr>
            <w:tcW w:w="1315" w:type="pct"/>
            <w:vAlign w:val="center"/>
          </w:tcPr>
          <w:p w:rsidR="00AD0AB6" w:rsidRPr="0011018F" w:rsidRDefault="00AD0AB6"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84550B" w:rsidRPr="0011018F" w:rsidTr="0084550B">
        <w:tc>
          <w:tcPr>
            <w:tcW w:w="1330" w:type="pct"/>
            <w:vAlign w:val="center"/>
          </w:tcPr>
          <w:p w:rsidR="00AD0AB6" w:rsidRPr="0011018F" w:rsidRDefault="00AD0AB6"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возможного затопления</w:t>
            </w:r>
          </w:p>
        </w:tc>
        <w:tc>
          <w:tcPr>
            <w:tcW w:w="2355" w:type="pct"/>
          </w:tcPr>
          <w:p w:rsidR="00AD0AB6" w:rsidRPr="0011018F" w:rsidRDefault="00AD0AB6" w:rsidP="0084550B">
            <w:pPr>
              <w:autoSpaceDE w:val="0"/>
              <w:autoSpaceDN w:val="0"/>
              <w:adjustRightInd w:val="0"/>
              <w:rPr>
                <w:rFonts w:eastAsiaTheme="minorHAnsi"/>
                <w:szCs w:val="28"/>
                <w:lang w:eastAsia="en-US"/>
              </w:rPr>
            </w:pPr>
            <w:r w:rsidRPr="0011018F">
              <w:rPr>
                <w:rFonts w:eastAsiaTheme="minorHAnsi"/>
                <w:szCs w:val="28"/>
                <w:lang w:eastAsia="en-US"/>
              </w:rPr>
              <w:t>От водных объектов</w:t>
            </w:r>
          </w:p>
        </w:tc>
        <w:tc>
          <w:tcPr>
            <w:tcW w:w="1315" w:type="pct"/>
            <w:vAlign w:val="center"/>
          </w:tcPr>
          <w:p w:rsidR="00AD0AB6" w:rsidRPr="0011018F" w:rsidRDefault="00AE4AA2"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п</w:t>
            </w:r>
            <w:r w:rsidR="00AD0AB6" w:rsidRPr="0011018F">
              <w:rPr>
                <w:rFonts w:eastAsiaTheme="minorHAnsi"/>
                <w:szCs w:val="28"/>
                <w:lang w:eastAsia="en-US"/>
              </w:rPr>
              <w:t>о особенностям рельефа территории</w:t>
            </w:r>
          </w:p>
        </w:tc>
      </w:tr>
      <w:tr w:rsidR="00703167" w:rsidRPr="0011018F" w:rsidTr="0084550B">
        <w:tc>
          <w:tcPr>
            <w:tcW w:w="1330" w:type="pct"/>
            <w:vAlign w:val="center"/>
          </w:tcPr>
          <w:p w:rsidR="00703167" w:rsidRPr="0011018F" w:rsidRDefault="00703167"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Зона подтопления грунтовыми водами</w:t>
            </w:r>
          </w:p>
        </w:tc>
        <w:tc>
          <w:tcPr>
            <w:tcW w:w="2355" w:type="pct"/>
          </w:tcPr>
          <w:p w:rsidR="00703167" w:rsidRPr="0011018F" w:rsidRDefault="00703167" w:rsidP="0084550B">
            <w:pPr>
              <w:autoSpaceDE w:val="0"/>
              <w:autoSpaceDN w:val="0"/>
              <w:adjustRightInd w:val="0"/>
              <w:rPr>
                <w:rFonts w:eastAsiaTheme="minorHAnsi"/>
                <w:szCs w:val="28"/>
                <w:lang w:eastAsia="en-US"/>
              </w:rPr>
            </w:pPr>
            <w:r w:rsidRPr="0011018F">
              <w:rPr>
                <w:rFonts w:eastAsiaTheme="minorHAnsi"/>
                <w:szCs w:val="28"/>
                <w:lang w:eastAsia="en-US"/>
              </w:rPr>
              <w:t>В зонах особого гидрологического режима</w:t>
            </w:r>
          </w:p>
        </w:tc>
        <w:tc>
          <w:tcPr>
            <w:tcW w:w="1315" w:type="pct"/>
            <w:vAlign w:val="center"/>
          </w:tcPr>
          <w:p w:rsidR="00703167" w:rsidRPr="0011018F" w:rsidRDefault="00703167"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Установлена по данным администрации поселения</w:t>
            </w:r>
          </w:p>
        </w:tc>
      </w:tr>
      <w:tr w:rsidR="0084550B" w:rsidRPr="0011018F" w:rsidTr="0084550B">
        <w:tc>
          <w:tcPr>
            <w:tcW w:w="1330" w:type="pct"/>
            <w:vAlign w:val="center"/>
          </w:tcPr>
          <w:p w:rsidR="00AD0AB6" w:rsidRPr="0011018F" w:rsidRDefault="00AD0AB6" w:rsidP="00AE4AA2">
            <w:pPr>
              <w:pStyle w:val="ConsPlusNormal"/>
              <w:ind w:firstLine="0"/>
              <w:jc w:val="left"/>
              <w:rPr>
                <w:rFonts w:ascii="Times New Roman" w:hAnsi="Times New Roman" w:cs="Times New Roman"/>
                <w:sz w:val="24"/>
                <w:szCs w:val="28"/>
              </w:rPr>
            </w:pPr>
            <w:r w:rsidRPr="0011018F">
              <w:rPr>
                <w:rFonts w:ascii="Times New Roman" w:hAnsi="Times New Roman"/>
                <w:sz w:val="24"/>
              </w:rPr>
              <w:t>Зона горного отвода</w:t>
            </w:r>
          </w:p>
        </w:tc>
        <w:tc>
          <w:tcPr>
            <w:tcW w:w="2355" w:type="pct"/>
          </w:tcPr>
          <w:p w:rsidR="00AD0AB6" w:rsidRPr="0011018F" w:rsidRDefault="00A759ED" w:rsidP="0084550B">
            <w:pPr>
              <w:autoSpaceDE w:val="0"/>
              <w:autoSpaceDN w:val="0"/>
              <w:adjustRightInd w:val="0"/>
              <w:rPr>
                <w:rFonts w:eastAsiaTheme="minorHAnsi"/>
                <w:szCs w:val="28"/>
                <w:lang w:eastAsia="en-US"/>
              </w:rPr>
            </w:pPr>
            <w:r w:rsidRPr="0011018F">
              <w:rPr>
                <w:rFonts w:eastAsiaTheme="minorHAnsi"/>
                <w:szCs w:val="28"/>
                <w:lang w:eastAsia="en-US"/>
              </w:rPr>
              <w:t>Объекты добычи полезных ископаемых в пределах одного месторождения</w:t>
            </w:r>
          </w:p>
        </w:tc>
        <w:tc>
          <w:tcPr>
            <w:tcW w:w="1315" w:type="pct"/>
            <w:vAlign w:val="center"/>
          </w:tcPr>
          <w:p w:rsidR="00AD0AB6" w:rsidRPr="0011018F" w:rsidRDefault="00A759ED" w:rsidP="0084550B">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уполномоченным органом с учетом возможности негативного влияния на окружающую среду</w:t>
            </w:r>
          </w:p>
        </w:tc>
      </w:tr>
      <w:tr w:rsidR="00AE4AA2" w:rsidRPr="0011018F" w:rsidTr="0084550B">
        <w:tc>
          <w:tcPr>
            <w:tcW w:w="1330" w:type="pct"/>
            <w:vMerge w:val="restart"/>
            <w:vAlign w:val="center"/>
          </w:tcPr>
          <w:p w:rsidR="00AE4AA2" w:rsidRPr="0011018F" w:rsidRDefault="00AE4AA2"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санитарной охраны источников питьевого водоснабжения</w:t>
            </w:r>
          </w:p>
        </w:tc>
        <w:tc>
          <w:tcPr>
            <w:tcW w:w="2355" w:type="pct"/>
          </w:tcPr>
          <w:p w:rsidR="00AE4AA2" w:rsidRPr="0011018F" w:rsidRDefault="00AE4AA2" w:rsidP="00AE4AA2">
            <w:pPr>
              <w:autoSpaceDE w:val="0"/>
              <w:autoSpaceDN w:val="0"/>
              <w:adjustRightInd w:val="0"/>
              <w:rPr>
                <w:rFonts w:eastAsiaTheme="minorHAnsi"/>
                <w:szCs w:val="28"/>
                <w:lang w:eastAsia="en-US"/>
              </w:rPr>
            </w:pPr>
            <w:r w:rsidRPr="0011018F">
              <w:rPr>
                <w:rFonts w:eastAsiaTheme="minorHAnsi"/>
                <w:szCs w:val="28"/>
                <w:lang w:eastAsia="en-US"/>
              </w:rPr>
              <w:t>1 пояс</w:t>
            </w:r>
          </w:p>
          <w:p w:rsidR="00AE4AA2" w:rsidRPr="0011018F" w:rsidRDefault="00AE4AA2" w:rsidP="0084550B">
            <w:pPr>
              <w:autoSpaceDE w:val="0"/>
              <w:autoSpaceDN w:val="0"/>
              <w:adjustRightInd w:val="0"/>
              <w:rPr>
                <w:rFonts w:eastAsiaTheme="minorHAnsi"/>
                <w:szCs w:val="28"/>
                <w:lang w:eastAsia="en-US"/>
              </w:rPr>
            </w:pPr>
          </w:p>
        </w:tc>
        <w:tc>
          <w:tcPr>
            <w:tcW w:w="1315" w:type="pct"/>
            <w:vAlign w:val="center"/>
          </w:tcPr>
          <w:p w:rsidR="00AE4AA2" w:rsidRPr="0011018F" w:rsidRDefault="00AE4AA2"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50 м</w:t>
            </w:r>
          </w:p>
        </w:tc>
      </w:tr>
      <w:tr w:rsidR="008C6B20" w:rsidRPr="0011018F" w:rsidTr="0084550B">
        <w:tc>
          <w:tcPr>
            <w:tcW w:w="1330" w:type="pct"/>
            <w:vMerge/>
            <w:vAlign w:val="center"/>
          </w:tcPr>
          <w:p w:rsidR="008C6B20" w:rsidRPr="0011018F" w:rsidRDefault="008C6B20" w:rsidP="00AE4AA2">
            <w:pPr>
              <w:pStyle w:val="ConsPlusNormal"/>
              <w:ind w:firstLine="0"/>
              <w:rPr>
                <w:rFonts w:ascii="Times New Roman" w:hAnsi="Times New Roman" w:cs="Times New Roman"/>
                <w:sz w:val="24"/>
                <w:szCs w:val="28"/>
              </w:rPr>
            </w:pPr>
          </w:p>
        </w:tc>
        <w:tc>
          <w:tcPr>
            <w:tcW w:w="2355" w:type="pct"/>
          </w:tcPr>
          <w:p w:rsidR="008C6B20" w:rsidRPr="0011018F" w:rsidRDefault="008C6B20" w:rsidP="0084550B">
            <w:pPr>
              <w:autoSpaceDE w:val="0"/>
              <w:autoSpaceDN w:val="0"/>
              <w:adjustRightInd w:val="0"/>
              <w:rPr>
                <w:szCs w:val="28"/>
              </w:rPr>
            </w:pPr>
            <w:r w:rsidRPr="0011018F">
              <w:rPr>
                <w:szCs w:val="28"/>
              </w:rPr>
              <w:t>2 пояс (временная зона)</w:t>
            </w:r>
          </w:p>
        </w:tc>
        <w:tc>
          <w:tcPr>
            <w:tcW w:w="1315" w:type="pct"/>
            <w:vAlign w:val="center"/>
          </w:tcPr>
          <w:p w:rsidR="008C6B20" w:rsidRPr="0011018F" w:rsidRDefault="008C6B20"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70 м</w:t>
            </w:r>
          </w:p>
        </w:tc>
      </w:tr>
      <w:tr w:rsidR="008C6B20" w:rsidRPr="0011018F" w:rsidTr="0084550B">
        <w:tc>
          <w:tcPr>
            <w:tcW w:w="1330" w:type="pct"/>
            <w:vMerge/>
            <w:vAlign w:val="center"/>
          </w:tcPr>
          <w:p w:rsidR="008C6B20" w:rsidRPr="0011018F" w:rsidRDefault="008C6B20" w:rsidP="00AE4AA2">
            <w:pPr>
              <w:pStyle w:val="ConsPlusNormal"/>
              <w:ind w:firstLine="0"/>
              <w:rPr>
                <w:rFonts w:ascii="Times New Roman" w:hAnsi="Times New Roman" w:cs="Times New Roman"/>
                <w:sz w:val="24"/>
                <w:szCs w:val="28"/>
              </w:rPr>
            </w:pPr>
          </w:p>
        </w:tc>
        <w:tc>
          <w:tcPr>
            <w:tcW w:w="2355" w:type="pct"/>
          </w:tcPr>
          <w:p w:rsidR="008C6B20" w:rsidRPr="0011018F" w:rsidRDefault="008C6B20" w:rsidP="0084550B">
            <w:pPr>
              <w:autoSpaceDE w:val="0"/>
              <w:autoSpaceDN w:val="0"/>
              <w:adjustRightInd w:val="0"/>
              <w:rPr>
                <w:szCs w:val="28"/>
              </w:rPr>
            </w:pPr>
            <w:r w:rsidRPr="0011018F">
              <w:rPr>
                <w:szCs w:val="28"/>
              </w:rPr>
              <w:t>3 пояс (временная зона)</w:t>
            </w:r>
          </w:p>
        </w:tc>
        <w:tc>
          <w:tcPr>
            <w:tcW w:w="1315" w:type="pct"/>
            <w:vAlign w:val="center"/>
          </w:tcPr>
          <w:p w:rsidR="008C6B20" w:rsidRPr="0011018F" w:rsidRDefault="008C6B20"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284E21" w:rsidRPr="0011018F" w:rsidTr="0084550B">
        <w:tc>
          <w:tcPr>
            <w:tcW w:w="1330" w:type="pct"/>
            <w:vMerge w:val="restart"/>
            <w:vAlign w:val="center"/>
          </w:tcPr>
          <w:p w:rsidR="00284E21" w:rsidRPr="0011018F" w:rsidRDefault="00284E21" w:rsidP="00284E21">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Придорожные полосы  автомобильных дорог</w:t>
            </w:r>
            <w:r w:rsidRPr="0011018F">
              <w:rPr>
                <w:rFonts w:ascii="Times New Roman" w:hAnsi="Times New Roman" w:cs="Times New Roman"/>
                <w:sz w:val="24"/>
                <w:szCs w:val="28"/>
              </w:rPr>
              <w:br/>
              <w:t>(за границами населенных пунктов)</w:t>
            </w: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1 и 2 категорий</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75 м </w:t>
            </w:r>
          </w:p>
          <w:p w:rsidR="00284E21" w:rsidRPr="0011018F" w:rsidRDefault="00284E21" w:rsidP="0084550B">
            <w:pPr>
              <w:autoSpaceDE w:val="0"/>
              <w:autoSpaceDN w:val="0"/>
              <w:adjustRightInd w:val="0"/>
              <w:jc w:val="center"/>
              <w:rPr>
                <w:rFonts w:eastAsiaTheme="minorHAnsi"/>
                <w:szCs w:val="28"/>
                <w:lang w:eastAsia="en-US"/>
              </w:rPr>
            </w:pP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3 и 4 категорий</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50 м</w:t>
            </w: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5 категории</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25 м</w:t>
            </w: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Подъездные дороги, соединяющие административный центр субъекта с другими населенными пунктами.</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284E21" w:rsidRPr="0011018F" w:rsidTr="0084550B">
        <w:tc>
          <w:tcPr>
            <w:tcW w:w="1330" w:type="pct"/>
            <w:vMerge/>
            <w:vAlign w:val="center"/>
          </w:tcPr>
          <w:p w:rsidR="00284E21" w:rsidRPr="0011018F" w:rsidRDefault="00284E21" w:rsidP="00AE4AA2">
            <w:pPr>
              <w:pStyle w:val="ConsPlusNormal"/>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построенные для объездов городов с численностью населения до 250 тыс. человек</w:t>
            </w:r>
          </w:p>
        </w:tc>
        <w:tc>
          <w:tcPr>
            <w:tcW w:w="1315" w:type="pct"/>
            <w:vAlign w:val="center"/>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284E21" w:rsidRPr="0011018F" w:rsidTr="0084550B">
        <w:tc>
          <w:tcPr>
            <w:tcW w:w="1330" w:type="pct"/>
            <w:vMerge/>
            <w:vAlign w:val="center"/>
          </w:tcPr>
          <w:p w:rsidR="00284E21" w:rsidRPr="0011018F" w:rsidRDefault="00284E21" w:rsidP="00AE4AA2">
            <w:pPr>
              <w:pStyle w:val="ConsPlusNormal"/>
              <w:ind w:firstLine="0"/>
              <w:jc w:val="left"/>
              <w:rPr>
                <w:rFonts w:ascii="Times New Roman" w:hAnsi="Times New Roman" w:cs="Times New Roman"/>
                <w:sz w:val="24"/>
                <w:szCs w:val="28"/>
              </w:rPr>
            </w:pPr>
          </w:p>
        </w:tc>
        <w:tc>
          <w:tcPr>
            <w:tcW w:w="2355" w:type="pct"/>
          </w:tcPr>
          <w:p w:rsidR="00284E21" w:rsidRPr="0011018F" w:rsidRDefault="00284E2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построенные для объездов городов с чис</w:t>
            </w:r>
            <w:r w:rsidRPr="0011018F">
              <w:rPr>
                <w:rFonts w:ascii="Times New Roman" w:hAnsi="Times New Roman" w:cs="Times New Roman"/>
                <w:sz w:val="24"/>
                <w:szCs w:val="28"/>
              </w:rPr>
              <w:lastRenderedPageBreak/>
              <w:t>ленностью населения свыше 250 тыс. человек</w:t>
            </w:r>
          </w:p>
        </w:tc>
        <w:tc>
          <w:tcPr>
            <w:tcW w:w="1315" w:type="pct"/>
            <w:vAlign w:val="center"/>
          </w:tcPr>
          <w:p w:rsidR="00284E21" w:rsidRPr="0011018F" w:rsidRDefault="00284E21" w:rsidP="00284E21">
            <w:pPr>
              <w:autoSpaceDE w:val="0"/>
              <w:autoSpaceDN w:val="0"/>
              <w:adjustRightInd w:val="0"/>
              <w:jc w:val="left"/>
              <w:rPr>
                <w:rFonts w:eastAsiaTheme="minorHAnsi"/>
                <w:szCs w:val="28"/>
                <w:lang w:eastAsia="en-US"/>
              </w:rPr>
            </w:pPr>
            <w:r w:rsidRPr="0011018F">
              <w:rPr>
                <w:rFonts w:eastAsiaTheme="minorHAnsi"/>
                <w:szCs w:val="28"/>
                <w:lang w:eastAsia="en-US"/>
              </w:rPr>
              <w:lastRenderedPageBreak/>
              <w:t>150 м</w:t>
            </w:r>
          </w:p>
        </w:tc>
      </w:tr>
      <w:tr w:rsidR="00AB773B" w:rsidRPr="0011018F" w:rsidTr="0084550B">
        <w:tc>
          <w:tcPr>
            <w:tcW w:w="1330" w:type="pct"/>
            <w:vMerge w:val="restart"/>
            <w:vAlign w:val="center"/>
          </w:tcPr>
          <w:p w:rsidR="00AB773B" w:rsidRPr="0011018F" w:rsidRDefault="00AB773B" w:rsidP="00AE4AA2">
            <w:pPr>
              <w:jc w:val="left"/>
              <w:rPr>
                <w:szCs w:val="28"/>
              </w:rPr>
            </w:pPr>
            <w:r w:rsidRPr="0011018F">
              <w:rPr>
                <w:szCs w:val="28"/>
              </w:rPr>
              <w:lastRenderedPageBreak/>
              <w:t>Санитарно-защитная зона объектов электросетевого хозяйства</w:t>
            </w:r>
          </w:p>
        </w:tc>
        <w:tc>
          <w:tcPr>
            <w:tcW w:w="2355" w:type="pct"/>
          </w:tcPr>
          <w:p w:rsidR="00AB773B" w:rsidRPr="0011018F" w:rsidRDefault="00AB773B" w:rsidP="0084550B">
            <w:pPr>
              <w:autoSpaceDE w:val="0"/>
              <w:autoSpaceDN w:val="0"/>
              <w:adjustRightInd w:val="0"/>
              <w:rPr>
                <w:rFonts w:eastAsiaTheme="minorHAnsi"/>
                <w:szCs w:val="28"/>
                <w:lang w:eastAsia="en-US"/>
              </w:rPr>
            </w:pPr>
            <w:r w:rsidRPr="0011018F">
              <w:rPr>
                <w:rFonts w:eastAsiaTheme="minorHAnsi"/>
                <w:szCs w:val="28"/>
                <w:lang w:eastAsia="en-US"/>
              </w:rPr>
              <w:t>Электроподстанция</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до 1 кВ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1-20 кВ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35 кВ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15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110 кВ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150, 220 кВ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25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ВЛЭП 300, 500, +/- 400 кВ</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ПК ЛЭП </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1 м в обе стороны</w:t>
            </w:r>
          </w:p>
        </w:tc>
      </w:tr>
      <w:tr w:rsidR="00AB773B" w:rsidRPr="0011018F" w:rsidTr="0084550B">
        <w:tc>
          <w:tcPr>
            <w:tcW w:w="1330" w:type="pct"/>
            <w:vMerge w:val="restart"/>
            <w:vAlign w:val="center"/>
          </w:tcPr>
          <w:p w:rsidR="00AB773B" w:rsidRPr="0011018F" w:rsidRDefault="00AB773B" w:rsidP="00AE4AA2">
            <w:pPr>
              <w:rPr>
                <w:szCs w:val="28"/>
              </w:rPr>
            </w:pPr>
            <w:r w:rsidRPr="0011018F">
              <w:rPr>
                <w:szCs w:val="28"/>
              </w:rPr>
              <w:t>Санитарный разрыв ВЛ</w:t>
            </w: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330 кВ</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500 кВ</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для ВЛ напряжением 750 кВ</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 в обе стороны</w:t>
            </w:r>
          </w:p>
        </w:tc>
      </w:tr>
      <w:tr w:rsidR="00AB773B" w:rsidRPr="0011018F" w:rsidTr="0084550B">
        <w:tc>
          <w:tcPr>
            <w:tcW w:w="1330" w:type="pct"/>
            <w:vMerge/>
            <w:vAlign w:val="center"/>
          </w:tcPr>
          <w:p w:rsidR="00AB773B" w:rsidRPr="0011018F" w:rsidRDefault="00AB773B" w:rsidP="00AE4AA2">
            <w:pPr>
              <w:rPr>
                <w:szCs w:val="28"/>
              </w:rPr>
            </w:pPr>
          </w:p>
        </w:tc>
        <w:tc>
          <w:tcPr>
            <w:tcW w:w="2355" w:type="pct"/>
          </w:tcPr>
          <w:p w:rsidR="00AB773B" w:rsidRPr="0011018F" w:rsidRDefault="00AB773B"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ВЛ напряжением 1150 кВ</w:t>
            </w:r>
          </w:p>
        </w:tc>
        <w:tc>
          <w:tcPr>
            <w:tcW w:w="1315" w:type="pct"/>
            <w:vAlign w:val="center"/>
          </w:tcPr>
          <w:p w:rsidR="00AB773B" w:rsidRPr="0011018F" w:rsidRDefault="00AB773B" w:rsidP="0084550B">
            <w:pPr>
              <w:autoSpaceDE w:val="0"/>
              <w:autoSpaceDN w:val="0"/>
              <w:adjustRightInd w:val="0"/>
              <w:jc w:val="center"/>
              <w:rPr>
                <w:rFonts w:eastAsiaTheme="minorHAnsi"/>
                <w:szCs w:val="28"/>
                <w:lang w:eastAsia="en-US"/>
              </w:rPr>
            </w:pPr>
            <w:r w:rsidRPr="0011018F">
              <w:rPr>
                <w:rFonts w:eastAsiaTheme="minorHAnsi"/>
                <w:szCs w:val="28"/>
                <w:lang w:eastAsia="en-US"/>
              </w:rPr>
              <w:t>55 м в обе стороны</w:t>
            </w:r>
          </w:p>
        </w:tc>
      </w:tr>
      <w:tr w:rsidR="000C11DA" w:rsidRPr="0011018F" w:rsidTr="0084550B">
        <w:tc>
          <w:tcPr>
            <w:tcW w:w="1330" w:type="pct"/>
            <w:vAlign w:val="center"/>
          </w:tcPr>
          <w:p w:rsidR="000C11DA" w:rsidRPr="0011018F" w:rsidRDefault="000C11DA" w:rsidP="00AE4AA2">
            <w:pPr>
              <w:rPr>
                <w:szCs w:val="28"/>
              </w:rPr>
            </w:pPr>
            <w:r w:rsidRPr="0011018F">
              <w:rPr>
                <w:szCs w:val="28"/>
              </w:rPr>
              <w:t>Санитарно-защитная зона объектов водоотведения</w:t>
            </w:r>
          </w:p>
        </w:tc>
        <w:tc>
          <w:tcPr>
            <w:tcW w:w="2355" w:type="pct"/>
          </w:tcPr>
          <w:p w:rsidR="000C11DA" w:rsidRPr="0011018F" w:rsidRDefault="000C11DA"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КОС, иные очистные сооружения</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703167" w:rsidRPr="0011018F" w:rsidTr="0084550B">
        <w:tc>
          <w:tcPr>
            <w:tcW w:w="1330" w:type="pct"/>
            <w:vMerge w:val="restart"/>
            <w:vAlign w:val="center"/>
          </w:tcPr>
          <w:p w:rsidR="00703167" w:rsidRPr="0011018F" w:rsidRDefault="00703167" w:rsidP="00AE4AA2">
            <w:pPr>
              <w:rPr>
                <w:szCs w:val="28"/>
              </w:rPr>
            </w:pPr>
            <w:r w:rsidRPr="0011018F">
              <w:rPr>
                <w:szCs w:val="28"/>
              </w:rPr>
              <w:t>Охранная зона линий связи (ЛС) и кабелей связи (КС)</w:t>
            </w:r>
          </w:p>
        </w:tc>
        <w:tc>
          <w:tcPr>
            <w:tcW w:w="2355" w:type="pct"/>
          </w:tcPr>
          <w:p w:rsidR="00703167" w:rsidRPr="0011018F" w:rsidRDefault="00703167"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ЛС вне населенных пунктов</w:t>
            </w:r>
          </w:p>
        </w:tc>
        <w:tc>
          <w:tcPr>
            <w:tcW w:w="1315" w:type="pct"/>
            <w:vAlign w:val="center"/>
          </w:tcPr>
          <w:p w:rsidR="00703167" w:rsidRPr="0011018F" w:rsidRDefault="00703167"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703167" w:rsidRPr="0011018F" w:rsidTr="0047107F">
        <w:tc>
          <w:tcPr>
            <w:tcW w:w="1330" w:type="pct"/>
            <w:vMerge/>
            <w:vAlign w:val="center"/>
          </w:tcPr>
          <w:p w:rsidR="00703167" w:rsidRPr="0011018F" w:rsidRDefault="00703167" w:rsidP="00AE4AA2">
            <w:pPr>
              <w:rPr>
                <w:szCs w:val="28"/>
              </w:rPr>
            </w:pPr>
          </w:p>
        </w:tc>
        <w:tc>
          <w:tcPr>
            <w:tcW w:w="2355" w:type="pct"/>
            <w:vAlign w:val="center"/>
          </w:tcPr>
          <w:p w:rsidR="00703167" w:rsidRPr="0011018F" w:rsidRDefault="00703167" w:rsidP="0047107F">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Вышка</w:t>
            </w:r>
          </w:p>
        </w:tc>
        <w:tc>
          <w:tcPr>
            <w:tcW w:w="1315" w:type="pct"/>
            <w:vAlign w:val="center"/>
          </w:tcPr>
          <w:p w:rsidR="00703167" w:rsidRPr="0011018F" w:rsidRDefault="0047107F" w:rsidP="0084550B">
            <w:pPr>
              <w:autoSpaceDE w:val="0"/>
              <w:autoSpaceDN w:val="0"/>
              <w:adjustRightInd w:val="0"/>
              <w:jc w:val="center"/>
              <w:rPr>
                <w:rFonts w:eastAsiaTheme="minorHAnsi"/>
                <w:szCs w:val="28"/>
                <w:lang w:eastAsia="en-US"/>
              </w:rPr>
            </w:pPr>
            <w:r w:rsidRPr="0011018F">
              <w:rPr>
                <w:rFonts w:eastAsiaTheme="minorHAnsi"/>
                <w:szCs w:val="28"/>
                <w:lang w:eastAsia="en-US"/>
              </w:rPr>
              <w:t>20</w:t>
            </w:r>
            <w:r w:rsidR="00703167" w:rsidRPr="0011018F">
              <w:rPr>
                <w:rFonts w:eastAsiaTheme="minorHAnsi"/>
                <w:szCs w:val="28"/>
                <w:lang w:eastAsia="en-US"/>
              </w:rPr>
              <w:t xml:space="preserve"> м</w:t>
            </w:r>
          </w:p>
        </w:tc>
      </w:tr>
      <w:tr w:rsidR="000C11DA" w:rsidRPr="0011018F" w:rsidTr="0084550B">
        <w:tc>
          <w:tcPr>
            <w:tcW w:w="1330" w:type="pct"/>
            <w:vMerge w:val="restart"/>
            <w:vAlign w:val="center"/>
          </w:tcPr>
          <w:p w:rsidR="000C11DA" w:rsidRPr="0011018F" w:rsidRDefault="000C11DA" w:rsidP="00AE4AA2">
            <w:pPr>
              <w:rPr>
                <w:szCs w:val="28"/>
              </w:rPr>
            </w:pPr>
            <w:r w:rsidRPr="0011018F">
              <w:rPr>
                <w:szCs w:val="28"/>
              </w:rPr>
              <w:t>Охранная зона объектов и сетей газоснабжения</w:t>
            </w:r>
            <w:r w:rsidR="00407EB0" w:rsidRPr="0011018F">
              <w:rPr>
                <w:szCs w:val="28"/>
              </w:rPr>
              <w:t>*</w:t>
            </w: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Наружный газопровод</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от оси в обе стороны</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Подземный газопровод</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со стороны медного провода, 2 м с противоположной стороны</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ГРП отдельно стоящий</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Межпоселковый газопровод</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от оси в каждую сторону</w:t>
            </w:r>
          </w:p>
        </w:tc>
      </w:tr>
      <w:tr w:rsidR="000C11DA" w:rsidRPr="0011018F" w:rsidTr="0084550B">
        <w:tc>
          <w:tcPr>
            <w:tcW w:w="1330" w:type="pct"/>
            <w:vMerge/>
            <w:vAlign w:val="center"/>
          </w:tcPr>
          <w:p w:rsidR="000C11DA" w:rsidRPr="0011018F" w:rsidRDefault="000C11DA" w:rsidP="00AE4AA2">
            <w:pPr>
              <w:rPr>
                <w:szCs w:val="28"/>
              </w:rPr>
            </w:pPr>
          </w:p>
        </w:tc>
        <w:tc>
          <w:tcPr>
            <w:tcW w:w="2355" w:type="pct"/>
          </w:tcPr>
          <w:p w:rsidR="000C11DA" w:rsidRPr="0011018F" w:rsidRDefault="000C11DA" w:rsidP="0084550B">
            <w:pPr>
              <w:autoSpaceDE w:val="0"/>
              <w:autoSpaceDN w:val="0"/>
              <w:adjustRightInd w:val="0"/>
              <w:rPr>
                <w:rFonts w:eastAsiaTheme="minorHAnsi"/>
                <w:szCs w:val="28"/>
                <w:lang w:eastAsia="en-US"/>
              </w:rPr>
            </w:pPr>
            <w:r w:rsidRPr="0011018F">
              <w:rPr>
                <w:rFonts w:eastAsiaTheme="minorHAnsi"/>
                <w:szCs w:val="28"/>
                <w:lang w:eastAsia="en-US"/>
              </w:rPr>
              <w:t>АГРС</w:t>
            </w:r>
          </w:p>
        </w:tc>
        <w:tc>
          <w:tcPr>
            <w:tcW w:w="1315" w:type="pct"/>
            <w:vAlign w:val="center"/>
          </w:tcPr>
          <w:p w:rsidR="000C11DA" w:rsidRPr="0011018F" w:rsidRDefault="000C11DA"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471BD3" w:rsidRPr="0011018F" w:rsidTr="0084550B">
        <w:tc>
          <w:tcPr>
            <w:tcW w:w="1330" w:type="pct"/>
            <w:vMerge/>
            <w:vAlign w:val="center"/>
          </w:tcPr>
          <w:p w:rsidR="00471BD3" w:rsidRPr="0011018F" w:rsidRDefault="00471BD3" w:rsidP="00AE4AA2">
            <w:pPr>
              <w:rPr>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Нефтяная скважина</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272AD9">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конюшни, зверофермы) до 100 голов</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конюшни, зверофермы) до 50 голов</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Тепличные и парниковые хозяйства</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5D4D0C">
            <w:pPr>
              <w:autoSpaceDE w:val="0"/>
              <w:autoSpaceDN w:val="0"/>
              <w:adjustRightInd w:val="0"/>
              <w:rPr>
                <w:rFonts w:eastAsiaTheme="minorHAnsi"/>
                <w:szCs w:val="28"/>
                <w:lang w:eastAsia="en-US"/>
              </w:rPr>
            </w:pPr>
            <w:r w:rsidRPr="0011018F">
              <w:rPr>
                <w:rFonts w:eastAsiaTheme="minorHAnsi"/>
                <w:szCs w:val="28"/>
                <w:lang w:eastAsia="en-US"/>
              </w:rPr>
              <w:t>Склад</w:t>
            </w:r>
            <w:r w:rsidR="005D4D0C" w:rsidRPr="0011018F">
              <w:rPr>
                <w:rFonts w:eastAsiaTheme="minorHAnsi"/>
                <w:szCs w:val="28"/>
                <w:lang w:eastAsia="en-US"/>
              </w:rPr>
              <w:t>ы</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Хранилища фруктов, овощей, картофеля, зерна</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Мясоперерабатывающие заводы, фабрики</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471BD3" w:rsidRPr="0011018F" w:rsidTr="0084550B">
        <w:tc>
          <w:tcPr>
            <w:tcW w:w="1330" w:type="pct"/>
            <w:vMerge/>
            <w:vAlign w:val="center"/>
          </w:tcPr>
          <w:p w:rsidR="00471BD3" w:rsidRPr="0011018F" w:rsidRDefault="00471BD3" w:rsidP="00AE4AA2"/>
        </w:tc>
        <w:tc>
          <w:tcPr>
            <w:tcW w:w="2355" w:type="pct"/>
          </w:tcPr>
          <w:p w:rsidR="00471BD3" w:rsidRPr="0011018F" w:rsidRDefault="00471BD3" w:rsidP="000F6435">
            <w:pPr>
              <w:autoSpaceDE w:val="0"/>
              <w:autoSpaceDN w:val="0"/>
              <w:adjustRightInd w:val="0"/>
              <w:rPr>
                <w:rFonts w:eastAsiaTheme="minorHAnsi"/>
                <w:szCs w:val="28"/>
                <w:lang w:eastAsia="en-US"/>
              </w:rPr>
            </w:pPr>
            <w:r w:rsidRPr="0011018F">
              <w:rPr>
                <w:rFonts w:eastAsiaTheme="minorHAnsi"/>
                <w:szCs w:val="28"/>
                <w:lang w:eastAsia="en-US"/>
              </w:rPr>
              <w:t>Молочные и маслобойные заводы (животные масла)</w:t>
            </w:r>
          </w:p>
        </w:tc>
        <w:tc>
          <w:tcPr>
            <w:tcW w:w="1315" w:type="pct"/>
            <w:vAlign w:val="center"/>
          </w:tcPr>
          <w:p w:rsidR="00471BD3" w:rsidRPr="0011018F" w:rsidRDefault="00471BD3"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restart"/>
            <w:vAlign w:val="center"/>
          </w:tcPr>
          <w:p w:rsidR="00471BD3" w:rsidRPr="0011018F" w:rsidRDefault="00471BD3" w:rsidP="00BF1CC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специального назначения</w:t>
            </w: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Свалка ТБО</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471BD3" w:rsidRPr="0011018F" w:rsidTr="0084550B">
        <w:tc>
          <w:tcPr>
            <w:tcW w:w="1330" w:type="pct"/>
            <w:vMerge/>
            <w:vAlign w:val="center"/>
          </w:tcPr>
          <w:p w:rsidR="00471BD3" w:rsidRPr="0011018F" w:rsidRDefault="00471BD3" w:rsidP="00AE4AA2">
            <w:pPr>
              <w:pStyle w:val="ConsPlusNormal"/>
              <w:jc w:val="left"/>
              <w:rPr>
                <w:rFonts w:ascii="Times New Roman" w:hAnsi="Times New Roman" w:cs="Times New Roman"/>
                <w:sz w:val="24"/>
                <w:szCs w:val="28"/>
              </w:rPr>
            </w:pPr>
          </w:p>
        </w:tc>
        <w:tc>
          <w:tcPr>
            <w:tcW w:w="2355" w:type="pct"/>
          </w:tcPr>
          <w:p w:rsidR="004B4FF7"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Кладбище</w:t>
            </w:r>
            <w:r w:rsidR="004B4FF7" w:rsidRPr="0011018F">
              <w:rPr>
                <w:rFonts w:eastAsiaTheme="minorHAnsi"/>
                <w:szCs w:val="28"/>
                <w:lang w:eastAsia="en-US"/>
              </w:rPr>
              <w:t xml:space="preserve"> менее 10 га</w:t>
            </w:r>
          </w:p>
        </w:tc>
        <w:tc>
          <w:tcPr>
            <w:tcW w:w="1315" w:type="pct"/>
            <w:vAlign w:val="center"/>
          </w:tcPr>
          <w:p w:rsidR="004B4FF7" w:rsidRPr="0011018F" w:rsidRDefault="004B4FF7" w:rsidP="005D4D0C">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4B4FF7">
        <w:tc>
          <w:tcPr>
            <w:tcW w:w="1330" w:type="pct"/>
            <w:vMerge/>
            <w:vAlign w:val="center"/>
          </w:tcPr>
          <w:p w:rsidR="00471BD3" w:rsidRPr="0011018F" w:rsidRDefault="00471BD3" w:rsidP="00AE4AA2">
            <w:pPr>
              <w:pStyle w:val="ConsPlusNormal"/>
              <w:ind w:firstLine="0"/>
              <w:jc w:val="left"/>
              <w:rPr>
                <w:rFonts w:ascii="Times New Roman" w:hAnsi="Times New Roman" w:cs="Times New Roman"/>
                <w:sz w:val="24"/>
                <w:szCs w:val="28"/>
              </w:rPr>
            </w:pPr>
          </w:p>
        </w:tc>
        <w:tc>
          <w:tcPr>
            <w:tcW w:w="2355" w:type="pct"/>
          </w:tcPr>
          <w:p w:rsidR="004B4FF7" w:rsidRPr="0011018F" w:rsidRDefault="008C54A2" w:rsidP="0084550B">
            <w:pPr>
              <w:autoSpaceDE w:val="0"/>
              <w:autoSpaceDN w:val="0"/>
              <w:adjustRightInd w:val="0"/>
              <w:rPr>
                <w:rFonts w:eastAsiaTheme="minorHAnsi"/>
                <w:szCs w:val="28"/>
                <w:lang w:eastAsia="en-US"/>
              </w:rPr>
            </w:pPr>
            <w:r w:rsidRPr="0011018F">
              <w:rPr>
                <w:rFonts w:eastAsiaTheme="minorHAnsi"/>
                <w:szCs w:val="28"/>
                <w:lang w:eastAsia="en-US"/>
              </w:rPr>
              <w:t>Скотомогильник</w:t>
            </w:r>
            <w:r w:rsidR="005D4D0C" w:rsidRPr="0011018F">
              <w:rPr>
                <w:rFonts w:eastAsiaTheme="minorHAnsi"/>
                <w:szCs w:val="28"/>
                <w:lang w:eastAsia="en-US"/>
              </w:rPr>
              <w:t xml:space="preserve"> </w:t>
            </w:r>
            <w:r w:rsidR="004B4FF7" w:rsidRPr="0011018F">
              <w:rPr>
                <w:rFonts w:eastAsiaTheme="minorHAnsi"/>
                <w:szCs w:val="28"/>
                <w:lang w:eastAsia="en-US"/>
              </w:rPr>
              <w:t>с захоронением в биотермическую яму</w:t>
            </w:r>
          </w:p>
        </w:tc>
        <w:tc>
          <w:tcPr>
            <w:tcW w:w="1315" w:type="pct"/>
          </w:tcPr>
          <w:p w:rsidR="005D4D0C" w:rsidRPr="0011018F" w:rsidRDefault="005D4D0C" w:rsidP="005D4D0C">
            <w:pPr>
              <w:autoSpaceDE w:val="0"/>
              <w:autoSpaceDN w:val="0"/>
              <w:adjustRightInd w:val="0"/>
              <w:jc w:val="center"/>
              <w:rPr>
                <w:rFonts w:eastAsiaTheme="minorHAnsi"/>
                <w:szCs w:val="28"/>
                <w:lang w:eastAsia="en-US"/>
              </w:rPr>
            </w:pPr>
          </w:p>
          <w:p w:rsidR="004B4FF7" w:rsidRPr="0011018F" w:rsidRDefault="00471BD3" w:rsidP="005D4D0C">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471BD3" w:rsidRPr="0011018F" w:rsidTr="0084550B">
        <w:tc>
          <w:tcPr>
            <w:tcW w:w="1330" w:type="pct"/>
            <w:vMerge w:val="restart"/>
            <w:vAlign w:val="center"/>
          </w:tcPr>
          <w:p w:rsidR="00471BD3" w:rsidRPr="0011018F" w:rsidRDefault="00471BD3" w:rsidP="0084550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Санитарная зона коммунально-бытовых </w:t>
            </w:r>
            <w:r w:rsidRPr="0011018F">
              <w:rPr>
                <w:rFonts w:ascii="Times New Roman" w:hAnsi="Times New Roman" w:cs="Times New Roman"/>
                <w:sz w:val="24"/>
                <w:szCs w:val="28"/>
              </w:rPr>
              <w:lastRenderedPageBreak/>
              <w:t>объектов и объектов социального обслуживания</w:t>
            </w: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lastRenderedPageBreak/>
              <w:t>Химчистка производительностью до 160 кг/смену</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512947">
            <w:pPr>
              <w:autoSpaceDE w:val="0"/>
              <w:autoSpaceDN w:val="0"/>
              <w:adjustRightInd w:val="0"/>
              <w:rPr>
                <w:rFonts w:eastAsiaTheme="minorHAnsi"/>
                <w:szCs w:val="28"/>
                <w:lang w:eastAsia="en-US"/>
              </w:rPr>
            </w:pPr>
            <w:r w:rsidRPr="0011018F">
              <w:rPr>
                <w:rFonts w:eastAsiaTheme="minorHAnsi"/>
                <w:szCs w:val="28"/>
                <w:lang w:eastAsia="en-US"/>
              </w:rPr>
              <w:t>Химчистка производительностью более 160 кг/смену</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домов</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Банно-прачечные комбинаты</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домов</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Типографии без применения свинца (офсетный, компьютерный набор)</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471BD3" w:rsidRPr="0011018F" w:rsidTr="00C56118">
        <w:tc>
          <w:tcPr>
            <w:tcW w:w="1330" w:type="pct"/>
            <w:vMerge w:val="restart"/>
            <w:vAlign w:val="center"/>
          </w:tcPr>
          <w:p w:rsidR="00471BD3" w:rsidRPr="0011018F" w:rsidRDefault="00471BD3" w:rsidP="00C56118">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транспортной инфраструктуры</w:t>
            </w: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Автозаправочная станция для заправки грузового и легкового автотранспорта жидким и газовым топливом</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471BD3" w:rsidRPr="0011018F" w:rsidTr="0084550B">
        <w:tc>
          <w:tcPr>
            <w:tcW w:w="1330" w:type="pct"/>
            <w:vMerge/>
            <w:vAlign w:val="center"/>
          </w:tcPr>
          <w:p w:rsidR="00471BD3" w:rsidRPr="0011018F" w:rsidRDefault="00471BD3" w:rsidP="00AE4AA2">
            <w:pPr>
              <w:pStyle w:val="ConsPlusNormal"/>
              <w:ind w:firstLine="0"/>
              <w:rPr>
                <w:rFonts w:ascii="Times New Roman" w:hAnsi="Times New Roman" w:cs="Times New Roman"/>
                <w:sz w:val="24"/>
                <w:szCs w:val="28"/>
              </w:rPr>
            </w:pPr>
          </w:p>
        </w:tc>
        <w:tc>
          <w:tcPr>
            <w:tcW w:w="2355" w:type="pct"/>
          </w:tcPr>
          <w:p w:rsidR="00471BD3" w:rsidRPr="0011018F" w:rsidRDefault="00471BD3"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Автозаправочные станции для легкового автотранспорта, оборудованные системой закольцовки паров бензина с объектами обслуживания (магазины, кафе)</w:t>
            </w:r>
          </w:p>
        </w:tc>
        <w:tc>
          <w:tcPr>
            <w:tcW w:w="1315" w:type="pct"/>
            <w:vAlign w:val="center"/>
          </w:tcPr>
          <w:p w:rsidR="00471BD3" w:rsidRPr="0011018F" w:rsidRDefault="00471BD3"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bl>
    <w:p w:rsidR="00971DE3" w:rsidRPr="0011018F" w:rsidRDefault="00407EB0"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 - </w:t>
      </w:r>
      <w:r w:rsidRPr="0011018F">
        <w:t xml:space="preserve">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строительством и реконструкцией объектов на конкретном земельном участке в организации, эксплуатирующей объекты и сети газоснабжения </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71DE3" w:rsidRPr="0011018F" w:rsidRDefault="00971DE3" w:rsidP="0008032D">
      <w:pPr>
        <w:pStyle w:val="ConsPlusNormal"/>
        <w:numPr>
          <w:ilvl w:val="1"/>
          <w:numId w:val="17"/>
        </w:numPr>
        <w:ind w:left="709"/>
        <w:jc w:val="both"/>
        <w:rPr>
          <w:rFonts w:ascii="Times New Roman" w:hAnsi="Times New Roman" w:cs="Times New Roman"/>
          <w:b/>
          <w:sz w:val="28"/>
          <w:szCs w:val="28"/>
        </w:rPr>
      </w:pPr>
      <w:r w:rsidRPr="0011018F">
        <w:rPr>
          <w:rFonts w:ascii="Times New Roman" w:hAnsi="Times New Roman" w:cs="Times New Roman"/>
          <w:b/>
          <w:sz w:val="28"/>
          <w:szCs w:val="28"/>
        </w:rPr>
        <w:t>Виды зон с особыми условиями использования территории</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621A1" w:rsidRPr="0011018F" w:rsidRDefault="009621A1"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Территории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bookmarkStart w:id="136" w:name="_Toc268485631"/>
      <w:bookmarkStart w:id="137" w:name="_Toc268487711"/>
      <w:bookmarkStart w:id="138" w:name="_Toc268488531"/>
      <w:r w:rsidRPr="0011018F">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До разработки и утверждения проектов зон охраны памятников археологии в порядке, установленном законодательством РФ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1 до 2 метров, диаметром до 70 метров - в радиусе 60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2 до 3 метров, диаметром до 100 метров - в радиусе 90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Указанные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563908" w:rsidRPr="0011018F" w:rsidRDefault="00563908" w:rsidP="0008032D">
      <w:pPr>
        <w:pStyle w:val="ConsPlusNormal"/>
        <w:numPr>
          <w:ilvl w:val="0"/>
          <w:numId w:val="14"/>
        </w:numPr>
        <w:jc w:val="both"/>
        <w:rPr>
          <w:rFonts w:ascii="Times New Roman" w:hAnsi="Times New Roman" w:cs="Times New Roman"/>
          <w:sz w:val="28"/>
          <w:szCs w:val="28"/>
        </w:rPr>
      </w:pPr>
      <w:r w:rsidRPr="0011018F">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563908" w:rsidRDefault="00563908" w:rsidP="0008032D">
      <w:pPr>
        <w:pStyle w:val="ConsPlusNormal"/>
        <w:numPr>
          <w:ilvl w:val="0"/>
          <w:numId w:val="14"/>
        </w:numPr>
        <w:jc w:val="both"/>
        <w:rPr>
          <w:rFonts w:ascii="Times New Roman" w:hAnsi="Times New Roman" w:cs="Times New Roman"/>
          <w:sz w:val="28"/>
          <w:szCs w:val="28"/>
        </w:rPr>
      </w:pPr>
      <w:r w:rsidRPr="0011018F">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p w:rsidR="009774B2" w:rsidRDefault="009774B2" w:rsidP="009774B2">
      <w:pPr>
        <w:ind w:firstLine="708"/>
        <w:jc w:val="both"/>
        <w:rPr>
          <w:sz w:val="28"/>
          <w:szCs w:val="28"/>
        </w:rPr>
      </w:pPr>
      <w:r w:rsidRPr="009774B2">
        <w:rPr>
          <w:sz w:val="28"/>
          <w:szCs w:val="28"/>
        </w:rPr>
        <w:t xml:space="preserve">На 01.01.2013 г. в </w:t>
      </w:r>
      <w:r>
        <w:rPr>
          <w:sz w:val="28"/>
          <w:szCs w:val="28"/>
        </w:rPr>
        <w:t>пределах территории</w:t>
      </w:r>
      <w:r w:rsidRPr="009774B2">
        <w:rPr>
          <w:sz w:val="28"/>
          <w:szCs w:val="28"/>
        </w:rPr>
        <w:t xml:space="preserve"> муниципального образова</w:t>
      </w:r>
      <w:r>
        <w:rPr>
          <w:sz w:val="28"/>
          <w:szCs w:val="28"/>
        </w:rPr>
        <w:t>ния имеются объекты</w:t>
      </w:r>
      <w:r w:rsidRPr="009774B2">
        <w:rPr>
          <w:sz w:val="28"/>
          <w:szCs w:val="28"/>
        </w:rPr>
        <w:t>, включенные в список вновь выявленных памятников истории и культуры и археологического значения, и принятых на государственный учет и охрану как памятники областного и федерального значения.</w:t>
      </w:r>
      <w:r>
        <w:rPr>
          <w:sz w:val="28"/>
          <w:szCs w:val="28"/>
        </w:rPr>
        <w:t xml:space="preserve"> </w:t>
      </w:r>
    </w:p>
    <w:p w:rsidR="009774B2" w:rsidRDefault="009774B2" w:rsidP="009774B2">
      <w:pPr>
        <w:ind w:firstLine="708"/>
        <w:jc w:val="both"/>
        <w:rPr>
          <w:sz w:val="28"/>
          <w:szCs w:val="28"/>
        </w:rPr>
      </w:pPr>
    </w:p>
    <w:p w:rsidR="009774B2" w:rsidRPr="00BA271B" w:rsidRDefault="009774B2" w:rsidP="009774B2">
      <w:pPr>
        <w:ind w:left="851" w:firstLine="567"/>
        <w:jc w:val="right"/>
      </w:pPr>
      <w:r w:rsidRPr="00BA271B">
        <w:rPr>
          <w:i/>
        </w:rPr>
        <w:t xml:space="preserve">Список объектов археологического наследия муниципального образования </w:t>
      </w:r>
      <w:r>
        <w:rPr>
          <w:i/>
        </w:rPr>
        <w:t>Лапазский</w:t>
      </w:r>
      <w:r w:rsidRPr="00BA271B">
        <w:rPr>
          <w:i/>
        </w:rPr>
        <w:t xml:space="preserve"> сельсовет Новосергиевского района Оренбургской области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01"/>
        <w:gridCol w:w="2552"/>
        <w:gridCol w:w="1417"/>
        <w:gridCol w:w="3226"/>
      </w:tblGrid>
      <w:tr w:rsidR="009774B2" w:rsidRPr="001844A1" w:rsidTr="00064EB1">
        <w:trPr>
          <w:trHeight w:val="1186"/>
        </w:trPr>
        <w:tc>
          <w:tcPr>
            <w:tcW w:w="675" w:type="dxa"/>
            <w:tcBorders>
              <w:top w:val="thinThickSmallGap" w:sz="24" w:space="0" w:color="auto"/>
              <w:left w:val="thinThickSmallGap" w:sz="24" w:space="0" w:color="auto"/>
              <w:right w:val="single" w:sz="4" w:space="0" w:color="auto"/>
            </w:tcBorders>
            <w:shd w:val="clear" w:color="auto" w:fill="auto"/>
            <w:vAlign w:val="center"/>
          </w:tcPr>
          <w:p w:rsidR="009774B2" w:rsidRPr="001844A1" w:rsidRDefault="009774B2" w:rsidP="00064EB1">
            <w:pPr>
              <w:ind w:right="-108"/>
              <w:jc w:val="center"/>
              <w:rPr>
                <w:b/>
              </w:rPr>
            </w:pPr>
            <w:r w:rsidRPr="001844A1">
              <w:rPr>
                <w:b/>
              </w:rPr>
              <w:t>№ п/п</w:t>
            </w:r>
          </w:p>
          <w:p w:rsidR="009774B2" w:rsidRPr="001844A1" w:rsidRDefault="009774B2" w:rsidP="00064EB1">
            <w:pPr>
              <w:ind w:right="-108"/>
              <w:jc w:val="center"/>
              <w:rPr>
                <w:b/>
              </w:rPr>
            </w:pPr>
          </w:p>
        </w:tc>
        <w:tc>
          <w:tcPr>
            <w:tcW w:w="1701" w:type="dxa"/>
            <w:tcBorders>
              <w:top w:val="thinThickSmallGap" w:sz="24" w:space="0" w:color="auto"/>
              <w:left w:val="single" w:sz="4" w:space="0" w:color="auto"/>
            </w:tcBorders>
            <w:shd w:val="clear" w:color="auto" w:fill="auto"/>
            <w:vAlign w:val="center"/>
          </w:tcPr>
          <w:p w:rsidR="009774B2" w:rsidRPr="001844A1" w:rsidRDefault="009774B2" w:rsidP="00064EB1">
            <w:pPr>
              <w:ind w:right="-108"/>
              <w:jc w:val="center"/>
              <w:rPr>
                <w:b/>
              </w:rPr>
            </w:pPr>
            <w:r w:rsidRPr="001844A1">
              <w:rPr>
                <w:b/>
              </w:rPr>
              <w:t xml:space="preserve">Наименова-ние </w:t>
            </w:r>
          </w:p>
          <w:p w:rsidR="009774B2" w:rsidRPr="001844A1" w:rsidRDefault="009774B2" w:rsidP="00064EB1">
            <w:pPr>
              <w:ind w:right="-108"/>
              <w:jc w:val="center"/>
              <w:rPr>
                <w:b/>
              </w:rPr>
            </w:pPr>
            <w:r w:rsidRPr="001844A1">
              <w:rPr>
                <w:b/>
              </w:rPr>
              <w:t>памятника</w:t>
            </w:r>
          </w:p>
        </w:tc>
        <w:tc>
          <w:tcPr>
            <w:tcW w:w="2552" w:type="dxa"/>
            <w:tcBorders>
              <w:top w:val="thinThickSmallGap" w:sz="24" w:space="0" w:color="auto"/>
            </w:tcBorders>
            <w:shd w:val="clear" w:color="auto" w:fill="auto"/>
            <w:vAlign w:val="center"/>
          </w:tcPr>
          <w:p w:rsidR="009774B2" w:rsidRPr="001844A1" w:rsidRDefault="009774B2" w:rsidP="00064EB1">
            <w:pPr>
              <w:ind w:right="-108"/>
              <w:jc w:val="center"/>
              <w:rPr>
                <w:b/>
              </w:rPr>
            </w:pPr>
            <w:r w:rsidRPr="001844A1">
              <w:rPr>
                <w:b/>
              </w:rPr>
              <w:t>Местоположение</w:t>
            </w:r>
          </w:p>
        </w:tc>
        <w:tc>
          <w:tcPr>
            <w:tcW w:w="1417" w:type="dxa"/>
            <w:tcBorders>
              <w:top w:val="thinThickSmallGap" w:sz="24" w:space="0" w:color="auto"/>
            </w:tcBorders>
            <w:shd w:val="clear" w:color="auto" w:fill="auto"/>
            <w:vAlign w:val="center"/>
          </w:tcPr>
          <w:p w:rsidR="009774B2" w:rsidRPr="001844A1" w:rsidRDefault="009774B2" w:rsidP="00064EB1">
            <w:pPr>
              <w:tabs>
                <w:tab w:val="left" w:pos="1452"/>
              </w:tabs>
              <w:ind w:right="-108"/>
              <w:jc w:val="center"/>
              <w:rPr>
                <w:b/>
              </w:rPr>
            </w:pPr>
            <w:r w:rsidRPr="001844A1">
              <w:rPr>
                <w:b/>
              </w:rPr>
              <w:t>Датировка</w:t>
            </w:r>
          </w:p>
        </w:tc>
        <w:tc>
          <w:tcPr>
            <w:tcW w:w="3226" w:type="dxa"/>
            <w:tcBorders>
              <w:top w:val="thinThickSmallGap" w:sz="24" w:space="0" w:color="auto"/>
              <w:right w:val="thickThinSmallGap" w:sz="24" w:space="0" w:color="auto"/>
            </w:tcBorders>
            <w:shd w:val="clear" w:color="auto" w:fill="auto"/>
            <w:vAlign w:val="center"/>
          </w:tcPr>
          <w:p w:rsidR="009774B2" w:rsidRPr="001844A1" w:rsidRDefault="009774B2" w:rsidP="00064EB1">
            <w:pPr>
              <w:tabs>
                <w:tab w:val="left" w:pos="2726"/>
              </w:tabs>
              <w:ind w:right="-108"/>
              <w:jc w:val="center"/>
              <w:rPr>
                <w:b/>
              </w:rPr>
            </w:pPr>
            <w:r w:rsidRPr="001844A1">
              <w:rPr>
                <w:b/>
              </w:rPr>
              <w:t>Документ о принятии на государственную охрану</w:t>
            </w:r>
          </w:p>
        </w:tc>
      </w:tr>
      <w:tr w:rsidR="009774B2" w:rsidRPr="001844A1" w:rsidTr="00064EB1">
        <w:trPr>
          <w:trHeight w:val="186"/>
        </w:trPr>
        <w:tc>
          <w:tcPr>
            <w:tcW w:w="675"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9774B2" w:rsidRPr="001844A1" w:rsidRDefault="009774B2" w:rsidP="00064EB1">
            <w:pPr>
              <w:ind w:right="-108"/>
              <w:jc w:val="center"/>
            </w:pPr>
            <w:r w:rsidRPr="001844A1">
              <w:t>1</w:t>
            </w:r>
          </w:p>
        </w:tc>
        <w:tc>
          <w:tcPr>
            <w:tcW w:w="1701" w:type="dxa"/>
            <w:tcBorders>
              <w:top w:val="single" w:sz="4" w:space="0" w:color="auto"/>
              <w:left w:val="single" w:sz="4" w:space="0" w:color="auto"/>
              <w:bottom w:val="single" w:sz="4" w:space="0" w:color="auto"/>
            </w:tcBorders>
            <w:shd w:val="clear" w:color="auto" w:fill="auto"/>
            <w:vAlign w:val="center"/>
          </w:tcPr>
          <w:p w:rsidR="009774B2" w:rsidRPr="001844A1" w:rsidRDefault="009774B2" w:rsidP="00064EB1">
            <w:pPr>
              <w:spacing w:before="40" w:after="40" w:line="240" w:lineRule="atLeast"/>
              <w:jc w:val="center"/>
            </w:pPr>
            <w:r w:rsidRPr="001844A1">
              <w:t xml:space="preserve">Курганный </w:t>
            </w:r>
          </w:p>
          <w:p w:rsidR="009774B2" w:rsidRPr="001844A1" w:rsidRDefault="009774B2" w:rsidP="00064EB1">
            <w:pPr>
              <w:spacing w:before="40" w:after="40" w:line="240" w:lineRule="atLeast"/>
              <w:jc w:val="center"/>
            </w:pPr>
            <w:r w:rsidRPr="001844A1">
              <w:t>могильник</w:t>
            </w:r>
          </w:p>
        </w:tc>
        <w:tc>
          <w:tcPr>
            <w:tcW w:w="2552" w:type="dxa"/>
            <w:tcBorders>
              <w:top w:val="single" w:sz="4" w:space="0" w:color="auto"/>
              <w:bottom w:val="single" w:sz="4" w:space="0" w:color="auto"/>
            </w:tcBorders>
            <w:shd w:val="clear" w:color="auto" w:fill="auto"/>
            <w:vAlign w:val="center"/>
          </w:tcPr>
          <w:p w:rsidR="009774B2" w:rsidRPr="001844A1" w:rsidRDefault="009774B2" w:rsidP="00064EB1">
            <w:pPr>
              <w:spacing w:before="40" w:after="40" w:line="240" w:lineRule="atLeast"/>
              <w:jc w:val="center"/>
            </w:pPr>
            <w:r w:rsidRPr="001844A1">
              <w:t>с. Варшавка, в 0,3 км к ЮЗ от села</w:t>
            </w:r>
          </w:p>
        </w:tc>
        <w:tc>
          <w:tcPr>
            <w:tcW w:w="1417" w:type="dxa"/>
            <w:tcBorders>
              <w:top w:val="single" w:sz="4" w:space="0" w:color="auto"/>
              <w:bottom w:val="single" w:sz="4" w:space="0" w:color="auto"/>
            </w:tcBorders>
            <w:shd w:val="clear" w:color="auto" w:fill="auto"/>
            <w:vAlign w:val="center"/>
          </w:tcPr>
          <w:p w:rsidR="009774B2" w:rsidRPr="001844A1" w:rsidRDefault="009774B2" w:rsidP="00064EB1">
            <w:pPr>
              <w:tabs>
                <w:tab w:val="left" w:pos="1168"/>
              </w:tabs>
              <w:spacing w:before="40" w:after="40" w:line="240" w:lineRule="atLeast"/>
              <w:jc w:val="center"/>
            </w:pPr>
            <w:r w:rsidRPr="001844A1">
              <w:t>неизвестна</w:t>
            </w:r>
          </w:p>
        </w:tc>
        <w:tc>
          <w:tcPr>
            <w:tcW w:w="3226" w:type="dxa"/>
            <w:tcBorders>
              <w:top w:val="single" w:sz="4" w:space="0" w:color="auto"/>
              <w:bottom w:val="single" w:sz="4" w:space="0" w:color="auto"/>
              <w:right w:val="thickThinSmallGap" w:sz="24" w:space="0" w:color="auto"/>
            </w:tcBorders>
            <w:shd w:val="clear" w:color="auto" w:fill="auto"/>
            <w:vAlign w:val="center"/>
          </w:tcPr>
          <w:p w:rsidR="009774B2" w:rsidRPr="001844A1" w:rsidRDefault="009774B2" w:rsidP="00064EB1">
            <w:pPr>
              <w:tabs>
                <w:tab w:val="left" w:pos="2726"/>
              </w:tabs>
              <w:spacing w:before="40" w:after="40" w:line="240" w:lineRule="atLeast"/>
            </w:pPr>
            <w:r w:rsidRPr="001844A1">
              <w:t>Постановление Законодательного Собрания Оренбургской области от 06.10.1998 г. № 118/21-ПЗС</w:t>
            </w:r>
          </w:p>
        </w:tc>
      </w:tr>
      <w:tr w:rsidR="009774B2" w:rsidRPr="001844A1" w:rsidTr="00064EB1">
        <w:trPr>
          <w:trHeight w:val="186"/>
        </w:trPr>
        <w:tc>
          <w:tcPr>
            <w:tcW w:w="675"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9774B2" w:rsidRPr="001844A1" w:rsidRDefault="009774B2" w:rsidP="00064EB1">
            <w:pPr>
              <w:ind w:right="-108"/>
              <w:jc w:val="center"/>
            </w:pPr>
            <w:r w:rsidRPr="001844A1">
              <w:t>2</w:t>
            </w:r>
          </w:p>
        </w:tc>
        <w:tc>
          <w:tcPr>
            <w:tcW w:w="1701" w:type="dxa"/>
            <w:tcBorders>
              <w:top w:val="single" w:sz="4" w:space="0" w:color="auto"/>
              <w:left w:val="single" w:sz="4" w:space="0" w:color="auto"/>
              <w:bottom w:val="thickThinSmallGap" w:sz="24" w:space="0" w:color="auto"/>
            </w:tcBorders>
            <w:shd w:val="clear" w:color="auto" w:fill="auto"/>
            <w:vAlign w:val="center"/>
          </w:tcPr>
          <w:p w:rsidR="009774B2" w:rsidRPr="001844A1" w:rsidRDefault="009774B2" w:rsidP="00064EB1">
            <w:pPr>
              <w:spacing w:before="40" w:after="40" w:line="240" w:lineRule="atLeast"/>
              <w:jc w:val="center"/>
            </w:pPr>
            <w:r w:rsidRPr="001844A1">
              <w:t>Курганный могильник у села Новородниковка</w:t>
            </w:r>
          </w:p>
        </w:tc>
        <w:tc>
          <w:tcPr>
            <w:tcW w:w="2552" w:type="dxa"/>
            <w:tcBorders>
              <w:top w:val="single" w:sz="4" w:space="0" w:color="auto"/>
              <w:bottom w:val="thickThinSmallGap" w:sz="24" w:space="0" w:color="auto"/>
            </w:tcBorders>
            <w:shd w:val="clear" w:color="auto" w:fill="auto"/>
            <w:vAlign w:val="center"/>
          </w:tcPr>
          <w:p w:rsidR="009774B2" w:rsidRPr="001844A1" w:rsidRDefault="009774B2" w:rsidP="00064EB1">
            <w:pPr>
              <w:spacing w:before="40" w:after="40" w:line="240" w:lineRule="atLeast"/>
              <w:jc w:val="center"/>
            </w:pPr>
            <w:r w:rsidRPr="001844A1">
              <w:t>с. Новородниковка, в 1 км к северо-северо-востоку от села</w:t>
            </w:r>
          </w:p>
        </w:tc>
        <w:tc>
          <w:tcPr>
            <w:tcW w:w="1417" w:type="dxa"/>
            <w:tcBorders>
              <w:top w:val="single" w:sz="4" w:space="0" w:color="auto"/>
              <w:bottom w:val="thickThinSmallGap" w:sz="24" w:space="0" w:color="auto"/>
            </w:tcBorders>
            <w:shd w:val="clear" w:color="auto" w:fill="auto"/>
            <w:vAlign w:val="center"/>
          </w:tcPr>
          <w:p w:rsidR="009774B2" w:rsidRPr="001844A1" w:rsidRDefault="009774B2" w:rsidP="00064EB1">
            <w:pPr>
              <w:tabs>
                <w:tab w:val="left" w:pos="1168"/>
              </w:tabs>
              <w:spacing w:before="40" w:after="40" w:line="240" w:lineRule="atLeast"/>
              <w:jc w:val="center"/>
            </w:pPr>
            <w:r w:rsidRPr="001844A1">
              <w:t>неизвестна</w:t>
            </w:r>
          </w:p>
        </w:tc>
        <w:tc>
          <w:tcPr>
            <w:tcW w:w="3226" w:type="dxa"/>
            <w:tcBorders>
              <w:top w:val="single" w:sz="4" w:space="0" w:color="auto"/>
              <w:bottom w:val="thickThinSmallGap" w:sz="24" w:space="0" w:color="auto"/>
              <w:right w:val="thickThinSmallGap" w:sz="24" w:space="0" w:color="auto"/>
            </w:tcBorders>
            <w:shd w:val="clear" w:color="auto" w:fill="auto"/>
            <w:vAlign w:val="center"/>
          </w:tcPr>
          <w:p w:rsidR="009774B2" w:rsidRPr="001844A1" w:rsidRDefault="009774B2" w:rsidP="00064EB1">
            <w:pPr>
              <w:tabs>
                <w:tab w:val="left" w:pos="2726"/>
              </w:tabs>
              <w:spacing w:before="40" w:after="40" w:line="240" w:lineRule="atLeast"/>
            </w:pPr>
            <w:r>
              <w:t xml:space="preserve">Приказ </w:t>
            </w:r>
            <w:r w:rsidRPr="00D5088D">
              <w:t>министерств</w:t>
            </w:r>
            <w:r>
              <w:t xml:space="preserve">а культуры </w:t>
            </w:r>
            <w:r w:rsidRPr="00D5088D">
              <w:t xml:space="preserve">и внешних связей </w:t>
            </w:r>
            <w:r>
              <w:t>О</w:t>
            </w:r>
            <w:r w:rsidRPr="00D5088D">
              <w:t>ренбургской области</w:t>
            </w:r>
            <w:r>
              <w:t xml:space="preserve"> от </w:t>
            </w:r>
            <w:r w:rsidRPr="00D5088D">
              <w:t>09.04.2013</w:t>
            </w:r>
            <w:r>
              <w:t xml:space="preserve"> </w:t>
            </w:r>
            <w:r w:rsidRPr="00D5088D">
              <w:t>№</w:t>
            </w:r>
            <w:r>
              <w:t xml:space="preserve"> </w:t>
            </w:r>
            <w:r w:rsidRPr="00D5088D">
              <w:t>87</w:t>
            </w:r>
          </w:p>
        </w:tc>
      </w:tr>
    </w:tbl>
    <w:p w:rsidR="009774B2" w:rsidRPr="008E6FB1" w:rsidRDefault="009774B2" w:rsidP="009774B2">
      <w:pPr>
        <w:ind w:left="851" w:firstLine="567"/>
        <w:jc w:val="right"/>
      </w:pPr>
    </w:p>
    <w:p w:rsidR="009774B2" w:rsidRPr="00B83AF8" w:rsidRDefault="009774B2" w:rsidP="009774B2">
      <w:pPr>
        <w:ind w:left="851" w:firstLine="567"/>
        <w:jc w:val="right"/>
        <w:rPr>
          <w:i/>
        </w:rPr>
      </w:pPr>
      <w:r w:rsidRPr="00B83AF8">
        <w:rPr>
          <w:i/>
        </w:rPr>
        <w:t>Список памятников архитектуры, истории, мемориального искусства муниципального образования Лапазский сельсовет Новосергиевского района Оренбургской области</w:t>
      </w:r>
    </w:p>
    <w:tbl>
      <w:tblPr>
        <w:tblW w:w="9640" w:type="dxa"/>
        <w:tblInd w:w="-34"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firstRow="1" w:lastRow="1" w:firstColumn="1" w:lastColumn="1" w:noHBand="0" w:noVBand="0"/>
      </w:tblPr>
      <w:tblGrid>
        <w:gridCol w:w="568"/>
        <w:gridCol w:w="2693"/>
        <w:gridCol w:w="3544"/>
        <w:gridCol w:w="2835"/>
      </w:tblGrid>
      <w:tr w:rsidR="009774B2" w:rsidRPr="00BD07FA" w:rsidTr="00064EB1">
        <w:tc>
          <w:tcPr>
            <w:tcW w:w="568" w:type="dxa"/>
            <w:shd w:val="clear" w:color="auto" w:fill="auto"/>
            <w:vAlign w:val="center"/>
          </w:tcPr>
          <w:p w:rsidR="009774B2" w:rsidRPr="008E6FB1" w:rsidRDefault="009774B2" w:rsidP="00064EB1">
            <w:pPr>
              <w:jc w:val="center"/>
              <w:rPr>
                <w:b/>
              </w:rPr>
            </w:pPr>
            <w:r w:rsidRPr="008E6FB1">
              <w:rPr>
                <w:b/>
              </w:rPr>
              <w:t>№ п/п</w:t>
            </w:r>
          </w:p>
        </w:tc>
        <w:tc>
          <w:tcPr>
            <w:tcW w:w="2693" w:type="dxa"/>
            <w:shd w:val="clear" w:color="auto" w:fill="auto"/>
            <w:vAlign w:val="center"/>
          </w:tcPr>
          <w:p w:rsidR="009774B2" w:rsidRPr="008E6FB1" w:rsidRDefault="009774B2" w:rsidP="00064EB1">
            <w:pPr>
              <w:jc w:val="center"/>
              <w:rPr>
                <w:b/>
              </w:rPr>
            </w:pPr>
            <w:r w:rsidRPr="008E6FB1">
              <w:rPr>
                <w:b/>
              </w:rPr>
              <w:t>Местоположение памятника</w:t>
            </w:r>
          </w:p>
        </w:tc>
        <w:tc>
          <w:tcPr>
            <w:tcW w:w="3544" w:type="dxa"/>
            <w:shd w:val="clear" w:color="auto" w:fill="auto"/>
            <w:vAlign w:val="center"/>
          </w:tcPr>
          <w:p w:rsidR="009774B2" w:rsidRPr="008E6FB1" w:rsidRDefault="009774B2" w:rsidP="00064EB1">
            <w:pPr>
              <w:jc w:val="center"/>
              <w:rPr>
                <w:b/>
              </w:rPr>
            </w:pPr>
            <w:r w:rsidRPr="008E6FB1">
              <w:rPr>
                <w:b/>
              </w:rPr>
              <w:t>Название</w:t>
            </w:r>
          </w:p>
          <w:p w:rsidR="009774B2" w:rsidRPr="008E6FB1" w:rsidRDefault="009774B2" w:rsidP="00064EB1">
            <w:pPr>
              <w:jc w:val="center"/>
              <w:rPr>
                <w:b/>
              </w:rPr>
            </w:pPr>
            <w:r w:rsidRPr="008E6FB1">
              <w:rPr>
                <w:b/>
              </w:rPr>
              <w:t>памятника</w:t>
            </w:r>
          </w:p>
        </w:tc>
        <w:tc>
          <w:tcPr>
            <w:tcW w:w="2835" w:type="dxa"/>
            <w:shd w:val="clear" w:color="auto" w:fill="auto"/>
            <w:vAlign w:val="center"/>
          </w:tcPr>
          <w:p w:rsidR="009774B2" w:rsidRPr="008E6FB1" w:rsidRDefault="009774B2" w:rsidP="00064EB1">
            <w:pPr>
              <w:jc w:val="center"/>
              <w:rPr>
                <w:b/>
              </w:rPr>
            </w:pPr>
            <w:r w:rsidRPr="008E6FB1">
              <w:rPr>
                <w:b/>
              </w:rPr>
              <w:t>Документ о принятии на государственную охрану</w:t>
            </w:r>
          </w:p>
        </w:tc>
      </w:tr>
      <w:tr w:rsidR="009774B2" w:rsidRPr="00D51EE2" w:rsidTr="00064EB1">
        <w:tc>
          <w:tcPr>
            <w:tcW w:w="568" w:type="dxa"/>
            <w:shd w:val="clear" w:color="auto" w:fill="auto"/>
            <w:vAlign w:val="center"/>
          </w:tcPr>
          <w:p w:rsidR="009774B2" w:rsidRPr="008E6FB1" w:rsidRDefault="009774B2" w:rsidP="00064EB1">
            <w:r>
              <w:t>1</w:t>
            </w:r>
          </w:p>
        </w:tc>
        <w:tc>
          <w:tcPr>
            <w:tcW w:w="2693" w:type="dxa"/>
            <w:shd w:val="clear" w:color="auto" w:fill="auto"/>
            <w:vAlign w:val="center"/>
          </w:tcPr>
          <w:p w:rsidR="009774B2" w:rsidRPr="008E6FB1" w:rsidRDefault="009774B2" w:rsidP="00064EB1">
            <w:pPr>
              <w:overflowPunct w:val="0"/>
              <w:autoSpaceDE w:val="0"/>
              <w:autoSpaceDN w:val="0"/>
              <w:adjustRightInd w:val="0"/>
            </w:pPr>
            <w:r w:rsidRPr="008E6FB1">
              <w:t>Оренбургская область, Новосергиевский район, с. Лапаз</w:t>
            </w:r>
          </w:p>
        </w:tc>
        <w:tc>
          <w:tcPr>
            <w:tcW w:w="3544" w:type="dxa"/>
            <w:shd w:val="clear" w:color="auto" w:fill="auto"/>
            <w:vAlign w:val="center"/>
          </w:tcPr>
          <w:p w:rsidR="009774B2" w:rsidRPr="008E6FB1" w:rsidRDefault="009774B2" w:rsidP="00064EB1">
            <w:pPr>
              <w:overflowPunct w:val="0"/>
              <w:autoSpaceDE w:val="0"/>
              <w:autoSpaceDN w:val="0"/>
              <w:adjustRightInd w:val="0"/>
            </w:pPr>
            <w:r w:rsidRPr="008E6FB1">
              <w:t>Братская могила пленных  красноармейцев, расстрелянных во время налета белоказаков на Новосергиевку в 1918 г.</w:t>
            </w:r>
          </w:p>
        </w:tc>
        <w:tc>
          <w:tcPr>
            <w:tcW w:w="2835" w:type="dxa"/>
            <w:shd w:val="clear" w:color="auto" w:fill="auto"/>
            <w:vAlign w:val="center"/>
          </w:tcPr>
          <w:p w:rsidR="009774B2" w:rsidRPr="008E6FB1" w:rsidRDefault="009774B2" w:rsidP="00064EB1">
            <w:pPr>
              <w:overflowPunct w:val="0"/>
              <w:autoSpaceDE w:val="0"/>
              <w:autoSpaceDN w:val="0"/>
              <w:adjustRightInd w:val="0"/>
            </w:pPr>
            <w:r w:rsidRPr="008E6FB1">
              <w:t>Решение исполкома Оренбургского областного Совета народных депутатов №179 от 13.05.87г.</w:t>
            </w:r>
          </w:p>
        </w:tc>
      </w:tr>
    </w:tbl>
    <w:p w:rsidR="002F0447" w:rsidRPr="0011018F" w:rsidRDefault="002F0447" w:rsidP="002F0447">
      <w:pPr>
        <w:pStyle w:val="ConsPlusNormal"/>
        <w:ind w:firstLine="0"/>
        <w:jc w:val="both"/>
        <w:rPr>
          <w:rFonts w:ascii="Times New Roman" w:hAnsi="Times New Roman" w:cs="Times New Roman"/>
          <w:sz w:val="28"/>
          <w:szCs w:val="28"/>
        </w:rPr>
      </w:pPr>
    </w:p>
    <w:bookmarkEnd w:id="136"/>
    <w:bookmarkEnd w:id="137"/>
    <w:bookmarkEnd w:id="138"/>
    <w:p w:rsidR="009621A1" w:rsidRPr="0011018F" w:rsidRDefault="009621A1" w:rsidP="009621A1">
      <w:pPr>
        <w:ind w:firstLine="709"/>
        <w:jc w:val="center"/>
        <w:rPr>
          <w:bCs/>
        </w:rPr>
      </w:pPr>
    </w:p>
    <w:p w:rsidR="009621A1" w:rsidRPr="0011018F" w:rsidRDefault="009621A1" w:rsidP="002276FB">
      <w:pPr>
        <w:pStyle w:val="ConsPlusNormal"/>
        <w:ind w:firstLine="709"/>
        <w:jc w:val="both"/>
        <w:rPr>
          <w:rFonts w:ascii="Times New Roman" w:hAnsi="Times New Roman" w:cs="Times New Roman"/>
          <w:b/>
          <w:sz w:val="28"/>
          <w:szCs w:val="28"/>
        </w:rPr>
      </w:pPr>
      <w:bookmarkStart w:id="139" w:name="_Toc268485609"/>
      <w:bookmarkStart w:id="140" w:name="_Toc268487689"/>
      <w:bookmarkStart w:id="141" w:name="_Toc268488509"/>
      <w:r w:rsidRPr="0011018F">
        <w:rPr>
          <w:rFonts w:ascii="Times New Roman" w:hAnsi="Times New Roman" w:cs="Times New Roman"/>
          <w:b/>
          <w:sz w:val="28"/>
          <w:szCs w:val="28"/>
        </w:rPr>
        <w:t>Особо охраняемые природные территории</w:t>
      </w:r>
    </w:p>
    <w:p w:rsidR="002276FB" w:rsidRPr="0011018F" w:rsidRDefault="002276FB"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r w:rsidRPr="0011018F">
        <w:rPr>
          <w:rFonts w:ascii="Times New Roman" w:hAnsi="Times New Roman" w:cs="Times New Roman"/>
          <w:sz w:val="28"/>
          <w:szCs w:val="28"/>
        </w:rPr>
        <w:lastRenderedPageBreak/>
        <w:t>земель особо охраняемых природных территорий, а их использование определяется уполномоченными органами исполнительной власти.</w:t>
      </w:r>
      <w:r w:rsidR="007F262A" w:rsidRPr="0011018F">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Правил).</w:t>
      </w:r>
    </w:p>
    <w:bookmarkEnd w:id="139"/>
    <w:bookmarkEnd w:id="140"/>
    <w:bookmarkEnd w:id="141"/>
    <w:p w:rsidR="006E3F75" w:rsidRPr="00F61A83" w:rsidRDefault="006E3F75" w:rsidP="006E3F75">
      <w:pPr>
        <w:pStyle w:val="ConsPlusNormal"/>
        <w:jc w:val="both"/>
        <w:rPr>
          <w:rFonts w:ascii="Times New Roman" w:hAnsi="Times New Roman" w:cs="Times New Roman"/>
          <w:sz w:val="28"/>
          <w:szCs w:val="28"/>
        </w:rPr>
      </w:pPr>
      <w:r w:rsidRPr="00F61A83">
        <w:rPr>
          <w:rFonts w:ascii="Times New Roman" w:hAnsi="Times New Roman" w:cs="Times New Roman"/>
          <w:sz w:val="28"/>
          <w:szCs w:val="28"/>
        </w:rPr>
        <w:t>На территории муниципального образования Лапазский сельсовет по состоянию на 1 января 2013 года года располагается 1 ООПТ областного значения – Благодарновский государственный охотничий заказник, расположенный на территории Ташлинского района, Новосергиевского района является комплексным, образован и функционирует с целью сохранения, воспроизводства и восстановления одного или нескольких видов диких животных, среды их обитания и поддержания целостности естественных сообществ. Благодарновский государственный охотничий заказник находится в ведении государственного учреждения "Управление объектами животного мира и водными биологическими ресурсами Оренбургской области, которое осуществляет руководство деятельностью заказников". (в ред. Постановления Правительства Оренбургской области от 09.08.2007 № 283-п).</w:t>
      </w:r>
    </w:p>
    <w:p w:rsidR="00460B85" w:rsidRPr="00001361" w:rsidRDefault="00460B85" w:rsidP="00460B85">
      <w:pPr>
        <w:ind w:left="851" w:firstLine="567"/>
      </w:pPr>
    </w:p>
    <w:p w:rsidR="009621A1" w:rsidRPr="0011018F" w:rsidRDefault="009621A1" w:rsidP="002276FB">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Водоохранные зоны и прибрежные защитные полосы</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Границы и режимы использования водоохранных </w:t>
      </w:r>
      <w:r w:rsidR="002276FB" w:rsidRPr="0011018F">
        <w:rPr>
          <w:rFonts w:ascii="Times New Roman" w:hAnsi="Times New Roman" w:cs="Times New Roman"/>
          <w:sz w:val="28"/>
          <w:szCs w:val="28"/>
        </w:rPr>
        <w:t xml:space="preserve">зон и прибрежных полос </w:t>
      </w:r>
      <w:r w:rsidRPr="0011018F">
        <w:rPr>
          <w:rFonts w:ascii="Times New Roman" w:hAnsi="Times New Roman" w:cs="Times New Roman"/>
          <w:sz w:val="28"/>
          <w:szCs w:val="28"/>
        </w:rPr>
        <w:t>установлены Водным кодексом Российской Федерации.</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Ширина береговой полосы водных объектов общего пользования составляет 20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w:t>
      </w:r>
      <w:r w:rsidR="002276FB" w:rsidRPr="0011018F">
        <w:rPr>
          <w:rFonts w:ascii="Times New Roman" w:hAnsi="Times New Roman" w:cs="Times New Roman"/>
          <w:sz w:val="28"/>
          <w:szCs w:val="28"/>
        </w:rPr>
        <w:t xml:space="preserve">которых </w:t>
      </w:r>
      <w:r w:rsidRPr="0011018F">
        <w:rPr>
          <w:rFonts w:ascii="Times New Roman" w:hAnsi="Times New Roman" w:cs="Times New Roman"/>
          <w:sz w:val="28"/>
          <w:szCs w:val="28"/>
        </w:rPr>
        <w:t xml:space="preserve">не </w:t>
      </w:r>
      <w:r w:rsidR="002276FB" w:rsidRPr="0011018F">
        <w:rPr>
          <w:rFonts w:ascii="Times New Roman" w:hAnsi="Times New Roman" w:cs="Times New Roman"/>
          <w:sz w:val="28"/>
          <w:szCs w:val="28"/>
        </w:rPr>
        <w:t>превышает</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w:t>
      </w:r>
      <w:r w:rsidR="002276FB" w:rsidRPr="0011018F">
        <w:rPr>
          <w:rFonts w:ascii="Times New Roman" w:hAnsi="Times New Roman" w:cs="Times New Roman"/>
          <w:sz w:val="28"/>
          <w:szCs w:val="28"/>
        </w:rPr>
        <w:t xml:space="preserve">составляет </w:t>
      </w:r>
      <w:r w:rsidRPr="0011018F">
        <w:rPr>
          <w:rFonts w:ascii="Times New Roman" w:hAnsi="Times New Roman" w:cs="Times New Roman"/>
          <w:sz w:val="28"/>
          <w:szCs w:val="28"/>
        </w:rPr>
        <w:t xml:space="preserve">не более чем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составляет 5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Береговая полоса болот и природных выходов подземных вод (родни</w:t>
      </w:r>
      <w:r w:rsidR="002276FB" w:rsidRPr="0011018F">
        <w:rPr>
          <w:rFonts w:ascii="Times New Roman" w:hAnsi="Times New Roman" w:cs="Times New Roman"/>
          <w:sz w:val="28"/>
          <w:szCs w:val="28"/>
        </w:rPr>
        <w:t xml:space="preserve">ков) </w:t>
      </w:r>
      <w:r w:rsidRPr="0011018F">
        <w:rPr>
          <w:rFonts w:ascii="Times New Roman" w:hAnsi="Times New Roman" w:cs="Times New Roman"/>
          <w:sz w:val="28"/>
          <w:szCs w:val="28"/>
        </w:rPr>
        <w:t>не определяется.</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до </w:t>
      </w:r>
      <w:r w:rsidR="002276FB" w:rsidRPr="0011018F">
        <w:rPr>
          <w:rFonts w:ascii="Times New Roman" w:hAnsi="Times New Roman" w:cs="Times New Roman"/>
          <w:sz w:val="28"/>
          <w:szCs w:val="28"/>
        </w:rPr>
        <w:t>10 км</w:t>
      </w:r>
      <w:r w:rsidRPr="0011018F">
        <w:rPr>
          <w:rFonts w:ascii="Times New Roman" w:hAnsi="Times New Roman" w:cs="Times New Roman"/>
          <w:sz w:val="28"/>
          <w:szCs w:val="28"/>
        </w:rPr>
        <w:t xml:space="preserve"> -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от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до </w:t>
      </w:r>
      <w:r w:rsidR="002276FB" w:rsidRPr="0011018F">
        <w:rPr>
          <w:rFonts w:ascii="Times New Roman" w:hAnsi="Times New Roman" w:cs="Times New Roman"/>
          <w:sz w:val="28"/>
          <w:szCs w:val="28"/>
        </w:rPr>
        <w:t>50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 в размере 100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от </w:t>
      </w:r>
      <w:r w:rsidR="002276FB" w:rsidRPr="0011018F">
        <w:rPr>
          <w:rFonts w:ascii="Times New Roman" w:hAnsi="Times New Roman" w:cs="Times New Roman"/>
          <w:sz w:val="28"/>
          <w:szCs w:val="28"/>
        </w:rPr>
        <w:t>50 км</w:t>
      </w:r>
      <w:r w:rsidRPr="0011018F">
        <w:rPr>
          <w:rFonts w:ascii="Times New Roman" w:hAnsi="Times New Roman" w:cs="Times New Roman"/>
          <w:sz w:val="28"/>
          <w:szCs w:val="28"/>
        </w:rPr>
        <w:t xml:space="preserve"> и более - в размере 200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протяженностью менее 10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от истока до устья водоохранная зона совпадает с прибрежной защитной полосой. </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Радиус водоохранной зоны для истоков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устанавливается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r w:rsidR="002276FB" w:rsidRPr="0011018F">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r w:rsidRPr="0011018F">
        <w:rPr>
          <w:rFonts w:ascii="Times New Roman" w:hAnsi="Times New Roman" w:cs="Times New Roman"/>
          <w:sz w:val="28"/>
          <w:szCs w:val="28"/>
        </w:rPr>
        <w:lastRenderedPageBreak/>
        <w:t xml:space="preserve">30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обратного или нулевого уклона, 40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до трех градусов и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три и более градуса.</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sidR="00615C75" w:rsidRPr="0011018F">
        <w:rPr>
          <w:rFonts w:ascii="Times New Roman" w:hAnsi="Times New Roman" w:cs="Times New Roman"/>
          <w:sz w:val="28"/>
          <w:szCs w:val="28"/>
        </w:rPr>
        <w:t>200</w:t>
      </w:r>
      <w:r w:rsidRPr="0011018F">
        <w:rPr>
          <w:rFonts w:ascii="Times New Roman" w:hAnsi="Times New Roman" w:cs="Times New Roman"/>
          <w:sz w:val="28"/>
          <w:szCs w:val="28"/>
        </w:rPr>
        <w:t xml:space="preserve">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независимо от уклона прилегающих земель.</w:t>
      </w:r>
    </w:p>
    <w:p w:rsidR="009621A1" w:rsidRPr="0011018F" w:rsidRDefault="009621A1" w:rsidP="009621A1">
      <w:pPr>
        <w:rPr>
          <w:bCs/>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Зона санитарной охраны источников питьевого водоснабжени</w:t>
      </w:r>
      <w:r w:rsidR="00F7358B" w:rsidRPr="0011018F">
        <w:rPr>
          <w:rFonts w:ascii="Times New Roman" w:hAnsi="Times New Roman" w:cs="Times New Roman"/>
          <w:b/>
          <w:sz w:val="28"/>
          <w:szCs w:val="28"/>
        </w:rPr>
        <w:t>я</w:t>
      </w:r>
    </w:p>
    <w:p w:rsidR="00F7358B" w:rsidRPr="0011018F" w:rsidRDefault="00F7358B"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Зоны санитарной охраны</w:t>
      </w:r>
      <w:r w:rsidR="00615C75" w:rsidRPr="0011018F">
        <w:rPr>
          <w:rFonts w:ascii="Times New Roman" w:hAnsi="Times New Roman" w:cs="Times New Roman"/>
          <w:sz w:val="28"/>
          <w:szCs w:val="28"/>
        </w:rPr>
        <w:t xml:space="preserve"> источников водоснабжения</w:t>
      </w:r>
      <w:r w:rsidRPr="0011018F">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118CE"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Границы </w:t>
      </w:r>
      <w:r w:rsidR="00615C75" w:rsidRPr="0011018F">
        <w:rPr>
          <w:rFonts w:ascii="Times New Roman" w:hAnsi="Times New Roman" w:cs="Times New Roman"/>
          <w:sz w:val="28"/>
          <w:szCs w:val="28"/>
        </w:rPr>
        <w:t>2</w:t>
      </w:r>
      <w:r w:rsidRPr="0011018F">
        <w:rPr>
          <w:rFonts w:ascii="Times New Roman" w:hAnsi="Times New Roman" w:cs="Times New Roman"/>
          <w:sz w:val="28"/>
          <w:szCs w:val="28"/>
        </w:rPr>
        <w:t xml:space="preserve"> </w:t>
      </w:r>
      <w:r w:rsidR="00AE4AA2" w:rsidRPr="0011018F">
        <w:rPr>
          <w:rFonts w:ascii="Times New Roman" w:hAnsi="Times New Roman" w:cs="Times New Roman"/>
          <w:sz w:val="28"/>
          <w:szCs w:val="28"/>
        </w:rPr>
        <w:t xml:space="preserve"> и 3 </w:t>
      </w:r>
      <w:r w:rsidRPr="0011018F">
        <w:rPr>
          <w:rFonts w:ascii="Times New Roman" w:hAnsi="Times New Roman" w:cs="Times New Roman"/>
          <w:sz w:val="28"/>
          <w:szCs w:val="28"/>
        </w:rPr>
        <w:t xml:space="preserve">пояса зоны санитарной охраны подземных источников водоснабжения устанавливают расчетом. </w:t>
      </w:r>
      <w:r w:rsidR="00AE4AA2" w:rsidRPr="0011018F">
        <w:rPr>
          <w:rFonts w:ascii="Times New Roman" w:hAnsi="Times New Roman" w:cs="Times New Roman"/>
          <w:sz w:val="28"/>
          <w:szCs w:val="28"/>
        </w:rPr>
        <w:t>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85636F" w:rsidRPr="0011018F" w:rsidRDefault="0085636F" w:rsidP="00615C75">
      <w:pPr>
        <w:pStyle w:val="ConsPlusNormal"/>
        <w:ind w:firstLine="709"/>
        <w:jc w:val="both"/>
        <w:rPr>
          <w:rFonts w:ascii="Times New Roman" w:hAnsi="Times New Roman" w:cs="Times New Roman"/>
          <w:sz w:val="28"/>
          <w:szCs w:val="28"/>
        </w:rPr>
      </w:pPr>
    </w:p>
    <w:p w:rsidR="00AE4AA2" w:rsidRPr="0011018F" w:rsidRDefault="00AE4AA2"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промышленных, сельскохозяйственных и иных предприятий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СанПиН 2.2.1/2.1.1.1200-03 </w:t>
      </w:r>
      <w:r w:rsidR="003C5E3D" w:rsidRPr="0011018F">
        <w:rPr>
          <w:rFonts w:ascii="Times New Roman" w:hAnsi="Times New Roman" w:cs="Times New Roman"/>
          <w:sz w:val="28"/>
          <w:szCs w:val="28"/>
        </w:rPr>
        <w:t xml:space="preserve">и нормативами градостроительного проектирования Оренбургской области </w:t>
      </w:r>
      <w:r w:rsidRPr="0011018F">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промышленные объекты и производства первого класса –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промышленные объекты и производства пятого класса – 50 м</w:t>
      </w:r>
      <w:r w:rsidR="003C5E3D" w:rsidRPr="0011018F">
        <w:rPr>
          <w:rFonts w:ascii="Times New Roman" w:hAnsi="Times New Roman" w:cs="Times New Roman"/>
          <w:sz w:val="28"/>
          <w:szCs w:val="28"/>
        </w:rPr>
        <w:t>.</w:t>
      </w:r>
    </w:p>
    <w:p w:rsidR="003C5E3D" w:rsidRDefault="003C5E3D" w:rsidP="00615C75">
      <w:pPr>
        <w:pStyle w:val="ConsPlusNormal"/>
        <w:ind w:firstLine="709"/>
        <w:jc w:val="both"/>
        <w:rPr>
          <w:rFonts w:ascii="Times New Roman" w:hAnsi="Times New Roman" w:cs="Times New Roman"/>
          <w:sz w:val="28"/>
          <w:szCs w:val="28"/>
        </w:rPr>
      </w:pPr>
    </w:p>
    <w:p w:rsidR="007A4EBC" w:rsidRPr="0011018F"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кладбищ</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действующего кладбища площадью участка 10 и менее га составляет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(IV класс санитарной вредности), от 10 до </w:t>
      </w:r>
      <w:smartTag w:uri="urn:schemas-microsoft-com:office:smarttags" w:element="metricconverter">
        <w:smartTagPr>
          <w:attr w:name="ProductID" w:val="20 га"/>
        </w:smartTagPr>
        <w:r w:rsidRPr="0011018F">
          <w:rPr>
            <w:rFonts w:ascii="Times New Roman" w:hAnsi="Times New Roman" w:cs="Times New Roman"/>
            <w:sz w:val="28"/>
            <w:szCs w:val="28"/>
          </w:rPr>
          <w:t>20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(III класс санитарной вредности), от 20 до </w:t>
      </w:r>
      <w:smartTag w:uri="urn:schemas-microsoft-com:office:smarttags" w:element="metricconverter">
        <w:smartTagPr>
          <w:attr w:name="ProductID" w:val="40 га"/>
        </w:smartTagPr>
        <w:r w:rsidRPr="0011018F">
          <w:rPr>
            <w:rFonts w:ascii="Times New Roman" w:hAnsi="Times New Roman" w:cs="Times New Roman"/>
            <w:sz w:val="28"/>
            <w:szCs w:val="28"/>
          </w:rPr>
          <w:t>40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xml:space="preserve"> (II класс санитарной вредности).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от границ селитебной территории.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сельских населенных пунктах</w:t>
      </w:r>
      <w:r w:rsidR="003C5E3D" w:rsidRPr="0011018F">
        <w:rPr>
          <w:rFonts w:ascii="Times New Roman" w:hAnsi="Times New Roman" w:cs="Times New Roman"/>
          <w:sz w:val="28"/>
          <w:szCs w:val="28"/>
        </w:rPr>
        <w:t xml:space="preserve"> на территориях</w:t>
      </w:r>
      <w:r w:rsidRPr="0011018F">
        <w:rPr>
          <w:rFonts w:ascii="Times New Roman" w:hAnsi="Times New Roman" w:cs="Times New Roman"/>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B33D7" w:rsidRPr="0011018F" w:rsidRDefault="007B33D7"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скотомогильников</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устанавливается в размере: </w:t>
      </w:r>
    </w:p>
    <w:p w:rsidR="00714D66" w:rsidRPr="0011018F" w:rsidRDefault="00714D66" w:rsidP="0008032D">
      <w:pPr>
        <w:pStyle w:val="ConsPlusNormal"/>
        <w:numPr>
          <w:ilvl w:val="0"/>
          <w:numId w:val="16"/>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биотермические ямы – 1000м; </w:t>
      </w:r>
    </w:p>
    <w:p w:rsidR="00714D66" w:rsidRPr="0011018F" w:rsidRDefault="00714D66" w:rsidP="0008032D">
      <w:pPr>
        <w:pStyle w:val="ConsPlusNormal"/>
        <w:numPr>
          <w:ilvl w:val="0"/>
          <w:numId w:val="16"/>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биологические камеры – </w:t>
      </w:r>
      <w:r w:rsidRPr="0011018F">
        <w:rPr>
          <w:rFonts w:ascii="Times New Roman" w:hAnsi="Times New Roman" w:cs="Times New Roman"/>
          <w:sz w:val="28"/>
          <w:szCs w:val="28"/>
        </w:rPr>
        <w:lastRenderedPageBreak/>
        <w:t xml:space="preserve">500м. </w:t>
      </w:r>
    </w:p>
    <w:p w:rsidR="00714D66" w:rsidRPr="0011018F" w:rsidRDefault="00714D66" w:rsidP="0008032D">
      <w:pPr>
        <w:pStyle w:val="ConsPlusNormal"/>
        <w:numPr>
          <w:ilvl w:val="0"/>
          <w:numId w:val="16"/>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скотопрогонов и пастбищ – 200 м; </w:t>
      </w:r>
    </w:p>
    <w:p w:rsidR="00714D66" w:rsidRPr="0011018F" w:rsidRDefault="00714D66" w:rsidP="0008032D">
      <w:pPr>
        <w:pStyle w:val="ConsPlusNormal"/>
        <w:numPr>
          <w:ilvl w:val="0"/>
          <w:numId w:val="16"/>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автомобильных, железных дорог в зависимости от их категории – </w:t>
      </w:r>
    </w:p>
    <w:p w:rsidR="00714D66" w:rsidRPr="0011018F" w:rsidRDefault="00714D66" w:rsidP="0008032D">
      <w:pPr>
        <w:pStyle w:val="ConsPlusNormal"/>
        <w:numPr>
          <w:ilvl w:val="0"/>
          <w:numId w:val="16"/>
        </w:numPr>
        <w:jc w:val="both"/>
        <w:rPr>
          <w:rFonts w:ascii="Times New Roman" w:hAnsi="Times New Roman" w:cs="Times New Roman"/>
          <w:sz w:val="28"/>
          <w:szCs w:val="28"/>
        </w:rPr>
      </w:pPr>
      <w:r w:rsidRPr="0011018F">
        <w:rPr>
          <w:rFonts w:ascii="Times New Roman" w:hAnsi="Times New Roman" w:cs="Times New Roman"/>
          <w:sz w:val="28"/>
          <w:szCs w:val="28"/>
        </w:rPr>
        <w:t>60 – 300 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Изменение размеров установленных санитарно-защитных зон осуществляется постановлением Главного государственного санитарного врача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w:t>
      </w:r>
      <w:r w:rsidR="00714D66"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от жилой застройки до границ объектов размещения (полигонов) твердых бытовых отходов - 1000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9621A1" w:rsidRPr="0011018F" w:rsidRDefault="009621A1" w:rsidP="00615C75">
      <w:pPr>
        <w:pStyle w:val="ConsPlusNormal"/>
        <w:ind w:firstLine="709"/>
        <w:jc w:val="both"/>
        <w:rPr>
          <w:rFonts w:ascii="Times New Roman" w:hAnsi="Times New Roman" w:cs="Times New Roman"/>
          <w:sz w:val="28"/>
          <w:szCs w:val="28"/>
        </w:rPr>
      </w:pPr>
    </w:p>
    <w:p w:rsidR="00C54978" w:rsidRPr="0011018F" w:rsidRDefault="00C54978"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Полоса отвода и придорожная полоса автомобильных дорог</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75 м - для автомобильных дорог первой и второй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2) 50 м - для автомобильных дорог третьей и четвертой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3) 25 м - для автомобильных дорог пятой категории;</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4) 100 м - для подъездных дорог, соединяющих административные центры (столицы)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5) 150 м - для участков автомобильных дорог, построенных для объездов городов с численностью населения свыше двухсот пятидесяти тысяч человек.</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полосы отвода определяется </w:t>
      </w:r>
      <w:r w:rsidR="00AB284E" w:rsidRPr="0011018F">
        <w:rPr>
          <w:rFonts w:ascii="Times New Roman" w:hAnsi="Times New Roman" w:cs="Times New Roman"/>
          <w:sz w:val="28"/>
          <w:szCs w:val="28"/>
        </w:rPr>
        <w:t xml:space="preserve">в установленном порядке </w:t>
      </w:r>
      <w:r w:rsidRPr="0011018F">
        <w:rPr>
          <w:rFonts w:ascii="Times New Roman" w:hAnsi="Times New Roman" w:cs="Times New Roman"/>
          <w:sz w:val="28"/>
          <w:szCs w:val="28"/>
        </w:rPr>
        <w:t xml:space="preserve">в соответствии с «Нормами отвода земель для размещения автомобильных дорог и (или) объектов дорожного сервиса» (утв. постановлением Правительства РФ </w:t>
      </w:r>
      <w:r w:rsidRPr="0011018F">
        <w:rPr>
          <w:rFonts w:ascii="Times New Roman" w:hAnsi="Times New Roman" w:cs="Times New Roman"/>
          <w:sz w:val="28"/>
          <w:szCs w:val="28"/>
        </w:rPr>
        <w:lastRenderedPageBreak/>
        <w:t>от 2 сентября 2009 г. N 717).</w:t>
      </w:r>
    </w:p>
    <w:p w:rsidR="009769E8" w:rsidRDefault="009769E8"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маги</w:t>
      </w:r>
      <w:r w:rsidR="00FE62DC" w:rsidRPr="0011018F">
        <w:rPr>
          <w:rFonts w:ascii="Times New Roman" w:hAnsi="Times New Roman" w:cs="Times New Roman"/>
          <w:b/>
          <w:sz w:val="28"/>
          <w:szCs w:val="28"/>
        </w:rPr>
        <w:t xml:space="preserve">стральных газопроводов </w:t>
      </w:r>
      <w:r w:rsidRPr="0011018F">
        <w:rPr>
          <w:rFonts w:ascii="Times New Roman" w:hAnsi="Times New Roman" w:cs="Times New Roman"/>
          <w:b/>
          <w:sz w:val="28"/>
          <w:szCs w:val="28"/>
        </w:rPr>
        <w:t>и газораспределительных сетей</w:t>
      </w:r>
      <w:r w:rsidRPr="0011018F">
        <w:rPr>
          <w:rFonts w:ascii="Times New Roman" w:hAnsi="Times New Roman" w:cs="Times New Roman"/>
          <w:b/>
          <w:sz w:val="28"/>
          <w:szCs w:val="28"/>
          <w:vertAlign w:val="superscript"/>
        </w:rPr>
        <w:footnoteReference w:id="1"/>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газораспределительных сетей устанавливаются следующие охранные зоны: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11018F">
          <w:rPr>
            <w:rFonts w:ascii="Times New Roman" w:hAnsi="Times New Roman" w:cs="Times New Roman"/>
            <w:sz w:val="28"/>
            <w:szCs w:val="28"/>
          </w:rPr>
          <w:t>2 метров</w:t>
        </w:r>
      </w:smartTag>
      <w:r w:rsidRPr="0011018F">
        <w:rPr>
          <w:rFonts w:ascii="Times New Roman" w:hAnsi="Times New Roman" w:cs="Times New Roman"/>
          <w:sz w:val="28"/>
          <w:szCs w:val="28"/>
        </w:rPr>
        <w:t xml:space="preserve"> - с противоположной стороны;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11018F">
          <w:rPr>
            <w:rFonts w:ascii="Times New Roman" w:hAnsi="Times New Roman" w:cs="Times New Roman"/>
            <w:sz w:val="28"/>
            <w:szCs w:val="28"/>
          </w:rPr>
          <w:t>10 метров</w:t>
        </w:r>
      </w:smartTag>
      <w:r w:rsidRPr="0011018F">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1018F">
          <w:rPr>
            <w:rFonts w:ascii="Times New Roman" w:hAnsi="Times New Roman" w:cs="Times New Roman"/>
            <w:sz w:val="28"/>
            <w:szCs w:val="28"/>
          </w:rPr>
          <w:t>6 метров</w:t>
        </w:r>
      </w:smartTag>
      <w:r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11018F">
          <w:rPr>
            <w:rFonts w:ascii="Times New Roman" w:hAnsi="Times New Roman" w:cs="Times New Roman"/>
            <w:sz w:val="28"/>
            <w:szCs w:val="28"/>
          </w:rPr>
          <w:t>3 метра</w:t>
        </w:r>
      </w:smartTag>
      <w:r w:rsidRPr="0011018F">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объектов электросетевого хозяйства</w:t>
      </w:r>
      <w:r w:rsidRPr="0011018F">
        <w:rPr>
          <w:b/>
          <w:sz w:val="28"/>
          <w:szCs w:val="28"/>
          <w:vertAlign w:val="superscript"/>
        </w:rPr>
        <w:footnoteReference w:id="2"/>
      </w:r>
    </w:p>
    <w:p w:rsidR="009621A1" w:rsidRPr="0011018F" w:rsidRDefault="005B0E52"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9621A1" w:rsidRPr="0011018F">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11018F">
          <w:rPr>
            <w:rFonts w:ascii="Times New Roman" w:hAnsi="Times New Roman" w:cs="Times New Roman"/>
            <w:sz w:val="28"/>
            <w:szCs w:val="28"/>
          </w:rPr>
          <w:t>10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35 кВ – </w:t>
      </w:r>
      <w:smartTag w:uri="urn:schemas-microsoft-com:office:smarttags" w:element="metricconverter">
        <w:smartTagPr>
          <w:attr w:name="ProductID" w:val="15 м"/>
        </w:smartTagPr>
        <w:r w:rsidRPr="0011018F">
          <w:rPr>
            <w:rFonts w:ascii="Times New Roman" w:hAnsi="Times New Roman" w:cs="Times New Roman"/>
            <w:sz w:val="28"/>
            <w:szCs w:val="28"/>
          </w:rPr>
          <w:t>15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11018F">
          <w:rPr>
            <w:rFonts w:ascii="Times New Roman" w:hAnsi="Times New Roman" w:cs="Times New Roman"/>
            <w:sz w:val="28"/>
            <w:szCs w:val="28"/>
          </w:rPr>
          <w:t>25 м</w:t>
        </w:r>
      </w:smartTag>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11018F">
          <w:rPr>
            <w:rFonts w:ascii="Times New Roman" w:hAnsi="Times New Roman" w:cs="Times New Roman"/>
            <w:sz w:val="28"/>
            <w:szCs w:val="28"/>
          </w:rPr>
          <w:t>1 метра</w:t>
        </w:r>
      </w:smartTag>
      <w:r w:rsidRPr="0011018F">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11018F">
          <w:rPr>
            <w:rFonts w:ascii="Times New Roman" w:hAnsi="Times New Roman" w:cs="Times New Roman"/>
            <w:sz w:val="28"/>
            <w:szCs w:val="28"/>
          </w:rPr>
          <w:t>0,6 метра</w:t>
        </w:r>
      </w:smartTag>
      <w:r w:rsidRPr="0011018F">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11018F">
          <w:rPr>
            <w:rFonts w:ascii="Times New Roman" w:hAnsi="Times New Roman" w:cs="Times New Roman"/>
            <w:sz w:val="28"/>
            <w:szCs w:val="28"/>
          </w:rPr>
          <w:t>1 метр</w:t>
        </w:r>
      </w:smartTag>
      <w:r w:rsidRPr="0011018F">
        <w:rPr>
          <w:rFonts w:ascii="Times New Roman" w:hAnsi="Times New Roman" w:cs="Times New Roman"/>
          <w:sz w:val="28"/>
          <w:szCs w:val="28"/>
        </w:rPr>
        <w:t xml:space="preserve"> в сторону проезжей части улицы);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 xml:space="preserve"> - для ВЛ напряжением 330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 xml:space="preserve"> - для ВЛ напряжением 500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40 м"/>
        </w:smartTagPr>
        <w:r w:rsidRPr="0011018F">
          <w:rPr>
            <w:rFonts w:ascii="Times New Roman" w:hAnsi="Times New Roman" w:cs="Times New Roman"/>
            <w:sz w:val="28"/>
            <w:szCs w:val="28"/>
          </w:rPr>
          <w:t>40 м</w:t>
        </w:r>
      </w:smartTag>
      <w:r w:rsidRPr="0011018F">
        <w:rPr>
          <w:rFonts w:ascii="Times New Roman" w:hAnsi="Times New Roman" w:cs="Times New Roman"/>
          <w:sz w:val="28"/>
          <w:szCs w:val="28"/>
        </w:rPr>
        <w:t xml:space="preserve"> - для ВЛ напряжением 750 кВ;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55 м"/>
        </w:smartTagPr>
        <w:r w:rsidRPr="0011018F">
          <w:rPr>
            <w:rFonts w:ascii="Times New Roman" w:hAnsi="Times New Roman" w:cs="Times New Roman"/>
            <w:sz w:val="28"/>
            <w:szCs w:val="28"/>
          </w:rPr>
          <w:t>55 м</w:t>
        </w:r>
      </w:smartTag>
      <w:r w:rsidRPr="0011018F">
        <w:rPr>
          <w:rFonts w:ascii="Times New Roman" w:hAnsi="Times New Roman" w:cs="Times New Roman"/>
          <w:sz w:val="28"/>
          <w:szCs w:val="28"/>
        </w:rPr>
        <w:t xml:space="preserve"> - для ВЛ напряжением 1150 кВ.</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Охранная зона и санитарно-защитная зона линий связи</w:t>
      </w:r>
      <w:r w:rsidRPr="0011018F">
        <w:rPr>
          <w:b/>
          <w:sz w:val="28"/>
          <w:szCs w:val="28"/>
          <w:vertAlign w:val="superscript"/>
        </w:rPr>
        <w:footnoteReference w:id="3"/>
      </w:r>
    </w:p>
    <w:p w:rsidR="009621A1" w:rsidRPr="0011018F" w:rsidRDefault="009621A1" w:rsidP="00FE62DC">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На трассах кабельных и воздушных линий связи и линий радиофика</w:t>
      </w:r>
      <w:r w:rsidR="00FE62DC" w:rsidRPr="0011018F">
        <w:rPr>
          <w:rFonts w:ascii="Times New Roman" w:hAnsi="Times New Roman" w:cs="Times New Roman"/>
          <w:sz w:val="28"/>
          <w:szCs w:val="28"/>
        </w:rPr>
        <w:t>ции</w:t>
      </w:r>
      <w:r w:rsidRPr="0011018F">
        <w:rPr>
          <w:rFonts w:ascii="Times New Roman" w:hAnsi="Times New Roman" w:cs="Times New Roman"/>
          <w:sz w:val="28"/>
          <w:szCs w:val="28"/>
        </w:rPr>
        <w:t xml:space="preserve"> устанавливаются охранные зоны: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w:t>
      </w:r>
      <w:r w:rsidR="009621A1" w:rsidRPr="0011018F">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и от контуров заземления не менее чем на 2 </w:t>
      </w:r>
      <w:r w:rsidRPr="0011018F">
        <w:rPr>
          <w:rFonts w:ascii="Times New Roman" w:hAnsi="Times New Roman" w:cs="Times New Roman"/>
          <w:sz w:val="28"/>
          <w:szCs w:val="28"/>
        </w:rPr>
        <w:t>м.</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Создаются </w:t>
      </w:r>
      <w:r w:rsidR="009621A1" w:rsidRPr="0011018F">
        <w:rPr>
          <w:rFonts w:ascii="Times New Roman" w:hAnsi="Times New Roman" w:cs="Times New Roman"/>
          <w:sz w:val="28"/>
          <w:szCs w:val="28"/>
        </w:rPr>
        <w:t>просеки в лесных массивах и зеленых насаждениях:</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009621A1" w:rsidRPr="0011018F">
          <w:rPr>
            <w:rFonts w:ascii="Times New Roman" w:hAnsi="Times New Roman" w:cs="Times New Roman"/>
            <w:sz w:val="28"/>
            <w:szCs w:val="28"/>
          </w:rPr>
          <w:t>4 метра</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11018F">
          <w:rPr>
            <w:rFonts w:ascii="Times New Roman" w:hAnsi="Times New Roman" w:cs="Times New Roman"/>
            <w:sz w:val="28"/>
            <w:szCs w:val="28"/>
          </w:rPr>
          <w:t>2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кабеля связи);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r w:rsidR="00FE62DC"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Границы санитарно-защитных зон определяются на высоте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от поверхности земли по ПДУ.</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4D027D" w:rsidP="004D027D">
      <w:pPr>
        <w:pStyle w:val="ConsPlusNormal"/>
        <w:ind w:firstLine="708"/>
        <w:jc w:val="both"/>
        <w:rPr>
          <w:rFonts w:ascii="Times New Roman" w:hAnsi="Times New Roman" w:cs="Times New Roman"/>
          <w:b/>
          <w:sz w:val="28"/>
          <w:szCs w:val="28"/>
        </w:rPr>
      </w:pPr>
      <w:r w:rsidRPr="0011018F">
        <w:rPr>
          <w:rFonts w:ascii="Times New Roman" w:hAnsi="Times New Roman" w:cs="Times New Roman"/>
          <w:b/>
          <w:sz w:val="28"/>
          <w:szCs w:val="28"/>
        </w:rPr>
        <w:t>Нарушенные территории</w:t>
      </w:r>
    </w:p>
    <w:p w:rsidR="00D270FC" w:rsidRPr="0011018F" w:rsidRDefault="009621A1" w:rsidP="00D270FC">
      <w:pPr>
        <w:pStyle w:val="ConsPlusNormal"/>
        <w:ind w:firstLine="709"/>
        <w:jc w:val="both"/>
        <w:rPr>
          <w:sz w:val="28"/>
        </w:rPr>
      </w:pPr>
      <w:r w:rsidRPr="0011018F">
        <w:rPr>
          <w:rFonts w:ascii="Times New Roman" w:hAnsi="Times New Roman" w:cs="Times New Roman"/>
          <w:sz w:val="28"/>
          <w:szCs w:val="28"/>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004D027D" w:rsidRPr="0011018F">
        <w:rPr>
          <w:rFonts w:ascii="Times New Roman" w:hAnsi="Times New Roman" w:cs="Times New Roman"/>
          <w:sz w:val="28"/>
          <w:szCs w:val="28"/>
        </w:rPr>
        <w:t xml:space="preserve">Территории </w:t>
      </w:r>
      <w:r w:rsidRPr="0011018F">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коммунальных объектов.</w:t>
      </w:r>
      <w:r w:rsidR="00911631" w:rsidRPr="0011018F">
        <w:rPr>
          <w:rFonts w:ascii="Times New Roman" w:hAnsi="Times New Roman" w:cs="Times New Roman"/>
          <w:sz w:val="28"/>
          <w:szCs w:val="28"/>
        </w:rPr>
        <w:t xml:space="preserve"> </w:t>
      </w:r>
      <w:r w:rsidRPr="0011018F">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r w:rsidR="00D270FC" w:rsidRPr="0011018F">
        <w:rPr>
          <w:rFonts w:ascii="Times New Roman" w:hAnsi="Times New Roman"/>
          <w:sz w:val="28"/>
        </w:rPr>
        <w:br w:type="page"/>
      </w:r>
    </w:p>
    <w:p w:rsidR="00F72ACB" w:rsidRPr="0011018F" w:rsidRDefault="00F72ACB" w:rsidP="00911631">
      <w:pPr>
        <w:pStyle w:val="ConsPlusNormal"/>
        <w:ind w:firstLine="709"/>
        <w:jc w:val="both"/>
        <w:rPr>
          <w:rFonts w:ascii="Times New Roman" w:hAnsi="Times New Roman"/>
          <w:sz w:val="28"/>
        </w:rPr>
      </w:pPr>
    </w:p>
    <w:p w:rsidR="00376D67" w:rsidRPr="0011018F" w:rsidRDefault="00376D67" w:rsidP="00376D67">
      <w:pPr>
        <w:rPr>
          <w:rFonts w:eastAsiaTheme="majorEastAsia"/>
          <w:sz w:val="300"/>
        </w:rPr>
      </w:pPr>
      <w:bookmarkStart w:id="142" w:name="_Toc368688246"/>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43" w:name="_Toc371321930"/>
      <w:r w:rsidRPr="0011018F">
        <w:rPr>
          <w:rFonts w:eastAsiaTheme="majorEastAsia" w:cstheme="majorBidi"/>
          <w:b/>
          <w:bCs/>
          <w:sz w:val="144"/>
          <w:szCs w:val="26"/>
        </w:rPr>
        <w:t>РАЗДЕЛ III.</w:t>
      </w:r>
      <w:bookmarkEnd w:id="142"/>
      <w:bookmarkEnd w:id="143"/>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32"/>
          <w:szCs w:val="37"/>
        </w:rPr>
      </w:pPr>
      <w:r w:rsidRPr="0011018F">
        <w:rPr>
          <w:rFonts w:eastAsiaTheme="majorEastAsia" w:cstheme="majorBidi"/>
          <w:b/>
          <w:bCs/>
          <w:sz w:val="32"/>
          <w:szCs w:val="37"/>
        </w:rPr>
        <w:t>РЕГЛАМЕНТЫ ИСПОЛЬЗОВАНИЯ ТЕРРИТОРИЙ</w:t>
      </w:r>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spacing w:line="360" w:lineRule="auto"/>
        <w:ind w:firstLine="708"/>
        <w:jc w:val="both"/>
        <w:rPr>
          <w:sz w:val="28"/>
        </w:rPr>
        <w:sectPr w:rsidR="00B04E26" w:rsidRPr="0011018F" w:rsidSect="00800B9D">
          <w:headerReference w:type="default" r:id="rId14"/>
          <w:footerReference w:type="even" r:id="rId15"/>
          <w:footerReference w:type="default" r:id="rId16"/>
          <w:pgSz w:w="11906" w:h="16838" w:code="9"/>
          <w:pgMar w:top="851" w:right="851" w:bottom="851" w:left="1701" w:header="720" w:footer="16" w:gutter="0"/>
          <w:pgNumType w:start="0"/>
          <w:cols w:space="720"/>
          <w:titlePg/>
          <w:docGrid w:linePitch="381"/>
        </w:sectPr>
      </w:pPr>
    </w:p>
    <w:p w:rsidR="00B04E26" w:rsidRPr="0011018F"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4" w:name="_Toc368688247"/>
      <w:bookmarkStart w:id="145" w:name="_Toc371321931"/>
      <w:r w:rsidRPr="0011018F">
        <w:rPr>
          <w:rFonts w:eastAsiaTheme="majorEastAsia" w:cstheme="majorBidi"/>
          <w:b/>
          <w:sz w:val="36"/>
          <w:szCs w:val="26"/>
        </w:rPr>
        <w:lastRenderedPageBreak/>
        <w:t>ЧАСТЬ</w:t>
      </w:r>
      <w:r w:rsidR="007D0B79" w:rsidRPr="0011018F">
        <w:rPr>
          <w:rFonts w:eastAsiaTheme="majorEastAsia" w:cstheme="majorBidi"/>
          <w:b/>
          <w:sz w:val="36"/>
          <w:szCs w:val="26"/>
        </w:rPr>
        <w:t xml:space="preserve"> III. РЕГЛАМЕНТЫ ИСПОЛЬЗОВАНИЯ </w:t>
      </w:r>
      <w:r w:rsidRPr="0011018F">
        <w:rPr>
          <w:rFonts w:eastAsiaTheme="majorEastAsia" w:cstheme="majorBidi"/>
          <w:b/>
          <w:sz w:val="36"/>
          <w:szCs w:val="26"/>
        </w:rPr>
        <w:t>ТЕРРИТОРИЙ</w:t>
      </w:r>
      <w:bookmarkEnd w:id="144"/>
      <w:bookmarkEnd w:id="145"/>
    </w:p>
    <w:p w:rsidR="00F72ACB" w:rsidRPr="0011018F" w:rsidRDefault="00F72ACB" w:rsidP="00F72ACB">
      <w:pPr>
        <w:autoSpaceDE w:val="0"/>
        <w:autoSpaceDN w:val="0"/>
        <w:adjustRightInd w:val="0"/>
        <w:jc w:val="center"/>
        <w:rPr>
          <w:sz w:val="28"/>
          <w:szCs w:val="28"/>
        </w:rPr>
      </w:pPr>
    </w:p>
    <w:p w:rsidR="00F72ACB" w:rsidRPr="0011018F" w:rsidRDefault="00F72ACB" w:rsidP="00D92F1A">
      <w:pPr>
        <w:keepNext/>
        <w:keepLines/>
        <w:spacing w:before="200" w:after="240" w:line="360" w:lineRule="auto"/>
        <w:ind w:firstLine="709"/>
        <w:jc w:val="both"/>
        <w:outlineLvl w:val="2"/>
        <w:rPr>
          <w:rFonts w:eastAsiaTheme="majorEastAsia" w:cstheme="majorBidi"/>
          <w:b/>
          <w:bCs/>
          <w:sz w:val="28"/>
        </w:rPr>
      </w:pPr>
      <w:bookmarkStart w:id="146" w:name="_Toc371321932"/>
      <w:r w:rsidRPr="0011018F">
        <w:rPr>
          <w:rFonts w:eastAsiaTheme="majorEastAsia" w:cstheme="majorBidi"/>
          <w:b/>
          <w:bCs/>
          <w:sz w:val="28"/>
        </w:rPr>
        <w:t>Глава 16.</w:t>
      </w:r>
      <w:r w:rsidR="00D92F1A" w:rsidRPr="0011018F">
        <w:rPr>
          <w:rFonts w:eastAsiaTheme="majorEastAsia" w:cstheme="majorBidi"/>
          <w:b/>
          <w:bCs/>
          <w:sz w:val="28"/>
        </w:rPr>
        <w:t xml:space="preserve"> </w:t>
      </w:r>
      <w:r w:rsidRPr="0011018F">
        <w:rPr>
          <w:rFonts w:eastAsiaTheme="majorEastAsia" w:cstheme="majorBidi"/>
          <w:b/>
          <w:bCs/>
          <w:sz w:val="28"/>
        </w:rPr>
        <w:t>ГРАДОСТРОИТЕЛЬНЫЕ РЕГЛАМЕНТЫ ИСПОЛЬЗОВАНИЯ ТЕРРИТОРИЙ</w:t>
      </w:r>
      <w:bookmarkEnd w:id="146"/>
      <w:r w:rsidRPr="0011018F">
        <w:rPr>
          <w:rFonts w:eastAsiaTheme="majorEastAsia" w:cstheme="majorBidi"/>
          <w:b/>
          <w:bCs/>
          <w:sz w:val="28"/>
        </w:rPr>
        <w:t xml:space="preserve"> </w:t>
      </w:r>
    </w:p>
    <w:p w:rsidR="00F72ACB" w:rsidRPr="0011018F" w:rsidRDefault="00F72ACB" w:rsidP="00D92F1A"/>
    <w:p w:rsidR="00F72ACB" w:rsidRPr="0011018F" w:rsidRDefault="00F72ACB" w:rsidP="00D92F1A">
      <w:pPr>
        <w:pStyle w:val="af2"/>
      </w:pPr>
      <w:bookmarkStart w:id="147" w:name="_Toc371321933"/>
      <w:r w:rsidRPr="0011018F">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bookmarkEnd w:id="147"/>
    </w:p>
    <w:tbl>
      <w:tblPr>
        <w:tblStyle w:val="ab"/>
        <w:tblW w:w="506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0"/>
        <w:gridCol w:w="2566"/>
        <w:gridCol w:w="4099"/>
        <w:gridCol w:w="3816"/>
        <w:gridCol w:w="3076"/>
        <w:gridCol w:w="248"/>
      </w:tblGrid>
      <w:tr w:rsidR="00D15EDE" w:rsidRPr="0011018F" w:rsidTr="002C7943">
        <w:trPr>
          <w:gridAfter w:val="1"/>
          <w:wAfter w:w="84" w:type="pct"/>
        </w:trPr>
        <w:tc>
          <w:tcPr>
            <w:tcW w:w="319" w:type="pct"/>
          </w:tcPr>
          <w:p w:rsidR="00D15EDE" w:rsidRPr="0011018F" w:rsidRDefault="00D15EDE" w:rsidP="00D15EDE">
            <w:pPr>
              <w:widowControl w:val="0"/>
              <w:spacing w:line="276" w:lineRule="auto"/>
              <w:rPr>
                <w:b/>
              </w:rPr>
            </w:pPr>
            <w:r w:rsidRPr="0011018F">
              <w:rPr>
                <w:b/>
              </w:rPr>
              <w:t>Код зоны</w:t>
            </w:r>
          </w:p>
        </w:tc>
        <w:tc>
          <w:tcPr>
            <w:tcW w:w="870" w:type="pct"/>
          </w:tcPr>
          <w:p w:rsidR="00D15EDE" w:rsidRPr="0011018F" w:rsidRDefault="00D15EDE" w:rsidP="00D15EDE">
            <w:pPr>
              <w:widowControl w:val="0"/>
              <w:spacing w:line="276" w:lineRule="auto"/>
              <w:rPr>
                <w:b/>
              </w:rPr>
            </w:pPr>
            <w:r w:rsidRPr="0011018F">
              <w:rPr>
                <w:b/>
              </w:rPr>
              <w:t>Наименование зоны</w:t>
            </w:r>
          </w:p>
        </w:tc>
        <w:tc>
          <w:tcPr>
            <w:tcW w:w="1390" w:type="pct"/>
          </w:tcPr>
          <w:p w:rsidR="00112EE2" w:rsidRPr="0011018F" w:rsidRDefault="00D15EDE" w:rsidP="00D15EDE">
            <w:pPr>
              <w:widowControl w:val="0"/>
              <w:spacing w:line="276" w:lineRule="auto"/>
              <w:rPr>
                <w:b/>
              </w:rPr>
            </w:pPr>
            <w:r w:rsidRPr="0011018F">
              <w:rPr>
                <w:b/>
              </w:rPr>
              <w:t xml:space="preserve">Основные виды разрешенного </w:t>
            </w:r>
          </w:p>
          <w:p w:rsidR="00D15EDE" w:rsidRPr="0011018F" w:rsidRDefault="00D15EDE" w:rsidP="00D15EDE">
            <w:pPr>
              <w:widowControl w:val="0"/>
              <w:spacing w:line="276" w:lineRule="auto"/>
              <w:rPr>
                <w:b/>
              </w:rPr>
            </w:pPr>
            <w:r w:rsidRPr="0011018F">
              <w:rPr>
                <w:b/>
              </w:rPr>
              <w:t>использования</w:t>
            </w:r>
          </w:p>
        </w:tc>
        <w:tc>
          <w:tcPr>
            <w:tcW w:w="1294" w:type="pct"/>
          </w:tcPr>
          <w:p w:rsidR="00D15EDE" w:rsidRPr="0011018F" w:rsidRDefault="00D15EDE" w:rsidP="00D15EDE">
            <w:pPr>
              <w:widowControl w:val="0"/>
              <w:spacing w:line="276" w:lineRule="auto"/>
              <w:rPr>
                <w:b/>
              </w:rPr>
            </w:pPr>
            <w:r w:rsidRPr="0011018F">
              <w:rPr>
                <w:b/>
              </w:rPr>
              <w:t>Вспомогательные виды разрешенного использования</w:t>
            </w:r>
          </w:p>
        </w:tc>
        <w:tc>
          <w:tcPr>
            <w:tcW w:w="1043" w:type="pct"/>
          </w:tcPr>
          <w:p w:rsidR="00D15EDE" w:rsidRPr="0011018F" w:rsidRDefault="00D15EDE" w:rsidP="00D15EDE">
            <w:pPr>
              <w:widowControl w:val="0"/>
              <w:spacing w:line="276" w:lineRule="auto"/>
              <w:rPr>
                <w:b/>
              </w:rPr>
            </w:pPr>
            <w:r w:rsidRPr="0011018F">
              <w:rPr>
                <w:b/>
              </w:rPr>
              <w:t>Условно разрешенные виды использования</w:t>
            </w:r>
          </w:p>
        </w:tc>
      </w:tr>
      <w:tr w:rsidR="00021AFF" w:rsidRPr="0011018F" w:rsidTr="002C7943">
        <w:trPr>
          <w:gridAfter w:val="1"/>
          <w:wAfter w:w="84" w:type="pct"/>
        </w:trPr>
        <w:tc>
          <w:tcPr>
            <w:tcW w:w="4916" w:type="pct"/>
            <w:gridSpan w:val="5"/>
          </w:tcPr>
          <w:p w:rsidR="00021AFF" w:rsidRPr="0011018F" w:rsidRDefault="00021AFF" w:rsidP="009774B2">
            <w:pPr>
              <w:widowControl w:val="0"/>
              <w:spacing w:line="276" w:lineRule="auto"/>
              <w:jc w:val="center"/>
              <w:rPr>
                <w:b/>
              </w:rPr>
            </w:pPr>
            <w:r w:rsidRPr="0011018F">
              <w:rPr>
                <w:b/>
              </w:rPr>
              <w:t>В границах населенн</w:t>
            </w:r>
            <w:r w:rsidR="000B7B4E" w:rsidRPr="0011018F">
              <w:rPr>
                <w:b/>
              </w:rPr>
              <w:t>ого пункта</w:t>
            </w:r>
            <w:r w:rsidRPr="0011018F">
              <w:rPr>
                <w:b/>
              </w:rPr>
              <w:t xml:space="preserve"> </w:t>
            </w:r>
            <w:r w:rsidR="0096631F" w:rsidRPr="0011018F">
              <w:rPr>
                <w:b/>
              </w:rPr>
              <w:t xml:space="preserve">с. </w:t>
            </w:r>
            <w:r w:rsidR="009774B2">
              <w:rPr>
                <w:b/>
              </w:rPr>
              <w:t>Лапаз, с. Новокинделька, с. Варшавка, с. Новородниковка</w:t>
            </w:r>
          </w:p>
        </w:tc>
      </w:tr>
      <w:tr w:rsidR="00D15EDE" w:rsidRPr="0011018F" w:rsidTr="002C7943">
        <w:trPr>
          <w:gridAfter w:val="1"/>
          <w:wAfter w:w="84" w:type="pct"/>
        </w:trPr>
        <w:tc>
          <w:tcPr>
            <w:tcW w:w="4916" w:type="pct"/>
            <w:gridSpan w:val="5"/>
          </w:tcPr>
          <w:p w:rsidR="00D15EDE" w:rsidRPr="0011018F" w:rsidRDefault="00D15EDE" w:rsidP="00D15EDE">
            <w:pPr>
              <w:widowControl w:val="0"/>
              <w:tabs>
                <w:tab w:val="left" w:pos="305"/>
              </w:tabs>
              <w:suppressAutoHyphens/>
              <w:spacing w:line="276" w:lineRule="auto"/>
              <w:jc w:val="center"/>
              <w:rPr>
                <w:b/>
                <w:i/>
                <w:u w:val="single"/>
              </w:rPr>
            </w:pPr>
            <w:r w:rsidRPr="0011018F">
              <w:rPr>
                <w:b/>
                <w:i/>
                <w:u w:val="single"/>
              </w:rPr>
              <w:t>ЖИЛЫЕ ЗОНЫ</w:t>
            </w:r>
          </w:p>
        </w:tc>
      </w:tr>
      <w:tr w:rsidR="00D15EDE" w:rsidRPr="0011018F" w:rsidTr="002C7943">
        <w:trPr>
          <w:gridAfter w:val="1"/>
          <w:wAfter w:w="84" w:type="pct"/>
        </w:trPr>
        <w:tc>
          <w:tcPr>
            <w:tcW w:w="319" w:type="pct"/>
          </w:tcPr>
          <w:p w:rsidR="00D15EDE" w:rsidRPr="0011018F" w:rsidRDefault="0096631F" w:rsidP="00D15EDE">
            <w:pPr>
              <w:widowControl w:val="0"/>
              <w:spacing w:line="276" w:lineRule="auto"/>
            </w:pPr>
            <w:r w:rsidRPr="0011018F">
              <w:rPr>
                <w:spacing w:val="-10"/>
              </w:rPr>
              <w:t>Ж– 1</w:t>
            </w:r>
          </w:p>
        </w:tc>
        <w:tc>
          <w:tcPr>
            <w:tcW w:w="870" w:type="pct"/>
          </w:tcPr>
          <w:p w:rsidR="00D15EDE" w:rsidRPr="0011018F" w:rsidRDefault="00E65036" w:rsidP="00D15EDE">
            <w:pPr>
              <w:widowControl w:val="0"/>
              <w:spacing w:line="276" w:lineRule="auto"/>
            </w:pPr>
            <w:r w:rsidRPr="0011018F">
              <w:rPr>
                <w:spacing w:val="-10"/>
              </w:rPr>
              <w:t>Зона существующей индивидуальной жилой застройки с возможностью ведения ЛПХ</w:t>
            </w:r>
          </w:p>
        </w:tc>
        <w:tc>
          <w:tcPr>
            <w:tcW w:w="1390" w:type="pct"/>
          </w:tcPr>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коттеджного типа на одну семью в 1-3 этажа с придомовыми участками;</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Многоквартирные жилые дома усадебного типа в 1-3 этажа;</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eastAsia="Lucida Sans Unicode" w:hAnsi="Times New Roman"/>
                <w:sz w:val="24"/>
                <w:szCs w:val="24"/>
                <w:lang w:eastAsia="ru-RU"/>
              </w:rPr>
              <w:t>Блокированные жилые дома в 1-3 этажа с придомовыми участками</w:t>
            </w:r>
            <w:r w:rsidRPr="0011018F">
              <w:rPr>
                <w:rFonts w:ascii="Times New Roman" w:hAnsi="Times New Roman"/>
                <w:sz w:val="24"/>
                <w:szCs w:val="24"/>
              </w:rPr>
              <w:t>;</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Личное подсобное хозяйство;</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продовольственных то</w:t>
            </w:r>
            <w:r w:rsidRPr="0011018F">
              <w:rPr>
                <w:rFonts w:ascii="Times New Roman" w:hAnsi="Times New Roman"/>
                <w:sz w:val="24"/>
                <w:szCs w:val="24"/>
              </w:rPr>
              <w:lastRenderedPageBreak/>
              <w:t>варов и товаров первой необходимости площадью до 120 кв. м;</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Аптеки.</w:t>
            </w:r>
          </w:p>
          <w:p w:rsidR="00D15EDE" w:rsidRPr="0011018F" w:rsidRDefault="00D15EDE" w:rsidP="00D15EDE">
            <w:pPr>
              <w:pStyle w:val="ae"/>
              <w:widowControl w:val="0"/>
              <w:tabs>
                <w:tab w:val="left" w:pos="348"/>
              </w:tabs>
              <w:spacing w:after="0"/>
              <w:ind w:left="0"/>
              <w:rPr>
                <w:rFonts w:ascii="Times New Roman" w:hAnsi="Times New Roman"/>
                <w:sz w:val="24"/>
                <w:szCs w:val="24"/>
              </w:rPr>
            </w:pPr>
          </w:p>
        </w:tc>
        <w:tc>
          <w:tcPr>
            <w:tcW w:w="1294" w:type="pct"/>
          </w:tcPr>
          <w:p w:rsidR="00D15EDE" w:rsidRPr="0011018F" w:rsidRDefault="00D15EDE"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lastRenderedPageBreak/>
              <w:t>Хозяйственные постройки, строения и сооружения;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Гаражи на 1-2 автомобиля;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Открытые индивидуальные бассейны;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резервуары для хранения воды, скважины для забора воды, индивидуальные колодцы;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бани, надворные туалеты, сауны при условии канализования стоков;</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 xml:space="preserve">Открытые площадки для </w:t>
            </w:r>
            <w:r w:rsidRPr="0011018F">
              <w:rPr>
                <w:rFonts w:eastAsia="Lucida Sans Unicode"/>
              </w:rPr>
              <w:lastRenderedPageBreak/>
              <w:t>парковки автотранспорта;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Спортивные площадки;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Детские и многофункциональные площадки, площадки для отдыха;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Сады, огороды, палисадники;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Объекты благоустройства</w:t>
            </w:r>
            <w:r w:rsidRPr="0011018F">
              <w:rPr>
                <w:u w:val="single"/>
                <w:lang w:bidi="hi-IN"/>
              </w:rPr>
              <w:t>;</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Площадки для сбора мусора.</w:t>
            </w:r>
          </w:p>
        </w:tc>
        <w:tc>
          <w:tcPr>
            <w:tcW w:w="1043" w:type="pct"/>
          </w:tcPr>
          <w:p w:rsidR="00D15EDE" w:rsidRPr="0011018F" w:rsidRDefault="00D15EDE" w:rsidP="00EF22DE">
            <w:pPr>
              <w:widowControl w:val="0"/>
              <w:numPr>
                <w:ilvl w:val="0"/>
                <w:numId w:val="3"/>
              </w:numPr>
              <w:tabs>
                <w:tab w:val="left" w:pos="305"/>
              </w:tabs>
              <w:suppressAutoHyphens/>
              <w:spacing w:line="276" w:lineRule="auto"/>
              <w:ind w:left="0" w:firstLine="0"/>
            </w:pPr>
            <w:r w:rsidRPr="0011018F">
              <w:lastRenderedPageBreak/>
              <w:t>Объекты общественного питания;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Культовые объекты;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Поликлиники;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Отделения и участковые пункты милиции;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Физкультурно-оздоровительные учреждения;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 xml:space="preserve">Киоски, лоточная торговля, временные (сезонные) павильоны розничной торговли и </w:t>
            </w:r>
            <w:r w:rsidRPr="0011018F">
              <w:lastRenderedPageBreak/>
              <w:t>обслуживания населения;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Детские сады, школы общеобразовательные;</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Спортзалы, залы рекреации;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Клубы многоцелевого и специализированного назначения с ограничением по времени работы;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Библиотеки.</w:t>
            </w:r>
          </w:p>
        </w:tc>
      </w:tr>
      <w:tr w:rsidR="009366B5" w:rsidRPr="0011018F" w:rsidTr="002C7943">
        <w:trPr>
          <w:gridAfter w:val="1"/>
          <w:wAfter w:w="84" w:type="pct"/>
        </w:trPr>
        <w:tc>
          <w:tcPr>
            <w:tcW w:w="4916" w:type="pct"/>
            <w:gridSpan w:val="5"/>
          </w:tcPr>
          <w:p w:rsidR="00112EE2" w:rsidRPr="0011018F" w:rsidRDefault="00112EE2"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9366B5" w:rsidRPr="0011018F" w:rsidRDefault="009366B5" w:rsidP="007F2F97">
            <w:pPr>
              <w:widowControl w:val="0"/>
              <w:spacing w:line="276" w:lineRule="auto"/>
              <w:jc w:val="center"/>
              <w:rPr>
                <w:b/>
                <w:i/>
                <w:u w:val="single"/>
              </w:rPr>
            </w:pPr>
            <w:r w:rsidRPr="0011018F">
              <w:rPr>
                <w:b/>
                <w:i/>
                <w:u w:val="single"/>
              </w:rPr>
              <w:lastRenderedPageBreak/>
              <w:t>ОБЩЕСТВЕННО-ДЕЛОВЫЕ</w:t>
            </w:r>
            <w:r w:rsidR="00E451FC" w:rsidRPr="0011018F">
              <w:rPr>
                <w:b/>
                <w:i/>
                <w:u w:val="single"/>
              </w:rPr>
              <w:t xml:space="preserve"> И КОММЕРЧЕСКИЕ</w:t>
            </w:r>
            <w:r w:rsidRPr="0011018F">
              <w:rPr>
                <w:b/>
                <w:i/>
                <w:u w:val="single"/>
              </w:rPr>
              <w:t xml:space="preserve"> ЗОНЫ</w:t>
            </w:r>
          </w:p>
        </w:tc>
      </w:tr>
      <w:tr w:rsidR="009366B5" w:rsidRPr="0011018F" w:rsidTr="002C7943">
        <w:trPr>
          <w:gridAfter w:val="1"/>
          <w:wAfter w:w="84" w:type="pct"/>
        </w:trPr>
        <w:tc>
          <w:tcPr>
            <w:tcW w:w="319" w:type="pct"/>
          </w:tcPr>
          <w:p w:rsidR="009366B5" w:rsidRPr="0011018F" w:rsidRDefault="009366B5" w:rsidP="00E451FC">
            <w:pPr>
              <w:widowControl w:val="0"/>
              <w:spacing w:line="276" w:lineRule="auto"/>
            </w:pPr>
            <w:r w:rsidRPr="0011018F">
              <w:lastRenderedPageBreak/>
              <w:t>О</w:t>
            </w:r>
            <w:r w:rsidR="00E451FC" w:rsidRPr="0011018F">
              <w:t>-1</w:t>
            </w:r>
          </w:p>
        </w:tc>
        <w:tc>
          <w:tcPr>
            <w:tcW w:w="870" w:type="pct"/>
          </w:tcPr>
          <w:p w:rsidR="009366B5" w:rsidRPr="0011018F" w:rsidRDefault="009366B5" w:rsidP="00D15EDE">
            <w:pPr>
              <w:widowControl w:val="0"/>
              <w:spacing w:line="276" w:lineRule="auto"/>
            </w:pPr>
            <w:r w:rsidRPr="0011018F">
              <w:t>Зона делового, общественного и коммерческого назначения</w:t>
            </w:r>
          </w:p>
        </w:tc>
        <w:tc>
          <w:tcPr>
            <w:tcW w:w="1390"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Гостиницы;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объекты торговли, общественного питания, бытового обслуживания;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Рынки;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Оборудованные площадки для временных объектов торговли и общественного питания;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Зрелищные объекты: театры, кинотеатры, видеозалы, цирки, планетарии, концертные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Музеи, выставочные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Ночные клубы, дискотеки, развлекательные комплексы, боулинг-центры;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Сады, скверы, бульвары;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Лесопарки (лесные массивы);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Физкультурно-оздоровительные комплексы, спортивные комплексы и залы, бассейны, спортивные площадки и иные спортивные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Открытые спортивные площадки, теннисные корты, катки и другие аналогичные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Специализированные медицинские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Бани, сауны, химчистки, парикмахерские, прачечные;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Ветеринарные поликлиники и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Отделения милиции, государственной инспекции безопасности дорожного движения, пожарной </w:t>
            </w:r>
            <w:r w:rsidRPr="0011018F">
              <w:rPr>
                <w:rFonts w:ascii="Times New Roman" w:hAnsi="Times New Roman"/>
                <w:sz w:val="24"/>
                <w:szCs w:val="24"/>
              </w:rPr>
              <w:lastRenderedPageBreak/>
              <w:t>охраны;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Государственные и муниципальные учреждения, рассчитанные на обслуживание населения: загсы, архивы, информационные центры, суды;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объединения и организации, творческие союзы, международные организации;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Бизнес-центры, офисные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связи, почтовые отделения, телефонные и телеграфные пункты;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Антенны сотовой, радиорелейной и спутниковой связи, АТС, узлы связи, передающие и принимающие </w:t>
            </w:r>
            <w:r w:rsidRPr="0011018F">
              <w:rPr>
                <w:rFonts w:ascii="Times New Roman" w:hAnsi="Times New Roman"/>
                <w:sz w:val="24"/>
                <w:szCs w:val="24"/>
              </w:rPr>
              <w:lastRenderedPageBreak/>
              <w:t>станции радио- и телевещания, связи;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гаражи и стоянки до 300 машиномест;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индивидуального легкового автотранспорта до 100 машиномест;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транспорта (ведомственного, экскурсионного, такси);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Мастерские автосервиса, станции технического обслуживания, автомобильные мойки, автосалоны;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Автовокзалы, автостанции;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инженерной защиты населения от ЧС.</w:t>
            </w:r>
          </w:p>
        </w:tc>
        <w:tc>
          <w:tcPr>
            <w:tcW w:w="1294"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Встроенные, встроено-пристроенные в нижние этажи жилых зданий, главными фасадами выходящих на улицы с интенсивным движением транспорта:</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учреждения торговли до 500 кв. м торговой площади;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учреждения общественного питания до 200 посадочных мест;</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парикмахерские, салоны красоты, приемные пункты химчистки;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библиотеки;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отделения связи;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офисы при условии обеспечения автостоянками;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врачебные кабинеты.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детские, спортивные, хозяйственные, для отдыха;</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выгула собак.</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c>
          <w:tcPr>
            <w:tcW w:w="1043"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гаражи и стоянки без ограничения вместимости;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индивидуального легкового автотранспорта до 300 машиномест;</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Автозаправочные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комплексы, монументы, памятники и памятные знаки.</w:t>
            </w:r>
          </w:p>
        </w:tc>
      </w:tr>
      <w:tr w:rsidR="009366B5" w:rsidRPr="0011018F" w:rsidTr="002C7943">
        <w:trPr>
          <w:gridAfter w:val="1"/>
          <w:wAfter w:w="84" w:type="pct"/>
        </w:trPr>
        <w:tc>
          <w:tcPr>
            <w:tcW w:w="319" w:type="pct"/>
          </w:tcPr>
          <w:p w:rsidR="009366B5" w:rsidRPr="0011018F" w:rsidRDefault="00A53853" w:rsidP="00D15EDE">
            <w:pPr>
              <w:widowControl w:val="0"/>
              <w:spacing w:line="276" w:lineRule="auto"/>
            </w:pPr>
            <w:r w:rsidRPr="0011018F">
              <w:lastRenderedPageBreak/>
              <w:t>О-2</w:t>
            </w:r>
          </w:p>
        </w:tc>
        <w:tc>
          <w:tcPr>
            <w:tcW w:w="870" w:type="pct"/>
          </w:tcPr>
          <w:p w:rsidR="009366B5" w:rsidRPr="0011018F" w:rsidRDefault="009366B5" w:rsidP="00D15EDE">
            <w:pPr>
              <w:widowControl w:val="0"/>
              <w:spacing w:line="276" w:lineRule="auto"/>
            </w:pPr>
            <w:r w:rsidRPr="0011018F">
              <w:t>Зона объектов здравоохранения</w:t>
            </w:r>
          </w:p>
        </w:tc>
        <w:tc>
          <w:tcPr>
            <w:tcW w:w="1390"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здравоохранения (больницы, лечебные стационары, ФАП, поликлиники  и другие объекты здравоохранения);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Школы-интернаты для детей, нуждающихся в повседневной медицинской помощи и уходе;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Учреждения социальной защиты;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Пункты первой медицинской помощи;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Санаторные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Станции переливания крови;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Станции скорой и неотложной помощи;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гаражи (до 3 машиномест).</w:t>
            </w:r>
          </w:p>
        </w:tc>
        <w:tc>
          <w:tcPr>
            <w:tcW w:w="1294"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Спортзалы, бассейны, плоскостные спортивные сооружения;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Открытые площадки для временной парковки автотранспорта, открытые стоянки, связанные с объектами, расположенными в данной зоне, либо с обслуживанием таких объектов без взимания платы; </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Размещение объектов благоустройства;</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Парки, скверы, бульвары;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Коммунальные объекты, связанные с объектами, расположенными в данной зоне, а также в смежных территориальных зонах, либо с обслуживанием таких объектов.</w:t>
            </w:r>
          </w:p>
        </w:tc>
        <w:tc>
          <w:tcPr>
            <w:tcW w:w="1043"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Киоски, лоточная торговля, временные павильоны розничной торговли;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Культовые объекты.</w:t>
            </w:r>
          </w:p>
        </w:tc>
      </w:tr>
      <w:tr w:rsidR="009366B5" w:rsidRPr="0011018F" w:rsidTr="002C7943">
        <w:trPr>
          <w:gridAfter w:val="1"/>
          <w:wAfter w:w="84" w:type="pct"/>
        </w:trPr>
        <w:tc>
          <w:tcPr>
            <w:tcW w:w="319" w:type="pct"/>
          </w:tcPr>
          <w:p w:rsidR="009366B5" w:rsidRPr="0011018F" w:rsidRDefault="00A53853" w:rsidP="00D15EDE">
            <w:pPr>
              <w:widowControl w:val="0"/>
              <w:spacing w:line="276" w:lineRule="auto"/>
            </w:pPr>
            <w:r w:rsidRPr="0011018F">
              <w:lastRenderedPageBreak/>
              <w:t>О-3</w:t>
            </w:r>
          </w:p>
        </w:tc>
        <w:tc>
          <w:tcPr>
            <w:tcW w:w="870" w:type="pct"/>
          </w:tcPr>
          <w:p w:rsidR="009366B5" w:rsidRPr="0011018F" w:rsidRDefault="009366B5" w:rsidP="00A53853">
            <w:pPr>
              <w:widowControl w:val="0"/>
              <w:spacing w:line="276" w:lineRule="auto"/>
            </w:pPr>
            <w:r w:rsidRPr="0011018F">
              <w:t>Зона объектов образо</w:t>
            </w:r>
            <w:r w:rsidR="00A53853" w:rsidRPr="0011018F">
              <w:t>вания</w:t>
            </w:r>
          </w:p>
        </w:tc>
        <w:tc>
          <w:tcPr>
            <w:tcW w:w="1390"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Общеобразовательные 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Общежития;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 искусств (музыкальные, художественные);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детского творчества, ДЮСШ;</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Средние специальные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Высшие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Учебные заведения подготовки и переподготовки кадров.</w:t>
            </w:r>
          </w:p>
        </w:tc>
        <w:tc>
          <w:tcPr>
            <w:tcW w:w="1294"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Парки для автомобилей сотрудников и посетителей;</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Вспомогательные, подсобные строения, сооружения; </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игровые  и спортивные  площадки;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благоустройства территории;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Крытые бассейны для основных объектов;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Теплицы, сады;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общественного питания (столовые, кафе, экспресс-кафе, буфеты);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архивы, музеи.</w:t>
            </w:r>
          </w:p>
        </w:tc>
        <w:tc>
          <w:tcPr>
            <w:tcW w:w="1043"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Культурно-досуговые центры для населения квартала в учреждениях в вечернее время, в период каникул и выходные дни.</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r>
      <w:tr w:rsidR="002C7B33" w:rsidRPr="0011018F" w:rsidTr="002C7943">
        <w:trPr>
          <w:gridAfter w:val="1"/>
          <w:wAfter w:w="84" w:type="pct"/>
        </w:trPr>
        <w:tc>
          <w:tcPr>
            <w:tcW w:w="319" w:type="pct"/>
          </w:tcPr>
          <w:p w:rsidR="002C7B33" w:rsidRPr="0011018F" w:rsidRDefault="002C7B33" w:rsidP="002C7B33">
            <w:pPr>
              <w:widowControl w:val="0"/>
              <w:spacing w:line="276" w:lineRule="auto"/>
            </w:pPr>
            <w:r w:rsidRPr="0011018F">
              <w:t>О-5</w:t>
            </w:r>
          </w:p>
        </w:tc>
        <w:tc>
          <w:tcPr>
            <w:tcW w:w="870" w:type="pct"/>
          </w:tcPr>
          <w:p w:rsidR="002C7B33" w:rsidRPr="0011018F" w:rsidRDefault="002C7B33" w:rsidP="00911398">
            <w:pPr>
              <w:widowControl w:val="0"/>
              <w:spacing w:line="276" w:lineRule="auto"/>
            </w:pPr>
            <w:r w:rsidRPr="0011018F">
              <w:rPr>
                <w:spacing w:val="-10"/>
              </w:rPr>
              <w:t>Зона спортивных и спортивно-зрелищных сооружений</w:t>
            </w:r>
          </w:p>
        </w:tc>
        <w:tc>
          <w:tcPr>
            <w:tcW w:w="1390" w:type="pct"/>
          </w:tcPr>
          <w:p w:rsidR="002C7B33" w:rsidRPr="0011018F" w:rsidRDefault="002C7B33" w:rsidP="0008032D">
            <w:pPr>
              <w:widowControl w:val="0"/>
              <w:numPr>
                <w:ilvl w:val="0"/>
                <w:numId w:val="24"/>
              </w:numPr>
              <w:suppressAutoHyphens/>
              <w:ind w:left="284"/>
            </w:pPr>
            <w:r w:rsidRPr="0011018F">
              <w:t>Спортивно-зрелищные учреждения;</w:t>
            </w:r>
          </w:p>
          <w:p w:rsidR="002C7B33" w:rsidRPr="0011018F" w:rsidRDefault="002C7B33" w:rsidP="0008032D">
            <w:pPr>
              <w:widowControl w:val="0"/>
              <w:numPr>
                <w:ilvl w:val="0"/>
                <w:numId w:val="24"/>
              </w:numPr>
              <w:suppressAutoHyphens/>
              <w:ind w:left="284"/>
            </w:pPr>
            <w:r w:rsidRPr="0011018F">
              <w:t>Физкультурно-оздоровительные учреждения;</w:t>
            </w:r>
          </w:p>
          <w:p w:rsidR="002C7B33" w:rsidRPr="0011018F" w:rsidRDefault="002C7B33" w:rsidP="0008032D">
            <w:pPr>
              <w:widowControl w:val="0"/>
              <w:numPr>
                <w:ilvl w:val="0"/>
                <w:numId w:val="24"/>
              </w:numPr>
              <w:suppressAutoHyphens/>
              <w:ind w:left="284"/>
            </w:pPr>
            <w:r w:rsidRPr="0011018F">
              <w:t>ДЮСШ;</w:t>
            </w:r>
          </w:p>
          <w:p w:rsidR="002C7B33" w:rsidRPr="0011018F" w:rsidRDefault="002C7B33" w:rsidP="0008032D">
            <w:pPr>
              <w:widowControl w:val="0"/>
              <w:numPr>
                <w:ilvl w:val="0"/>
                <w:numId w:val="24"/>
              </w:numPr>
              <w:suppressAutoHyphens/>
              <w:ind w:left="284"/>
            </w:pPr>
            <w:r w:rsidRPr="0011018F">
              <w:lastRenderedPageBreak/>
              <w:t>Плоскостные спортивные сооружения;</w:t>
            </w:r>
          </w:p>
          <w:p w:rsidR="002C7B33" w:rsidRPr="0011018F" w:rsidRDefault="002C7B33" w:rsidP="002C7B33">
            <w:pPr>
              <w:widowControl w:val="0"/>
              <w:suppressAutoHyphens/>
              <w:ind w:left="284"/>
              <w:rPr>
                <w:rFonts w:ascii="Century Gothic" w:hAnsi="Century Gothic"/>
              </w:rPr>
            </w:pPr>
            <w:r w:rsidRPr="0011018F">
              <w:t xml:space="preserve">Специальные культурно-спортивные развлекательные сооружения </w:t>
            </w:r>
          </w:p>
        </w:tc>
        <w:tc>
          <w:tcPr>
            <w:tcW w:w="1294" w:type="pct"/>
          </w:tcPr>
          <w:p w:rsidR="002C7B33" w:rsidRPr="0011018F" w:rsidRDefault="002C7B33" w:rsidP="0008032D">
            <w:pPr>
              <w:widowControl w:val="0"/>
              <w:numPr>
                <w:ilvl w:val="0"/>
                <w:numId w:val="24"/>
              </w:numPr>
              <w:suppressAutoHyphens/>
              <w:ind w:left="284"/>
            </w:pPr>
            <w:r w:rsidRPr="0011018F">
              <w:lastRenderedPageBreak/>
              <w:t>Магазины;</w:t>
            </w:r>
          </w:p>
          <w:p w:rsidR="002C7B33" w:rsidRPr="0011018F" w:rsidRDefault="002C7B33" w:rsidP="0008032D">
            <w:pPr>
              <w:widowControl w:val="0"/>
              <w:numPr>
                <w:ilvl w:val="0"/>
                <w:numId w:val="24"/>
              </w:numPr>
              <w:suppressAutoHyphens/>
              <w:ind w:left="284"/>
            </w:pPr>
            <w:r w:rsidRPr="0011018F">
              <w:t>Объекты бытового обслуживания;</w:t>
            </w:r>
          </w:p>
          <w:p w:rsidR="002C7B33" w:rsidRPr="0011018F" w:rsidRDefault="002C7B33" w:rsidP="0008032D">
            <w:pPr>
              <w:widowControl w:val="0"/>
              <w:numPr>
                <w:ilvl w:val="0"/>
                <w:numId w:val="24"/>
              </w:numPr>
              <w:suppressAutoHyphens/>
              <w:ind w:left="284"/>
            </w:pPr>
            <w:r w:rsidRPr="0011018F">
              <w:t>Отделения, участковые пункты милиции;</w:t>
            </w:r>
          </w:p>
          <w:p w:rsidR="002C7B33" w:rsidRPr="0011018F" w:rsidRDefault="002C7B33" w:rsidP="0008032D">
            <w:pPr>
              <w:widowControl w:val="0"/>
              <w:numPr>
                <w:ilvl w:val="0"/>
                <w:numId w:val="24"/>
              </w:numPr>
              <w:suppressAutoHyphens/>
              <w:ind w:left="284"/>
            </w:pPr>
            <w:r w:rsidRPr="0011018F">
              <w:lastRenderedPageBreak/>
              <w:t>Объектов общественного питания;</w:t>
            </w:r>
          </w:p>
          <w:p w:rsidR="002C7B33" w:rsidRPr="0011018F" w:rsidRDefault="002C7B33" w:rsidP="0008032D">
            <w:pPr>
              <w:widowControl w:val="0"/>
              <w:numPr>
                <w:ilvl w:val="0"/>
                <w:numId w:val="24"/>
              </w:numPr>
              <w:suppressAutoHyphens/>
              <w:ind w:left="284"/>
            </w:pPr>
            <w:r w:rsidRPr="0011018F">
              <w:t>Открытые стоянки для временного хранения автотранспорта.</w:t>
            </w:r>
          </w:p>
        </w:tc>
        <w:tc>
          <w:tcPr>
            <w:tcW w:w="1043" w:type="pct"/>
          </w:tcPr>
          <w:p w:rsidR="002C7B33" w:rsidRPr="0011018F" w:rsidRDefault="002C7B33" w:rsidP="0008032D">
            <w:pPr>
              <w:widowControl w:val="0"/>
              <w:numPr>
                <w:ilvl w:val="0"/>
                <w:numId w:val="24"/>
              </w:numPr>
              <w:suppressAutoHyphens/>
              <w:ind w:left="284"/>
            </w:pPr>
            <w:r w:rsidRPr="0011018F">
              <w:lastRenderedPageBreak/>
              <w:t>Гостиницы, дома приезжих;</w:t>
            </w:r>
          </w:p>
          <w:p w:rsidR="002C7B33" w:rsidRPr="0011018F" w:rsidRDefault="002C7B33" w:rsidP="002C7B33">
            <w:pPr>
              <w:widowControl w:val="0"/>
              <w:suppressAutoHyphens/>
              <w:ind w:left="284"/>
            </w:pPr>
          </w:p>
        </w:tc>
      </w:tr>
      <w:tr w:rsidR="002C7943" w:rsidRPr="0060423F" w:rsidTr="002C7943">
        <w:tc>
          <w:tcPr>
            <w:tcW w:w="5000" w:type="pct"/>
            <w:gridSpan w:val="6"/>
          </w:tcPr>
          <w:p w:rsidR="002C7943" w:rsidRPr="0060423F" w:rsidRDefault="002C7943" w:rsidP="00064EB1">
            <w:pPr>
              <w:widowControl w:val="0"/>
              <w:spacing w:line="276" w:lineRule="auto"/>
              <w:jc w:val="center"/>
              <w:rPr>
                <w:b/>
                <w:i/>
                <w:u w:val="single"/>
              </w:rPr>
            </w:pPr>
            <w:r w:rsidRPr="0060423F">
              <w:rPr>
                <w:b/>
                <w:i/>
                <w:u w:val="single"/>
              </w:rPr>
              <w:lastRenderedPageBreak/>
              <w:t>ЗОНЫ СПЕЦИАЛЬНОГО НАЗНАЧЕНИЯ</w:t>
            </w:r>
          </w:p>
        </w:tc>
      </w:tr>
      <w:tr w:rsidR="002C7943" w:rsidRPr="0011018F" w:rsidTr="002C7943">
        <w:trPr>
          <w:gridAfter w:val="1"/>
          <w:wAfter w:w="84" w:type="pct"/>
        </w:trPr>
        <w:tc>
          <w:tcPr>
            <w:tcW w:w="319" w:type="pct"/>
          </w:tcPr>
          <w:p w:rsidR="002C7943" w:rsidRPr="0011018F" w:rsidRDefault="002C7943" w:rsidP="00064EB1">
            <w:pPr>
              <w:widowControl w:val="0"/>
              <w:spacing w:line="276" w:lineRule="auto"/>
            </w:pPr>
            <w:r w:rsidRPr="0011018F">
              <w:rPr>
                <w:noProof/>
                <w:spacing w:val="-10"/>
              </w:rPr>
              <w:t>СН – 2</w:t>
            </w:r>
          </w:p>
        </w:tc>
        <w:tc>
          <w:tcPr>
            <w:tcW w:w="870" w:type="pct"/>
          </w:tcPr>
          <w:p w:rsidR="002C7943" w:rsidRPr="0011018F" w:rsidRDefault="002C7943" w:rsidP="00064EB1">
            <w:pPr>
              <w:widowControl w:val="0"/>
              <w:spacing w:line="276" w:lineRule="auto"/>
            </w:pPr>
            <w:r w:rsidRPr="0011018F">
              <w:t>Зона кладбищ</w:t>
            </w:r>
          </w:p>
        </w:tc>
        <w:tc>
          <w:tcPr>
            <w:tcW w:w="1390" w:type="pct"/>
          </w:tcPr>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Действующие кладбища;</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Кладбища, закрытые на период консервации;</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Бюро похоронного обслуживания;</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Дома траурных обрядов;</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поминальных обедов;</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по изготовлению ритуальных принадлежностей;</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Крематории.</w:t>
            </w:r>
          </w:p>
        </w:tc>
        <w:tc>
          <w:tcPr>
            <w:tcW w:w="1294" w:type="pct"/>
          </w:tcPr>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рынки по продаже ритуальной продукции;</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Здания и сооружения для размещения служб охраны и наблюдения;</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Защитные сооружения гражданской обороны;</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пожарной охраны (гидранты, резервуары, противопожарные водоемы);</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сбора мусора;</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автотранспорта;</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туалеты;</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Сооружения и устройства сетей инженерно-технического обеспечения.</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Элементы благоустройства и вертикальной планировки;</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Парковки, автостоянки без взимания платы.</w:t>
            </w:r>
          </w:p>
        </w:tc>
        <w:tc>
          <w:tcPr>
            <w:tcW w:w="1043" w:type="pct"/>
          </w:tcPr>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Здания и сооружения культового назначения;</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комплексы, монументы, памятники и памятные знаки;</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общественного питания.</w:t>
            </w:r>
          </w:p>
        </w:tc>
      </w:tr>
      <w:tr w:rsidR="005F4589" w:rsidRPr="0011018F" w:rsidTr="002C7943">
        <w:trPr>
          <w:gridAfter w:val="1"/>
          <w:wAfter w:w="84" w:type="pct"/>
        </w:trPr>
        <w:tc>
          <w:tcPr>
            <w:tcW w:w="319" w:type="pct"/>
          </w:tcPr>
          <w:p w:rsidR="005F4589" w:rsidRPr="0011018F" w:rsidRDefault="005F4589" w:rsidP="00E65036">
            <w:pPr>
              <w:widowControl w:val="0"/>
              <w:spacing w:line="276" w:lineRule="auto"/>
            </w:pPr>
          </w:p>
        </w:tc>
        <w:tc>
          <w:tcPr>
            <w:tcW w:w="870" w:type="pct"/>
          </w:tcPr>
          <w:p w:rsidR="005F4589" w:rsidRPr="0011018F" w:rsidRDefault="005F4589" w:rsidP="00E65036">
            <w:pPr>
              <w:widowControl w:val="0"/>
              <w:spacing w:line="276" w:lineRule="auto"/>
            </w:pPr>
          </w:p>
        </w:tc>
        <w:tc>
          <w:tcPr>
            <w:tcW w:w="1390" w:type="pct"/>
          </w:tcPr>
          <w:p w:rsidR="005F4589" w:rsidRPr="0011018F" w:rsidRDefault="005F4589" w:rsidP="002C7943">
            <w:pPr>
              <w:pStyle w:val="ae"/>
              <w:widowControl w:val="0"/>
              <w:tabs>
                <w:tab w:val="left" w:pos="99"/>
                <w:tab w:val="left" w:pos="348"/>
              </w:tabs>
              <w:spacing w:after="0"/>
              <w:ind w:left="0"/>
              <w:rPr>
                <w:rFonts w:ascii="Times New Roman" w:hAnsi="Times New Roman"/>
                <w:sz w:val="24"/>
                <w:szCs w:val="24"/>
              </w:rPr>
            </w:pPr>
          </w:p>
        </w:tc>
        <w:tc>
          <w:tcPr>
            <w:tcW w:w="1294" w:type="pct"/>
          </w:tcPr>
          <w:p w:rsidR="005F4589" w:rsidRPr="0011018F" w:rsidRDefault="005F4589" w:rsidP="002C7943">
            <w:pPr>
              <w:widowControl w:val="0"/>
              <w:suppressAutoHyphens/>
              <w:ind w:left="284"/>
            </w:pPr>
          </w:p>
        </w:tc>
        <w:tc>
          <w:tcPr>
            <w:tcW w:w="1043" w:type="pct"/>
          </w:tcPr>
          <w:p w:rsidR="005F4589" w:rsidRPr="0011018F" w:rsidRDefault="005F4589" w:rsidP="00C01915">
            <w:pPr>
              <w:pStyle w:val="ae"/>
              <w:widowControl w:val="0"/>
              <w:tabs>
                <w:tab w:val="left" w:pos="99"/>
                <w:tab w:val="left" w:pos="348"/>
              </w:tabs>
              <w:spacing w:after="0"/>
              <w:ind w:left="0"/>
              <w:rPr>
                <w:rFonts w:ascii="Times New Roman" w:hAnsi="Times New Roman"/>
                <w:sz w:val="24"/>
                <w:szCs w:val="24"/>
              </w:rPr>
            </w:pPr>
          </w:p>
        </w:tc>
      </w:tr>
      <w:tr w:rsidR="002C7943" w:rsidRPr="0011018F" w:rsidTr="002C7943">
        <w:trPr>
          <w:gridAfter w:val="1"/>
          <w:wAfter w:w="84" w:type="pct"/>
        </w:trPr>
        <w:tc>
          <w:tcPr>
            <w:tcW w:w="319" w:type="pct"/>
          </w:tcPr>
          <w:p w:rsidR="002C7943" w:rsidRPr="0011018F" w:rsidRDefault="002C7943" w:rsidP="00064EB1">
            <w:pPr>
              <w:widowControl w:val="0"/>
              <w:spacing w:line="276" w:lineRule="auto"/>
            </w:pPr>
            <w:r w:rsidRPr="0011018F">
              <w:rPr>
                <w:noProof/>
                <w:spacing w:val="-10"/>
              </w:rPr>
              <w:lastRenderedPageBreak/>
              <w:t>СН – 4</w:t>
            </w:r>
          </w:p>
        </w:tc>
        <w:tc>
          <w:tcPr>
            <w:tcW w:w="870" w:type="pct"/>
          </w:tcPr>
          <w:p w:rsidR="002C7943" w:rsidRPr="0011018F" w:rsidRDefault="002C7943" w:rsidP="00064EB1">
            <w:pPr>
              <w:widowControl w:val="0"/>
              <w:spacing w:line="276" w:lineRule="auto"/>
            </w:pPr>
            <w:r w:rsidRPr="0011018F">
              <w:t>Зона складирования ТБО и ЖБО</w:t>
            </w:r>
          </w:p>
        </w:tc>
        <w:tc>
          <w:tcPr>
            <w:tcW w:w="1390" w:type="pct"/>
          </w:tcPr>
          <w:p w:rsidR="002C7943" w:rsidRPr="0011018F" w:rsidRDefault="002C7943" w:rsidP="0008032D">
            <w:pPr>
              <w:widowControl w:val="0"/>
              <w:numPr>
                <w:ilvl w:val="0"/>
                <w:numId w:val="25"/>
              </w:numPr>
              <w:suppressAutoHyphens/>
              <w:ind w:left="284"/>
              <w:rPr>
                <w:spacing w:val="-10"/>
              </w:rPr>
            </w:pPr>
            <w:r w:rsidRPr="0011018F">
              <w:rPr>
                <w:spacing w:val="-10"/>
              </w:rPr>
              <w:t>Свалки;</w:t>
            </w:r>
          </w:p>
          <w:p w:rsidR="002C7943" w:rsidRPr="0011018F" w:rsidRDefault="002C7943" w:rsidP="0008032D">
            <w:pPr>
              <w:widowControl w:val="0"/>
              <w:numPr>
                <w:ilvl w:val="0"/>
                <w:numId w:val="25"/>
              </w:numPr>
              <w:suppressAutoHyphens/>
              <w:ind w:left="284"/>
              <w:rPr>
                <w:spacing w:val="-10"/>
              </w:rPr>
            </w:pPr>
            <w:r w:rsidRPr="0011018F">
              <w:rPr>
                <w:spacing w:val="-10"/>
              </w:rPr>
              <w:t>Полигоны твердых бытовых отходов;</w:t>
            </w:r>
          </w:p>
          <w:p w:rsidR="002C7943" w:rsidRPr="0011018F" w:rsidRDefault="002C7943" w:rsidP="0008032D">
            <w:pPr>
              <w:widowControl w:val="0"/>
              <w:numPr>
                <w:ilvl w:val="0"/>
                <w:numId w:val="25"/>
              </w:numPr>
              <w:suppressAutoHyphens/>
              <w:ind w:left="284"/>
              <w:rPr>
                <w:spacing w:val="-10"/>
              </w:rPr>
            </w:pPr>
            <w:r w:rsidRPr="0011018F">
              <w:rPr>
                <w:spacing w:val="-10"/>
              </w:rPr>
              <w:t>Полигоны жидких бытовых отходов;</w:t>
            </w:r>
          </w:p>
          <w:p w:rsidR="002C7943" w:rsidRPr="0011018F" w:rsidRDefault="002C7943" w:rsidP="00064EB1">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pacing w:val="-10"/>
                <w:sz w:val="24"/>
                <w:szCs w:val="24"/>
              </w:rPr>
              <w:t>Зеленые насаждения.</w:t>
            </w:r>
          </w:p>
        </w:tc>
        <w:tc>
          <w:tcPr>
            <w:tcW w:w="1294" w:type="pct"/>
          </w:tcPr>
          <w:p w:rsidR="002C7943" w:rsidRPr="0011018F" w:rsidRDefault="002C7943" w:rsidP="0008032D">
            <w:pPr>
              <w:widowControl w:val="0"/>
              <w:numPr>
                <w:ilvl w:val="0"/>
                <w:numId w:val="26"/>
              </w:numPr>
              <w:suppressAutoHyphens/>
              <w:ind w:left="284"/>
              <w:rPr>
                <w:spacing w:val="-10"/>
              </w:rPr>
            </w:pPr>
            <w:r w:rsidRPr="0011018F">
              <w:rPr>
                <w:spacing w:val="-10"/>
              </w:rPr>
              <w:t>Здания и сооружения для размещения служб охраны и наблюдения;</w:t>
            </w:r>
          </w:p>
          <w:p w:rsidR="002C7943" w:rsidRPr="0011018F" w:rsidRDefault="002C7943" w:rsidP="0008032D">
            <w:pPr>
              <w:widowControl w:val="0"/>
              <w:numPr>
                <w:ilvl w:val="0"/>
                <w:numId w:val="26"/>
              </w:numPr>
              <w:suppressAutoHyphens/>
              <w:ind w:left="284"/>
              <w:rPr>
                <w:spacing w:val="-10"/>
              </w:rPr>
            </w:pPr>
            <w:r w:rsidRPr="0011018F">
              <w:rPr>
                <w:spacing w:val="-10"/>
              </w:rPr>
              <w:t>Объекты пожарной охраны (гидранты, резервуары, противопожарные водоемы);</w:t>
            </w:r>
          </w:p>
          <w:p w:rsidR="002C7943" w:rsidRPr="0011018F" w:rsidRDefault="002C7943" w:rsidP="0008032D">
            <w:pPr>
              <w:widowControl w:val="0"/>
              <w:numPr>
                <w:ilvl w:val="0"/>
                <w:numId w:val="26"/>
              </w:numPr>
              <w:suppressAutoHyphens/>
              <w:ind w:left="284"/>
              <w:rPr>
                <w:spacing w:val="-10"/>
              </w:rPr>
            </w:pPr>
            <w:r w:rsidRPr="0011018F">
              <w:rPr>
                <w:spacing w:val="-10"/>
              </w:rPr>
              <w:t>Гаражи и стоянки автотранспорта.</w:t>
            </w:r>
          </w:p>
          <w:p w:rsidR="002C7943" w:rsidRPr="0011018F" w:rsidRDefault="002C7943" w:rsidP="00064EB1">
            <w:pPr>
              <w:pStyle w:val="ae"/>
              <w:widowControl w:val="0"/>
              <w:tabs>
                <w:tab w:val="left" w:pos="99"/>
                <w:tab w:val="left" w:pos="348"/>
              </w:tabs>
              <w:spacing w:after="0"/>
              <w:ind w:left="0"/>
              <w:rPr>
                <w:rFonts w:ascii="Times New Roman" w:hAnsi="Times New Roman"/>
                <w:sz w:val="24"/>
                <w:szCs w:val="24"/>
              </w:rPr>
            </w:pPr>
          </w:p>
        </w:tc>
        <w:tc>
          <w:tcPr>
            <w:tcW w:w="1043" w:type="pct"/>
          </w:tcPr>
          <w:p w:rsidR="00D73BEC" w:rsidRPr="0018781C" w:rsidRDefault="00D73BEC" w:rsidP="00D73BEC">
            <w:pPr>
              <w:shd w:val="clear" w:color="auto" w:fill="FFFFFF"/>
            </w:pPr>
            <w:r>
              <w:t>Х</w:t>
            </w:r>
            <w:r w:rsidRPr="0018781C">
              <w:t>озяйственные корпуса;</w:t>
            </w:r>
          </w:p>
          <w:p w:rsidR="00D73BEC" w:rsidRPr="0018781C" w:rsidRDefault="00D73BEC" w:rsidP="00D73BEC">
            <w:pPr>
              <w:shd w:val="clear" w:color="auto" w:fill="FFFFFF"/>
            </w:pPr>
            <w:r w:rsidRPr="0018781C">
              <w:t xml:space="preserve">- </w:t>
            </w:r>
            <w:r>
              <w:t>О</w:t>
            </w:r>
            <w:r w:rsidRPr="0018781C">
              <w:t>бъекты пожарной охраны;</w:t>
            </w:r>
          </w:p>
          <w:p w:rsidR="00D73BEC" w:rsidRPr="0018781C" w:rsidRDefault="00D73BEC" w:rsidP="00D73BEC">
            <w:pPr>
              <w:shd w:val="clear" w:color="auto" w:fill="FFFFFF"/>
            </w:pPr>
            <w:r w:rsidRPr="0018781C">
              <w:t xml:space="preserve">- </w:t>
            </w:r>
            <w:r>
              <w:t>З</w:t>
            </w:r>
            <w:r w:rsidRPr="0018781C">
              <w:t>еленые насаждения, выполняющие специальные (защитные) функции.</w:t>
            </w:r>
          </w:p>
          <w:p w:rsidR="002C7943" w:rsidRPr="0011018F" w:rsidRDefault="002C7943" w:rsidP="00064EB1">
            <w:pPr>
              <w:pStyle w:val="ae"/>
              <w:widowControl w:val="0"/>
              <w:tabs>
                <w:tab w:val="left" w:pos="99"/>
                <w:tab w:val="left" w:pos="348"/>
              </w:tabs>
              <w:spacing w:after="0"/>
              <w:ind w:left="0"/>
              <w:rPr>
                <w:rFonts w:ascii="Times New Roman" w:hAnsi="Times New Roman"/>
                <w:sz w:val="24"/>
                <w:szCs w:val="24"/>
              </w:rPr>
            </w:pPr>
          </w:p>
        </w:tc>
      </w:tr>
      <w:tr w:rsidR="005F4589" w:rsidRPr="0011018F" w:rsidTr="002C7943">
        <w:trPr>
          <w:gridAfter w:val="1"/>
          <w:wAfter w:w="84" w:type="pct"/>
        </w:trPr>
        <w:tc>
          <w:tcPr>
            <w:tcW w:w="319" w:type="pct"/>
          </w:tcPr>
          <w:p w:rsidR="005F4589" w:rsidRPr="0011018F" w:rsidRDefault="005F4589" w:rsidP="0027369B">
            <w:pPr>
              <w:widowControl w:val="0"/>
              <w:spacing w:line="276" w:lineRule="auto"/>
            </w:pPr>
            <w:r w:rsidRPr="0011018F">
              <w:rPr>
                <w:noProof/>
                <w:spacing w:val="-10"/>
              </w:rPr>
              <w:t>СН – 5</w:t>
            </w:r>
          </w:p>
        </w:tc>
        <w:tc>
          <w:tcPr>
            <w:tcW w:w="870" w:type="pct"/>
          </w:tcPr>
          <w:p w:rsidR="005F4589" w:rsidRPr="0011018F" w:rsidRDefault="005F4589" w:rsidP="00E65036">
            <w:pPr>
              <w:widowControl w:val="0"/>
              <w:spacing w:line="276" w:lineRule="auto"/>
            </w:pPr>
            <w:r w:rsidRPr="0011018F">
              <w:rPr>
                <w:spacing w:val="-10"/>
              </w:rPr>
              <w:t>Зона размещения скотомогильников</w:t>
            </w:r>
          </w:p>
        </w:tc>
        <w:tc>
          <w:tcPr>
            <w:tcW w:w="1390" w:type="pct"/>
          </w:tcPr>
          <w:p w:rsidR="005F4589" w:rsidRPr="0011018F" w:rsidRDefault="005F4589" w:rsidP="0027369B">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-скотомогильники (биотермические ямы);</w:t>
            </w:r>
          </w:p>
        </w:tc>
        <w:tc>
          <w:tcPr>
            <w:tcW w:w="1294" w:type="pct"/>
          </w:tcPr>
          <w:p w:rsidR="005F4589" w:rsidRPr="0011018F" w:rsidRDefault="005F4589" w:rsidP="0008032D">
            <w:pPr>
              <w:pStyle w:val="ae"/>
              <w:widowControl w:val="0"/>
              <w:numPr>
                <w:ilvl w:val="0"/>
                <w:numId w:val="27"/>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хозяйственные корпуса;</w:t>
            </w:r>
          </w:p>
          <w:p w:rsidR="005F4589" w:rsidRPr="0011018F" w:rsidRDefault="005F4589" w:rsidP="0008032D">
            <w:pPr>
              <w:pStyle w:val="ae"/>
              <w:widowControl w:val="0"/>
              <w:numPr>
                <w:ilvl w:val="0"/>
                <w:numId w:val="27"/>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 xml:space="preserve"> объекты пожарной охраны;</w:t>
            </w:r>
          </w:p>
          <w:p w:rsidR="005F4589" w:rsidRPr="0011018F" w:rsidRDefault="005F4589" w:rsidP="00EC5458">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 xml:space="preserve"> зеленые насаждения, выполняющие специальные (защитные) функции.</w:t>
            </w:r>
          </w:p>
        </w:tc>
        <w:tc>
          <w:tcPr>
            <w:tcW w:w="1043" w:type="pct"/>
          </w:tcPr>
          <w:p w:rsidR="005F4589" w:rsidRPr="0011018F" w:rsidRDefault="00D73BEC" w:rsidP="0027369B">
            <w:pPr>
              <w:pStyle w:val="ae"/>
              <w:widowControl w:val="0"/>
              <w:tabs>
                <w:tab w:val="left" w:pos="99"/>
                <w:tab w:val="left" w:pos="348"/>
              </w:tabs>
              <w:spacing w:after="0"/>
              <w:ind w:left="0"/>
              <w:rPr>
                <w:rFonts w:ascii="Times New Roman" w:hAnsi="Times New Roman"/>
                <w:sz w:val="24"/>
                <w:szCs w:val="24"/>
              </w:rPr>
            </w:pPr>
            <w:r w:rsidRPr="0018781C">
              <w:rPr>
                <w:rFonts w:ascii="Times New Roman" w:hAnsi="Times New Roman"/>
                <w:sz w:val="24"/>
                <w:szCs w:val="24"/>
              </w:rPr>
              <w:t>- зеленые насаждения, выполняющие специальные (защитные) функции.</w:t>
            </w:r>
          </w:p>
        </w:tc>
      </w:tr>
      <w:tr w:rsidR="005F4589" w:rsidRPr="0011018F" w:rsidTr="002C7943">
        <w:trPr>
          <w:gridAfter w:val="1"/>
          <w:wAfter w:w="84" w:type="pct"/>
        </w:trPr>
        <w:tc>
          <w:tcPr>
            <w:tcW w:w="4916" w:type="pct"/>
            <w:gridSpan w:val="5"/>
          </w:tcPr>
          <w:p w:rsidR="005F4589" w:rsidRPr="0011018F" w:rsidRDefault="005F4589" w:rsidP="00D15EDE">
            <w:pPr>
              <w:widowControl w:val="0"/>
              <w:spacing w:line="276" w:lineRule="auto"/>
              <w:jc w:val="center"/>
              <w:rPr>
                <w:b/>
                <w:i/>
                <w:u w:val="single"/>
              </w:rPr>
            </w:pPr>
            <w:r w:rsidRPr="0011018F">
              <w:rPr>
                <w:b/>
                <w:i/>
                <w:u w:val="single"/>
              </w:rPr>
              <w:t>ПРОИЗВОДСТВЕННЫЕ ЗОНЫ</w:t>
            </w:r>
          </w:p>
        </w:tc>
      </w:tr>
      <w:tr w:rsidR="00895450" w:rsidRPr="0011018F" w:rsidTr="002C7943">
        <w:trPr>
          <w:gridAfter w:val="1"/>
          <w:wAfter w:w="84" w:type="pct"/>
        </w:trPr>
        <w:tc>
          <w:tcPr>
            <w:tcW w:w="319" w:type="pct"/>
          </w:tcPr>
          <w:p w:rsidR="00895450" w:rsidRPr="005345EF" w:rsidRDefault="00895450" w:rsidP="00064EB1">
            <w:pPr>
              <w:widowControl w:val="0"/>
              <w:spacing w:line="276" w:lineRule="auto"/>
              <w:rPr>
                <w:lang w:val="en-US"/>
              </w:rPr>
            </w:pPr>
            <w:r w:rsidRPr="00883D94">
              <w:rPr>
                <w:spacing w:val="-10"/>
              </w:rPr>
              <w:lastRenderedPageBreak/>
              <w:t xml:space="preserve">П – </w:t>
            </w:r>
            <w:r>
              <w:rPr>
                <w:spacing w:val="-10"/>
              </w:rPr>
              <w:t>3</w:t>
            </w:r>
          </w:p>
        </w:tc>
        <w:tc>
          <w:tcPr>
            <w:tcW w:w="870" w:type="pct"/>
          </w:tcPr>
          <w:p w:rsidR="00895450" w:rsidRPr="005345EF" w:rsidRDefault="00895450" w:rsidP="00064EB1">
            <w:pPr>
              <w:widowControl w:val="0"/>
              <w:spacing w:line="276" w:lineRule="auto"/>
            </w:pPr>
            <w:r w:rsidRPr="005345EF">
              <w:t>Зона производственно-коммунальных объектов IV класса вредности</w:t>
            </w:r>
          </w:p>
        </w:tc>
        <w:tc>
          <w:tcPr>
            <w:tcW w:w="1390" w:type="pct"/>
          </w:tcPr>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Предприятия IV класса вредности по СанПиН 2.2.1/2.1.1.1031-01;</w:t>
            </w:r>
          </w:p>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Предприятия общественного питания (кафе, столовые, буфеты), связанные с непосредственным обслуживанием производственных и коммунальных предприятий;</w:t>
            </w:r>
          </w:p>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Прачечные и химчистки, в том числе прачечные самообслуживания;</w:t>
            </w:r>
          </w:p>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Пункты оказания первой медицинской помощи;</w:t>
            </w:r>
          </w:p>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Склады – магазины оптовой торговли, предприятия и магазины оптовой и  мелкооптовой торговли;</w:t>
            </w:r>
          </w:p>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Рынки по продаже производимой продукции;</w:t>
            </w:r>
          </w:p>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Антенны сотовой, радиорелейной, спутниковой связи.</w:t>
            </w:r>
          </w:p>
        </w:tc>
        <w:tc>
          <w:tcPr>
            <w:tcW w:w="1294" w:type="pct"/>
          </w:tcPr>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 xml:space="preserve">Предприятия V класса вредности; </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Административно–бытовые здания и помещения при производственных объектах;</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Вспомогательные здания и сооружения, технологически связанные с ведущим видом использования;</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Здания и сооружения для размещения служб охраны и наблюдения,</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 xml:space="preserve">Гаражи служебного транспорта, </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 xml:space="preserve">Гостевые автостоянки, парковки, </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 xml:space="preserve">Площадки для сбора мусора </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 xml:space="preserve">Сооружения и устройства сетей инженерно-технического обеспечения, </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Объекты гражданской обороны,</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Объекты пожарной охраны (гидранты, резервуары и т.п.);</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Реклама и объекты оформления в специально отведенных местах</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lastRenderedPageBreak/>
              <w:t>Временные павильоны и киоски розничной торговли и обслуживания населения (объекты размещаются с учетом требований действующих норм и правил);</w:t>
            </w:r>
          </w:p>
          <w:p w:rsidR="00895450" w:rsidRPr="005345EF" w:rsidRDefault="00895450" w:rsidP="0008032D">
            <w:pPr>
              <w:pStyle w:val="ConsPlusNormal"/>
              <w:keepNext/>
              <w:keepLines/>
              <w:widowControl/>
              <w:numPr>
                <w:ilvl w:val="0"/>
                <w:numId w:val="10"/>
              </w:numPr>
              <w:spacing w:line="276" w:lineRule="auto"/>
              <w:ind w:left="0" w:firstLine="0"/>
              <w:rPr>
                <w:rFonts w:ascii="Times New Roman" w:eastAsia="Calibri" w:hAnsi="Times New Roman" w:cs="Times New Roman"/>
                <w:bCs/>
                <w:sz w:val="24"/>
                <w:szCs w:val="24"/>
                <w:lang w:eastAsia="ar-SA"/>
              </w:rPr>
            </w:pPr>
            <w:r w:rsidRPr="005345EF">
              <w:rPr>
                <w:rFonts w:ascii="Times New Roman" w:eastAsia="Calibri" w:hAnsi="Times New Roman" w:cs="Times New Roman"/>
                <w:bCs/>
                <w:sz w:val="24"/>
                <w:szCs w:val="24"/>
                <w:lang w:eastAsia="ar-SA"/>
              </w:rPr>
              <w:t>Спортплощадки, площадки отдыха для персонала предприятий.</w:t>
            </w:r>
          </w:p>
        </w:tc>
        <w:tc>
          <w:tcPr>
            <w:tcW w:w="1043" w:type="pct"/>
          </w:tcPr>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lastRenderedPageBreak/>
              <w:t>Магазины товаров первой необходимости в отдельно стоящем здании общей площадью не более 200 кв. м;</w:t>
            </w:r>
          </w:p>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Кладбища;</w:t>
            </w:r>
          </w:p>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Тюрьмы;</w:t>
            </w:r>
          </w:p>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Объекты военного назначения;</w:t>
            </w:r>
          </w:p>
          <w:p w:rsidR="00895450" w:rsidRPr="005345EF" w:rsidRDefault="00895450" w:rsidP="0008032D">
            <w:pPr>
              <w:numPr>
                <w:ilvl w:val="0"/>
                <w:numId w:val="9"/>
              </w:numPr>
              <w:spacing w:line="276" w:lineRule="auto"/>
              <w:ind w:left="206" w:hanging="206"/>
              <w:rPr>
                <w:rFonts w:eastAsia="Calibri"/>
                <w:bCs/>
                <w:lang w:eastAsia="ar-SA"/>
              </w:rPr>
            </w:pPr>
            <w:r w:rsidRPr="005345EF">
              <w:rPr>
                <w:rFonts w:eastAsia="Calibri"/>
                <w:bCs/>
                <w:lang w:eastAsia="ar-SA"/>
              </w:rPr>
              <w:t>Ветлечебницы, в том числе с постоянным содержанием животных, ветеринарные приемные пункты;</w:t>
            </w:r>
          </w:p>
          <w:p w:rsidR="00895450" w:rsidRPr="005345EF" w:rsidRDefault="00895450" w:rsidP="0008032D">
            <w:pPr>
              <w:widowControl w:val="0"/>
              <w:numPr>
                <w:ilvl w:val="0"/>
                <w:numId w:val="9"/>
              </w:numPr>
              <w:suppressAutoHyphens/>
              <w:spacing w:line="276" w:lineRule="auto"/>
              <w:ind w:left="206" w:hanging="206"/>
              <w:rPr>
                <w:rFonts w:eastAsia="Calibri"/>
                <w:bCs/>
                <w:lang w:eastAsia="ar-SA"/>
              </w:rPr>
            </w:pPr>
            <w:r w:rsidRPr="005345EF">
              <w:rPr>
                <w:rFonts w:eastAsia="Calibri"/>
                <w:bCs/>
                <w:lang w:eastAsia="ar-SA"/>
              </w:rPr>
              <w:t>Автозаправочные станции;</w:t>
            </w:r>
          </w:p>
          <w:p w:rsidR="00895450" w:rsidRPr="005345EF" w:rsidRDefault="00895450" w:rsidP="0008032D">
            <w:pPr>
              <w:widowControl w:val="0"/>
              <w:numPr>
                <w:ilvl w:val="0"/>
                <w:numId w:val="9"/>
              </w:numPr>
              <w:suppressAutoHyphens/>
              <w:spacing w:line="276" w:lineRule="auto"/>
              <w:ind w:left="206" w:hanging="206"/>
              <w:rPr>
                <w:rFonts w:eastAsia="Calibri"/>
                <w:bCs/>
                <w:lang w:eastAsia="ar-SA"/>
              </w:rPr>
            </w:pPr>
            <w:r w:rsidRPr="005345EF">
              <w:rPr>
                <w:rFonts w:eastAsia="Calibri"/>
                <w:bCs/>
                <w:lang w:eastAsia="ar-SA"/>
              </w:rPr>
              <w:t>Санитарно-технические сооружения и установки коммунального назначения, склады временного хранения утильсырья.</w:t>
            </w:r>
          </w:p>
          <w:p w:rsidR="00895450" w:rsidRPr="005345EF" w:rsidRDefault="00895450" w:rsidP="0008032D">
            <w:pPr>
              <w:widowControl w:val="0"/>
              <w:numPr>
                <w:ilvl w:val="0"/>
                <w:numId w:val="9"/>
              </w:numPr>
              <w:suppressAutoHyphens/>
              <w:spacing w:line="276" w:lineRule="auto"/>
              <w:ind w:left="206" w:hanging="206"/>
              <w:rPr>
                <w:rFonts w:eastAsia="Calibri"/>
                <w:bCs/>
                <w:lang w:eastAsia="ar-SA"/>
              </w:rPr>
            </w:pPr>
            <w:r w:rsidRPr="005345EF">
              <w:rPr>
                <w:rFonts w:eastAsia="Calibri"/>
                <w:bCs/>
                <w:lang w:eastAsia="ar-SA"/>
              </w:rPr>
              <w:t xml:space="preserve">Гаражи боксового типа, многоэтажные, подземные и наземные гаражи, автостоянки на отдельном земельном </w:t>
            </w:r>
            <w:r w:rsidRPr="005345EF">
              <w:rPr>
                <w:rFonts w:eastAsia="Calibri"/>
                <w:bCs/>
                <w:lang w:eastAsia="ar-SA"/>
              </w:rPr>
              <w:lastRenderedPageBreak/>
              <w:t>участке;</w:t>
            </w:r>
          </w:p>
          <w:p w:rsidR="00895450" w:rsidRPr="005345EF" w:rsidRDefault="00895450" w:rsidP="0008032D">
            <w:pPr>
              <w:widowControl w:val="0"/>
              <w:numPr>
                <w:ilvl w:val="0"/>
                <w:numId w:val="9"/>
              </w:numPr>
              <w:suppressAutoHyphens/>
              <w:spacing w:line="276" w:lineRule="auto"/>
              <w:ind w:left="206" w:hanging="206"/>
              <w:rPr>
                <w:rFonts w:eastAsia="Calibri"/>
                <w:bCs/>
                <w:lang w:eastAsia="ar-SA"/>
              </w:rPr>
            </w:pPr>
            <w:r w:rsidRPr="005345EF">
              <w:rPr>
                <w:rFonts w:eastAsia="Calibri"/>
                <w:bCs/>
                <w:lang w:eastAsia="ar-SA"/>
              </w:rPr>
              <w:t>Гаражи и автостоянки для постоянного хранения грузовых автомобилей;</w:t>
            </w:r>
          </w:p>
          <w:p w:rsidR="00895450" w:rsidRPr="005345EF" w:rsidRDefault="00895450" w:rsidP="0008032D">
            <w:pPr>
              <w:widowControl w:val="0"/>
              <w:numPr>
                <w:ilvl w:val="0"/>
                <w:numId w:val="9"/>
              </w:numPr>
              <w:suppressAutoHyphens/>
              <w:spacing w:line="276" w:lineRule="auto"/>
              <w:ind w:left="206" w:hanging="206"/>
              <w:rPr>
                <w:rFonts w:eastAsia="Calibri"/>
                <w:bCs/>
                <w:lang w:eastAsia="ar-SA"/>
              </w:rPr>
            </w:pPr>
            <w:r w:rsidRPr="005345EF">
              <w:rPr>
                <w:rFonts w:eastAsia="Calibri"/>
                <w:bCs/>
                <w:lang w:eastAsia="ar-SA"/>
              </w:rPr>
              <w:t>Автозаправочные станции;</w:t>
            </w:r>
          </w:p>
          <w:p w:rsidR="00895450" w:rsidRPr="005345EF" w:rsidRDefault="00895450" w:rsidP="0008032D">
            <w:pPr>
              <w:widowControl w:val="0"/>
              <w:numPr>
                <w:ilvl w:val="0"/>
                <w:numId w:val="9"/>
              </w:numPr>
              <w:suppressAutoHyphens/>
              <w:spacing w:line="276" w:lineRule="auto"/>
              <w:ind w:left="206" w:hanging="206"/>
              <w:rPr>
                <w:rFonts w:eastAsia="Calibri"/>
                <w:bCs/>
                <w:lang w:eastAsia="ar-SA"/>
              </w:rPr>
            </w:pPr>
            <w:r w:rsidRPr="005345EF">
              <w:rPr>
                <w:rFonts w:eastAsia="Calibri"/>
                <w:bCs/>
                <w:lang w:eastAsia="ar-SA"/>
              </w:rPr>
              <w:t>Аптеки;</w:t>
            </w:r>
          </w:p>
          <w:p w:rsidR="00895450" w:rsidRPr="005345EF" w:rsidRDefault="00895450" w:rsidP="0008032D">
            <w:pPr>
              <w:widowControl w:val="0"/>
              <w:numPr>
                <w:ilvl w:val="0"/>
                <w:numId w:val="9"/>
              </w:numPr>
              <w:suppressAutoHyphens/>
              <w:spacing w:line="276" w:lineRule="auto"/>
              <w:ind w:left="206" w:hanging="206"/>
              <w:rPr>
                <w:rFonts w:eastAsia="Calibri"/>
                <w:bCs/>
                <w:lang w:eastAsia="ar-SA"/>
              </w:rPr>
            </w:pPr>
            <w:r w:rsidRPr="005345EF">
              <w:rPr>
                <w:rFonts w:eastAsia="Calibri"/>
                <w:bCs/>
                <w:lang w:eastAsia="ar-SA"/>
              </w:rPr>
              <w:t>Питомники растений для озеленения промышленных территорий и санитарно-защитных зон.</w:t>
            </w:r>
          </w:p>
        </w:tc>
      </w:tr>
      <w:tr w:rsidR="00895450" w:rsidRPr="0011018F" w:rsidTr="002C7943">
        <w:trPr>
          <w:gridAfter w:val="1"/>
          <w:wAfter w:w="84" w:type="pct"/>
        </w:trPr>
        <w:tc>
          <w:tcPr>
            <w:tcW w:w="319" w:type="pct"/>
          </w:tcPr>
          <w:p w:rsidR="00895450" w:rsidRPr="0011018F" w:rsidRDefault="00895450" w:rsidP="00064EB1">
            <w:pPr>
              <w:widowControl w:val="0"/>
              <w:spacing w:line="276" w:lineRule="auto"/>
            </w:pPr>
            <w:r w:rsidRPr="0011018F">
              <w:rPr>
                <w:spacing w:val="-10"/>
              </w:rPr>
              <w:lastRenderedPageBreak/>
              <w:t>П – 4</w:t>
            </w:r>
          </w:p>
        </w:tc>
        <w:tc>
          <w:tcPr>
            <w:tcW w:w="870" w:type="pct"/>
          </w:tcPr>
          <w:p w:rsidR="00895450" w:rsidRPr="0011018F" w:rsidRDefault="00895450" w:rsidP="00064EB1">
            <w:pPr>
              <w:widowControl w:val="0"/>
              <w:spacing w:line="276" w:lineRule="auto"/>
            </w:pPr>
            <w:r w:rsidRPr="0011018F">
              <w:rPr>
                <w:rFonts w:eastAsia="Calibri"/>
                <w:lang w:eastAsia="ar-SA"/>
              </w:rPr>
              <w:t xml:space="preserve">Зона производственно-коммунальных объектов </w:t>
            </w:r>
            <w:r w:rsidRPr="0011018F">
              <w:rPr>
                <w:rFonts w:eastAsia="Calibri"/>
                <w:lang w:val="en-US" w:eastAsia="ar-SA"/>
              </w:rPr>
              <w:t>V</w:t>
            </w:r>
            <w:r w:rsidRPr="0011018F">
              <w:rPr>
                <w:rFonts w:eastAsia="Calibri"/>
                <w:lang w:eastAsia="ar-SA"/>
              </w:rPr>
              <w:t xml:space="preserve"> класса вредности</w:t>
            </w:r>
          </w:p>
        </w:tc>
        <w:tc>
          <w:tcPr>
            <w:tcW w:w="1390" w:type="pct"/>
          </w:tcPr>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Предприятия </w:t>
            </w:r>
            <w:r w:rsidRPr="0011018F">
              <w:rPr>
                <w:rFonts w:ascii="Times New Roman" w:hAnsi="Times New Roman"/>
                <w:sz w:val="24"/>
                <w:szCs w:val="24"/>
                <w:lang w:val="en-US" w:eastAsia="ar-SA"/>
              </w:rPr>
              <w:t>V</w:t>
            </w:r>
            <w:r w:rsidRPr="0011018F">
              <w:rPr>
                <w:rFonts w:ascii="Times New Roman" w:hAnsi="Times New Roman"/>
                <w:sz w:val="24"/>
                <w:szCs w:val="24"/>
                <w:lang w:eastAsia="ar-SA"/>
              </w:rPr>
              <w:t xml:space="preserve"> класса вредности </w:t>
            </w:r>
            <w:r w:rsidRPr="0011018F">
              <w:rPr>
                <w:rFonts w:ascii="Times New Roman" w:hAnsi="Times New Roman"/>
                <w:sz w:val="24"/>
                <w:szCs w:val="24"/>
              </w:rPr>
              <w:t>по СанПиН 2.2.1/2.1.1.1031-01</w:t>
            </w:r>
            <w:r w:rsidRPr="0011018F">
              <w:rPr>
                <w:rFonts w:ascii="Times New Roman" w:hAnsi="Times New Roman"/>
                <w:sz w:val="24"/>
                <w:szCs w:val="24"/>
                <w:lang w:eastAsia="ar-SA"/>
              </w:rPr>
              <w:t>;</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Предприятия общественного питания (кафе, столовые, буфеты), связанные с непосредственным обслуживанием производственных и коммунальных предприятий;</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Прачечные и химчистки, в том числе прачечные самообслуживания;</w:t>
            </w:r>
          </w:p>
          <w:p w:rsidR="00895450" w:rsidRPr="0011018F" w:rsidRDefault="00895450" w:rsidP="0008032D">
            <w:pPr>
              <w:numPr>
                <w:ilvl w:val="0"/>
                <w:numId w:val="9"/>
              </w:numPr>
              <w:spacing w:line="276" w:lineRule="auto"/>
              <w:ind w:left="206" w:hanging="206"/>
              <w:rPr>
                <w:rFonts w:eastAsia="Calibri"/>
                <w:bCs/>
                <w:lang w:eastAsia="ar-SA"/>
              </w:rPr>
            </w:pPr>
            <w:r w:rsidRPr="0011018F">
              <w:rPr>
                <w:rFonts w:eastAsia="Calibri"/>
                <w:bCs/>
                <w:lang w:eastAsia="ar-SA"/>
              </w:rPr>
              <w:t>Склады – магазины оптовой торговли, предприятия и магазины оптовой и  мелкооптовой торговли;</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Магазины товаров первой необхо</w:t>
            </w:r>
            <w:r w:rsidRPr="0011018F">
              <w:rPr>
                <w:rFonts w:ascii="Times New Roman" w:hAnsi="Times New Roman"/>
                <w:bCs/>
                <w:sz w:val="24"/>
                <w:szCs w:val="24"/>
                <w:lang w:eastAsia="ar-SA"/>
              </w:rPr>
              <w:lastRenderedPageBreak/>
              <w:t>димости в отдельно стоящем здании общей площадью не более 200 кв. м;</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Рынки открытые и закрытые продовольственные оптовые, мелкооптовые, розничной торговли, другие предприятия  оптовой, мелкооптовой торговли;</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Пункты оказания первой медицинской помощи;</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bCs/>
                <w:sz w:val="24"/>
                <w:szCs w:val="24"/>
                <w:lang w:eastAsia="ar-SA"/>
              </w:rPr>
              <w:t>Антенны сотовой, радиорелейной, спутниковой связи.</w:t>
            </w:r>
          </w:p>
        </w:tc>
        <w:tc>
          <w:tcPr>
            <w:tcW w:w="1294" w:type="pct"/>
          </w:tcPr>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Административно-бытовые здания и помещения при производственных объектах;</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Приобъектные гостиницы, общежития при промышленных предприятиях;</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Спортивные площадки  и помещения для отдыха работников отдельных предприятий, организаций при условии размещения их на территории предприятия или организации;</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Ярмарки, выставки и магазины розничной торговли товаров соб</w:t>
            </w:r>
            <w:r w:rsidRPr="0011018F">
              <w:rPr>
                <w:rFonts w:ascii="Times New Roman" w:hAnsi="Times New Roman"/>
                <w:bCs/>
                <w:sz w:val="24"/>
                <w:szCs w:val="24"/>
                <w:lang w:eastAsia="ar-SA"/>
              </w:rPr>
              <w:lastRenderedPageBreak/>
              <w:t>ственного производства промышленных предприятий;</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Здания и сооружения для размещения служб охраны и наблюдения;</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Гаражи служебного транспорта;</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Гостевые автостоянки, парковки без взимания платы; </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Площадки для сбора мусора; </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Сооружения и устройства сетей инженерно-технического обеспечения; </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благоустройства территорий, элементы малых архитектурных форм;</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Общественные зеленые насаждения; </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гражданской обороны;</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пожарной охраны (гидранты, резервуары и т.п.);</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Реклама и объекты оформления в специально отведенных местах.</w:t>
            </w:r>
          </w:p>
        </w:tc>
        <w:tc>
          <w:tcPr>
            <w:tcW w:w="1043" w:type="pct"/>
          </w:tcPr>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Специализированные магазины продовольственных и непродовольственных товаров;</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Автосалоны, мебельные салоны, салоны по продаже крупногабаритной техники и иных товаров больших размеров, товаров первой необходимости;</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Кладбища;</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Тюрьмы;</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Объекты военного назначения;</w:t>
            </w:r>
          </w:p>
          <w:p w:rsidR="00895450" w:rsidRPr="0011018F" w:rsidRDefault="00895450" w:rsidP="0008032D">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Ветлечебницы, в том числе с постоянным содержанием животных;</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Автозаправочные станции;</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хранения утильсырья;</w:t>
            </w:r>
          </w:p>
          <w:p w:rsidR="00895450" w:rsidRPr="0011018F" w:rsidRDefault="00895450" w:rsidP="0008032D">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Профессионально-технические учебные заведения.</w:t>
            </w:r>
          </w:p>
        </w:tc>
      </w:tr>
      <w:tr w:rsidR="005F4589" w:rsidRPr="0011018F" w:rsidTr="002C7943">
        <w:trPr>
          <w:gridAfter w:val="1"/>
          <w:wAfter w:w="84" w:type="pct"/>
        </w:trPr>
        <w:tc>
          <w:tcPr>
            <w:tcW w:w="4916" w:type="pct"/>
            <w:gridSpan w:val="5"/>
          </w:tcPr>
          <w:p w:rsidR="005F4589" w:rsidRPr="0011018F" w:rsidRDefault="005F4589" w:rsidP="00D15EDE">
            <w:pPr>
              <w:widowControl w:val="0"/>
              <w:spacing w:line="276" w:lineRule="auto"/>
              <w:jc w:val="center"/>
              <w:rPr>
                <w:b/>
                <w:i/>
                <w:u w:val="single"/>
              </w:rPr>
            </w:pPr>
            <w:r w:rsidRPr="0011018F">
              <w:rPr>
                <w:b/>
                <w:i/>
                <w:u w:val="single"/>
              </w:rPr>
              <w:lastRenderedPageBreak/>
              <w:t>ПРИРОДНО-РЕКРЕАЦИОННАЯ ЗОНА</w:t>
            </w:r>
          </w:p>
        </w:tc>
      </w:tr>
      <w:tr w:rsidR="00895450" w:rsidRPr="0011018F" w:rsidTr="002C7943">
        <w:trPr>
          <w:gridAfter w:val="1"/>
          <w:wAfter w:w="84" w:type="pct"/>
        </w:trPr>
        <w:tc>
          <w:tcPr>
            <w:tcW w:w="319" w:type="pct"/>
          </w:tcPr>
          <w:p w:rsidR="00895450" w:rsidRPr="005345EF" w:rsidRDefault="00895450" w:rsidP="00064EB1">
            <w:pPr>
              <w:widowControl w:val="0"/>
              <w:spacing w:line="276" w:lineRule="auto"/>
            </w:pPr>
            <w:r>
              <w:rPr>
                <w:spacing w:val="-10"/>
              </w:rPr>
              <w:lastRenderedPageBreak/>
              <w:t xml:space="preserve">Р – </w:t>
            </w:r>
            <w:r>
              <w:rPr>
                <w:spacing w:val="-10"/>
                <w:lang w:val="en-US"/>
              </w:rPr>
              <w:t>1</w:t>
            </w:r>
          </w:p>
        </w:tc>
        <w:tc>
          <w:tcPr>
            <w:tcW w:w="870" w:type="pct"/>
          </w:tcPr>
          <w:p w:rsidR="00895450" w:rsidRPr="005345EF" w:rsidRDefault="00895450" w:rsidP="00064EB1">
            <w:pPr>
              <w:widowControl w:val="0"/>
              <w:spacing w:line="276" w:lineRule="auto"/>
            </w:pPr>
            <w:r w:rsidRPr="001F5CCA">
              <w:t>Зона общественных садов, парков, аллей, скверов, бульваров</w:t>
            </w:r>
          </w:p>
        </w:tc>
        <w:tc>
          <w:tcPr>
            <w:tcW w:w="1390" w:type="pct"/>
          </w:tcPr>
          <w:p w:rsidR="00895450" w:rsidRPr="001F5CCA" w:rsidRDefault="00895450" w:rsidP="0008032D">
            <w:pPr>
              <w:widowControl w:val="0"/>
              <w:numPr>
                <w:ilvl w:val="0"/>
                <w:numId w:val="28"/>
              </w:numPr>
              <w:suppressAutoHyphens/>
              <w:ind w:left="426"/>
            </w:pPr>
            <w:r w:rsidRPr="001F5CCA">
              <w:t>парки, скверы, аллеи, бульвары, сады декоративные;</w:t>
            </w:r>
          </w:p>
          <w:p w:rsidR="00895450" w:rsidRPr="001F5CCA" w:rsidRDefault="00895450" w:rsidP="0008032D">
            <w:pPr>
              <w:widowControl w:val="0"/>
              <w:numPr>
                <w:ilvl w:val="0"/>
                <w:numId w:val="28"/>
              </w:numPr>
              <w:suppressAutoHyphens/>
              <w:ind w:left="426"/>
            </w:pPr>
            <w:r w:rsidRPr="001F5CCA">
              <w:t>спортплощадки;</w:t>
            </w:r>
          </w:p>
          <w:p w:rsidR="00895450" w:rsidRPr="001F5CCA" w:rsidRDefault="00895450" w:rsidP="0008032D">
            <w:pPr>
              <w:widowControl w:val="0"/>
              <w:numPr>
                <w:ilvl w:val="0"/>
                <w:numId w:val="28"/>
              </w:numPr>
              <w:suppressAutoHyphens/>
              <w:ind w:left="426"/>
            </w:pPr>
            <w:r w:rsidRPr="001F5CCA">
              <w:t>торговые киоски;</w:t>
            </w:r>
          </w:p>
          <w:p w:rsidR="00895450" w:rsidRPr="001F5CCA" w:rsidRDefault="00895450" w:rsidP="0008032D">
            <w:pPr>
              <w:widowControl w:val="0"/>
              <w:numPr>
                <w:ilvl w:val="0"/>
                <w:numId w:val="28"/>
              </w:numPr>
              <w:suppressAutoHyphens/>
              <w:ind w:left="426"/>
            </w:pPr>
            <w:r w:rsidRPr="001F5CCA">
              <w:t>временные павильоны общественного питания на 50 посадочных мест;</w:t>
            </w:r>
          </w:p>
          <w:p w:rsidR="00895450" w:rsidRPr="001F5CCA" w:rsidRDefault="00895450" w:rsidP="0008032D">
            <w:pPr>
              <w:widowControl w:val="0"/>
              <w:numPr>
                <w:ilvl w:val="0"/>
                <w:numId w:val="28"/>
              </w:numPr>
              <w:suppressAutoHyphens/>
              <w:ind w:left="426"/>
            </w:pPr>
            <w:r w:rsidRPr="001F5CCA">
              <w:t>общественные туалеты;</w:t>
            </w:r>
          </w:p>
          <w:p w:rsidR="00895450" w:rsidRPr="001F5CCA" w:rsidRDefault="00895450" w:rsidP="0008032D">
            <w:pPr>
              <w:widowControl w:val="0"/>
              <w:numPr>
                <w:ilvl w:val="0"/>
                <w:numId w:val="28"/>
              </w:numPr>
              <w:suppressAutoHyphens/>
              <w:ind w:left="426"/>
            </w:pPr>
            <w:r w:rsidRPr="001F5CCA">
              <w:t>зеленые насаждения;</w:t>
            </w:r>
          </w:p>
          <w:p w:rsidR="00895450" w:rsidRPr="001F5CCA" w:rsidRDefault="00895450" w:rsidP="0008032D">
            <w:pPr>
              <w:widowControl w:val="0"/>
              <w:numPr>
                <w:ilvl w:val="0"/>
                <w:numId w:val="28"/>
              </w:numPr>
              <w:suppressAutoHyphens/>
              <w:ind w:left="426"/>
            </w:pPr>
            <w:r w:rsidRPr="001F5CCA">
              <w:t>прокат игрового и спортивного инвентаря;</w:t>
            </w:r>
          </w:p>
          <w:p w:rsidR="00895450" w:rsidRPr="001F5CCA" w:rsidRDefault="00895450" w:rsidP="0008032D">
            <w:pPr>
              <w:widowControl w:val="0"/>
              <w:numPr>
                <w:ilvl w:val="0"/>
                <w:numId w:val="28"/>
              </w:numPr>
              <w:suppressAutoHyphens/>
              <w:ind w:left="426"/>
            </w:pPr>
            <w:r w:rsidRPr="001F5CCA">
              <w:t>комплексы аттракционов, бильярдные;</w:t>
            </w:r>
          </w:p>
          <w:p w:rsidR="00895450" w:rsidRPr="001F5CCA" w:rsidRDefault="00895450" w:rsidP="0008032D">
            <w:pPr>
              <w:widowControl w:val="0"/>
              <w:numPr>
                <w:ilvl w:val="0"/>
                <w:numId w:val="28"/>
              </w:numPr>
              <w:suppressAutoHyphens/>
              <w:ind w:left="426"/>
            </w:pPr>
            <w:r w:rsidRPr="001F5CCA">
              <w:t>танцплощадки, дискотеки;</w:t>
            </w:r>
          </w:p>
          <w:p w:rsidR="00895450" w:rsidRPr="001F5CCA" w:rsidRDefault="00895450" w:rsidP="0008032D">
            <w:pPr>
              <w:widowControl w:val="0"/>
              <w:numPr>
                <w:ilvl w:val="0"/>
                <w:numId w:val="28"/>
              </w:numPr>
              <w:suppressAutoHyphens/>
              <w:ind w:left="426"/>
            </w:pPr>
            <w:r w:rsidRPr="001F5CCA">
              <w:t>летние театры и эстрады;</w:t>
            </w:r>
          </w:p>
          <w:p w:rsidR="00895450" w:rsidRPr="001F5CCA" w:rsidRDefault="00895450" w:rsidP="0008032D">
            <w:pPr>
              <w:widowControl w:val="0"/>
              <w:numPr>
                <w:ilvl w:val="0"/>
                <w:numId w:val="28"/>
              </w:numPr>
              <w:suppressAutoHyphens/>
              <w:ind w:left="426"/>
            </w:pPr>
            <w:r w:rsidRPr="001F5CCA">
              <w:t>беседки;</w:t>
            </w:r>
          </w:p>
          <w:p w:rsidR="00895450" w:rsidRPr="005345EF" w:rsidRDefault="00895450" w:rsidP="0008032D">
            <w:pPr>
              <w:pStyle w:val="ae"/>
              <w:widowControl w:val="0"/>
              <w:numPr>
                <w:ilvl w:val="0"/>
                <w:numId w:val="7"/>
              </w:numPr>
              <w:tabs>
                <w:tab w:val="left" w:pos="348"/>
              </w:tabs>
              <w:spacing w:after="0"/>
              <w:ind w:left="0" w:firstLine="0"/>
              <w:rPr>
                <w:rFonts w:ascii="Times New Roman" w:hAnsi="Times New Roman"/>
                <w:sz w:val="24"/>
                <w:szCs w:val="24"/>
              </w:rPr>
            </w:pPr>
            <w:r w:rsidRPr="001F5CCA">
              <w:rPr>
                <w:rFonts w:ascii="Times New Roman" w:hAnsi="Times New Roman"/>
                <w:sz w:val="24"/>
                <w:szCs w:val="24"/>
              </w:rPr>
              <w:t>малые архитектурные формы.</w:t>
            </w:r>
          </w:p>
        </w:tc>
        <w:tc>
          <w:tcPr>
            <w:tcW w:w="1294" w:type="pct"/>
          </w:tcPr>
          <w:p w:rsidR="00895450" w:rsidRPr="001F5CCA" w:rsidRDefault="00895450" w:rsidP="0008032D">
            <w:pPr>
              <w:numPr>
                <w:ilvl w:val="0"/>
                <w:numId w:val="28"/>
              </w:numPr>
              <w:autoSpaceDE w:val="0"/>
              <w:autoSpaceDN w:val="0"/>
              <w:adjustRightInd w:val="0"/>
              <w:ind w:left="426"/>
              <w:jc w:val="left"/>
            </w:pPr>
            <w:r w:rsidRPr="001F5CCA">
              <w:t>бесплатные парковки автотранспорта;</w:t>
            </w:r>
          </w:p>
          <w:p w:rsidR="00895450" w:rsidRPr="001F5CCA" w:rsidRDefault="00895450" w:rsidP="0008032D">
            <w:pPr>
              <w:numPr>
                <w:ilvl w:val="0"/>
                <w:numId w:val="28"/>
              </w:numPr>
              <w:autoSpaceDE w:val="0"/>
              <w:autoSpaceDN w:val="0"/>
              <w:adjustRightInd w:val="0"/>
              <w:ind w:left="426"/>
              <w:jc w:val="left"/>
            </w:pPr>
            <w:r w:rsidRPr="001F5CCA">
              <w:t>хозяйственные корпуса;</w:t>
            </w:r>
          </w:p>
          <w:p w:rsidR="00895450" w:rsidRPr="001F5CCA" w:rsidRDefault="00895450" w:rsidP="0008032D">
            <w:pPr>
              <w:numPr>
                <w:ilvl w:val="0"/>
                <w:numId w:val="28"/>
              </w:numPr>
              <w:autoSpaceDE w:val="0"/>
              <w:autoSpaceDN w:val="0"/>
              <w:adjustRightInd w:val="0"/>
              <w:ind w:left="426"/>
              <w:jc w:val="left"/>
            </w:pPr>
            <w:r w:rsidRPr="001F5CCA">
              <w:t>площадки для выгула собак.</w:t>
            </w:r>
          </w:p>
          <w:p w:rsidR="00895450" w:rsidRPr="001F5CCA" w:rsidRDefault="00895450" w:rsidP="0008032D">
            <w:pPr>
              <w:numPr>
                <w:ilvl w:val="0"/>
                <w:numId w:val="28"/>
              </w:numPr>
              <w:autoSpaceDE w:val="0"/>
              <w:autoSpaceDN w:val="0"/>
              <w:adjustRightInd w:val="0"/>
              <w:ind w:left="426"/>
              <w:jc w:val="left"/>
            </w:pPr>
            <w:r w:rsidRPr="001F5CCA">
              <w:t>пункты милиции, охраны;</w:t>
            </w:r>
          </w:p>
          <w:p w:rsidR="00895450" w:rsidRPr="001F5CCA" w:rsidRDefault="00895450" w:rsidP="0008032D">
            <w:pPr>
              <w:numPr>
                <w:ilvl w:val="0"/>
                <w:numId w:val="28"/>
              </w:numPr>
              <w:autoSpaceDE w:val="0"/>
              <w:autoSpaceDN w:val="0"/>
              <w:adjustRightInd w:val="0"/>
              <w:ind w:left="426"/>
              <w:jc w:val="left"/>
            </w:pPr>
            <w:r w:rsidRPr="001F5CCA">
              <w:t>общественные туалеты;</w:t>
            </w:r>
          </w:p>
          <w:p w:rsidR="00895450" w:rsidRPr="001F5CCA" w:rsidRDefault="00895450" w:rsidP="0008032D">
            <w:pPr>
              <w:numPr>
                <w:ilvl w:val="0"/>
                <w:numId w:val="28"/>
              </w:numPr>
              <w:autoSpaceDE w:val="0"/>
              <w:autoSpaceDN w:val="0"/>
              <w:adjustRightInd w:val="0"/>
              <w:ind w:left="426"/>
              <w:jc w:val="left"/>
            </w:pPr>
            <w:r w:rsidRPr="001F5CCA">
              <w:t>пункты оказания первой медицинской помощи;</w:t>
            </w:r>
          </w:p>
          <w:p w:rsidR="00895450" w:rsidRPr="001F5CCA" w:rsidRDefault="00895450" w:rsidP="0008032D">
            <w:pPr>
              <w:numPr>
                <w:ilvl w:val="0"/>
                <w:numId w:val="28"/>
              </w:numPr>
              <w:autoSpaceDE w:val="0"/>
              <w:autoSpaceDN w:val="0"/>
              <w:adjustRightInd w:val="0"/>
              <w:ind w:left="426"/>
              <w:jc w:val="left"/>
            </w:pPr>
            <w:r w:rsidRPr="001F5CCA">
              <w:t>оранжереи;</w:t>
            </w:r>
          </w:p>
          <w:p w:rsidR="00895450" w:rsidRPr="001F5CCA" w:rsidRDefault="00895450" w:rsidP="0008032D">
            <w:pPr>
              <w:numPr>
                <w:ilvl w:val="0"/>
                <w:numId w:val="28"/>
              </w:numPr>
              <w:autoSpaceDE w:val="0"/>
              <w:autoSpaceDN w:val="0"/>
              <w:adjustRightInd w:val="0"/>
              <w:ind w:left="426"/>
              <w:jc w:val="left"/>
            </w:pPr>
            <w:r w:rsidRPr="001F5CCA">
              <w:t>объекты пожарной охраны;</w:t>
            </w:r>
          </w:p>
          <w:p w:rsidR="00895450" w:rsidRPr="005345EF" w:rsidRDefault="00895450" w:rsidP="0008032D">
            <w:pPr>
              <w:pStyle w:val="ae"/>
              <w:widowControl w:val="0"/>
              <w:numPr>
                <w:ilvl w:val="0"/>
                <w:numId w:val="7"/>
              </w:numPr>
              <w:tabs>
                <w:tab w:val="left" w:pos="348"/>
              </w:tabs>
              <w:spacing w:after="0"/>
              <w:ind w:left="0" w:firstLine="0"/>
              <w:rPr>
                <w:rFonts w:ascii="Times New Roman" w:hAnsi="Times New Roman"/>
                <w:sz w:val="24"/>
                <w:szCs w:val="24"/>
              </w:rPr>
            </w:pPr>
            <w:r w:rsidRPr="001F5CCA">
              <w:rPr>
                <w:rFonts w:ascii="Times New Roman" w:hAnsi="Times New Roman"/>
                <w:sz w:val="24"/>
                <w:szCs w:val="24"/>
              </w:rPr>
              <w:t>объекты инженерного обеспечения.</w:t>
            </w:r>
          </w:p>
        </w:tc>
        <w:tc>
          <w:tcPr>
            <w:tcW w:w="1043" w:type="pct"/>
          </w:tcPr>
          <w:p w:rsidR="00895450" w:rsidRPr="005345EF" w:rsidRDefault="00895450" w:rsidP="00064EB1">
            <w:pPr>
              <w:pStyle w:val="ae"/>
              <w:widowControl w:val="0"/>
              <w:tabs>
                <w:tab w:val="left" w:pos="348"/>
              </w:tabs>
              <w:spacing w:after="0"/>
              <w:ind w:left="0"/>
              <w:rPr>
                <w:rFonts w:ascii="Times New Roman" w:hAnsi="Times New Roman"/>
                <w:sz w:val="24"/>
                <w:szCs w:val="24"/>
              </w:rPr>
            </w:pPr>
            <w:r>
              <w:rPr>
                <w:rFonts w:ascii="Times New Roman" w:hAnsi="Times New Roman"/>
                <w:sz w:val="24"/>
                <w:szCs w:val="24"/>
              </w:rPr>
              <w:t xml:space="preserve">- </w:t>
            </w:r>
            <w:r w:rsidRPr="001F5CCA">
              <w:rPr>
                <w:rFonts w:ascii="Times New Roman" w:hAnsi="Times New Roman"/>
                <w:sz w:val="24"/>
                <w:szCs w:val="24"/>
              </w:rPr>
              <w:t>мемориальные комплексы, монументы, памятники и памятные знаки;</w:t>
            </w:r>
          </w:p>
        </w:tc>
      </w:tr>
      <w:tr w:rsidR="00895450" w:rsidRPr="0011018F" w:rsidTr="002C7943">
        <w:trPr>
          <w:gridAfter w:val="1"/>
          <w:wAfter w:w="84" w:type="pct"/>
        </w:trPr>
        <w:tc>
          <w:tcPr>
            <w:tcW w:w="319" w:type="pct"/>
          </w:tcPr>
          <w:p w:rsidR="00895450" w:rsidRPr="0011018F" w:rsidRDefault="00895450" w:rsidP="00064EB1">
            <w:pPr>
              <w:widowControl w:val="0"/>
              <w:spacing w:line="276" w:lineRule="auto"/>
            </w:pPr>
            <w:r w:rsidRPr="0011018F">
              <w:rPr>
                <w:noProof/>
                <w:spacing w:val="-10"/>
              </w:rPr>
              <w:t xml:space="preserve">Р – </w:t>
            </w:r>
            <w:r w:rsidRPr="0011018F">
              <w:rPr>
                <w:noProof/>
                <w:spacing w:val="-10"/>
                <w:lang w:val="en-US"/>
              </w:rPr>
              <w:t>2</w:t>
            </w:r>
          </w:p>
        </w:tc>
        <w:tc>
          <w:tcPr>
            <w:tcW w:w="870" w:type="pct"/>
          </w:tcPr>
          <w:p w:rsidR="00895450" w:rsidRPr="0011018F" w:rsidRDefault="00895450" w:rsidP="00064EB1">
            <w:pPr>
              <w:widowControl w:val="0"/>
              <w:spacing w:line="276" w:lineRule="auto"/>
            </w:pPr>
            <w:r w:rsidRPr="0011018F">
              <w:rPr>
                <w:spacing w:val="-10"/>
              </w:rPr>
              <w:t>Зона лесов, лесопарков, кустарниковой растительности, лесополос</w:t>
            </w:r>
          </w:p>
        </w:tc>
        <w:tc>
          <w:tcPr>
            <w:tcW w:w="1390" w:type="pct"/>
          </w:tcPr>
          <w:p w:rsidR="00895450" w:rsidRPr="0011018F" w:rsidRDefault="00895450" w:rsidP="0008032D">
            <w:pPr>
              <w:pStyle w:val="ae"/>
              <w:numPr>
                <w:ilvl w:val="0"/>
                <w:numId w:val="31"/>
              </w:numPr>
              <w:rPr>
                <w:rFonts w:ascii="Times New Roman" w:hAnsi="Times New Roman"/>
                <w:sz w:val="24"/>
                <w:szCs w:val="24"/>
                <w:lang w:val="en-US"/>
              </w:rPr>
            </w:pPr>
            <w:r w:rsidRPr="0011018F">
              <w:rPr>
                <w:rFonts w:ascii="Times New Roman" w:hAnsi="Times New Roman"/>
                <w:sz w:val="24"/>
                <w:szCs w:val="24"/>
              </w:rPr>
              <w:t>лесные массивы;</w:t>
            </w:r>
          </w:p>
        </w:tc>
        <w:tc>
          <w:tcPr>
            <w:tcW w:w="1294" w:type="pct"/>
          </w:tcPr>
          <w:p w:rsidR="00895450" w:rsidRPr="0011018F" w:rsidRDefault="00895450" w:rsidP="0008032D">
            <w:pPr>
              <w:widowControl w:val="0"/>
              <w:numPr>
                <w:ilvl w:val="0"/>
                <w:numId w:val="31"/>
              </w:numPr>
              <w:suppressAutoHyphens/>
            </w:pPr>
            <w:r w:rsidRPr="0011018F">
              <w:t>малые архитектурные формы;</w:t>
            </w:r>
          </w:p>
          <w:p w:rsidR="00895450" w:rsidRPr="0011018F" w:rsidRDefault="00895450" w:rsidP="0008032D">
            <w:pPr>
              <w:widowControl w:val="0"/>
              <w:numPr>
                <w:ilvl w:val="0"/>
                <w:numId w:val="31"/>
              </w:numPr>
              <w:suppressAutoHyphens/>
            </w:pPr>
            <w:r w:rsidRPr="0011018F">
              <w:t>площадки для мусоросборников.</w:t>
            </w:r>
          </w:p>
          <w:p w:rsidR="00895450" w:rsidRPr="0011018F" w:rsidRDefault="00895450" w:rsidP="00064EB1">
            <w:pPr>
              <w:rPr>
                <w:lang w:val="en-US" w:eastAsia="en-US"/>
              </w:rPr>
            </w:pPr>
          </w:p>
        </w:tc>
        <w:tc>
          <w:tcPr>
            <w:tcW w:w="1043" w:type="pct"/>
          </w:tcPr>
          <w:p w:rsidR="00895450" w:rsidRPr="0011018F" w:rsidRDefault="00895450" w:rsidP="0008032D">
            <w:pPr>
              <w:widowControl w:val="0"/>
              <w:numPr>
                <w:ilvl w:val="0"/>
                <w:numId w:val="28"/>
              </w:numPr>
              <w:suppressAutoHyphens/>
              <w:ind w:left="426"/>
            </w:pPr>
            <w:r w:rsidRPr="0011018F">
              <w:t>киоски, лоточная торговля, временные павильоны розничной торговли и обслуживания;</w:t>
            </w:r>
          </w:p>
          <w:p w:rsidR="00895450" w:rsidRPr="0011018F" w:rsidRDefault="00895450" w:rsidP="0008032D">
            <w:pPr>
              <w:widowControl w:val="0"/>
              <w:numPr>
                <w:ilvl w:val="0"/>
                <w:numId w:val="28"/>
              </w:numPr>
              <w:suppressAutoHyphens/>
              <w:ind w:left="426"/>
            </w:pPr>
            <w:r w:rsidRPr="0011018F">
              <w:t>общественные туалеты;</w:t>
            </w:r>
          </w:p>
          <w:p w:rsidR="00895450" w:rsidRPr="0011018F" w:rsidRDefault="00895450" w:rsidP="00064EB1">
            <w:r w:rsidRPr="0011018F">
              <w:t>спортивные и игровые площадки.</w:t>
            </w:r>
          </w:p>
        </w:tc>
      </w:tr>
      <w:tr w:rsidR="00895450" w:rsidRPr="0011018F" w:rsidTr="00895450">
        <w:trPr>
          <w:gridAfter w:val="1"/>
          <w:wAfter w:w="84" w:type="pct"/>
        </w:trPr>
        <w:tc>
          <w:tcPr>
            <w:tcW w:w="319" w:type="pct"/>
          </w:tcPr>
          <w:p w:rsidR="00895450" w:rsidRPr="0011018F" w:rsidRDefault="00895450" w:rsidP="0078549F">
            <w:pPr>
              <w:widowControl w:val="0"/>
              <w:spacing w:line="276" w:lineRule="auto"/>
              <w:rPr>
                <w:noProof/>
                <w:spacing w:val="-10"/>
              </w:rPr>
            </w:pPr>
            <w:r w:rsidRPr="0011018F">
              <w:rPr>
                <w:noProof/>
                <w:spacing w:val="-10"/>
              </w:rPr>
              <w:t xml:space="preserve">Р – </w:t>
            </w:r>
            <w:r w:rsidRPr="0011018F">
              <w:rPr>
                <w:noProof/>
                <w:spacing w:val="-10"/>
                <w:lang w:val="en-US"/>
              </w:rPr>
              <w:t>5</w:t>
            </w:r>
          </w:p>
        </w:tc>
        <w:tc>
          <w:tcPr>
            <w:tcW w:w="870" w:type="pct"/>
          </w:tcPr>
          <w:p w:rsidR="00895450" w:rsidRPr="0011018F" w:rsidRDefault="00895450" w:rsidP="00E65036">
            <w:pPr>
              <w:widowControl w:val="0"/>
              <w:spacing w:line="276" w:lineRule="auto"/>
              <w:rPr>
                <w:spacing w:val="-10"/>
              </w:rPr>
            </w:pPr>
            <w:r w:rsidRPr="0011018F">
              <w:rPr>
                <w:spacing w:val="-10"/>
              </w:rPr>
              <w:t>Зона особоохраняемых природных территорий</w:t>
            </w:r>
          </w:p>
        </w:tc>
        <w:tc>
          <w:tcPr>
            <w:tcW w:w="3727" w:type="pct"/>
            <w:gridSpan w:val="3"/>
          </w:tcPr>
          <w:p w:rsidR="00895450" w:rsidRPr="0011018F" w:rsidRDefault="00895450" w:rsidP="00895450">
            <w:pPr>
              <w:rPr>
                <w:rFonts w:cstheme="minorHAnsi"/>
                <w:lang w:bidi="hi-IN"/>
              </w:rPr>
            </w:pPr>
            <w:r w:rsidRPr="0011018F">
              <w:rPr>
                <w:rFonts w:cstheme="minorHAnsi"/>
                <w:lang w:bidi="hi-IN"/>
              </w:rPr>
              <w:t xml:space="preserve">Режим охраны  природных территорий определяется федеральным законом «Об особо охраняемых природных территориях» от 14.13.95г. №33-ФЗ, иными законодательными документами. </w:t>
            </w:r>
          </w:p>
          <w:p w:rsidR="00895450" w:rsidRPr="0011018F" w:rsidRDefault="00895450" w:rsidP="00895450">
            <w:pPr>
              <w:rPr>
                <w:rFonts w:cstheme="minorHAnsi"/>
                <w:lang w:bidi="hi-IN"/>
              </w:rPr>
            </w:pPr>
            <w:r w:rsidRPr="0011018F">
              <w:rPr>
                <w:rFonts w:cstheme="minorHAnsi"/>
                <w:lang w:bidi="hi-IN"/>
              </w:rPr>
              <w:t>Разрешается ограниченное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 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895450" w:rsidRPr="0011018F" w:rsidRDefault="00895450" w:rsidP="00895450">
            <w:pPr>
              <w:rPr>
                <w:rFonts w:cstheme="minorHAnsi"/>
                <w:lang w:bidi="hi-IN"/>
              </w:rPr>
            </w:pPr>
            <w:r w:rsidRPr="0011018F">
              <w:rPr>
                <w:rFonts w:cstheme="minorHAnsi"/>
                <w:lang w:bidi="hi-IN"/>
              </w:rPr>
              <w:lastRenderedPageBreak/>
              <w:t>На территориях памятников природы  запрещается всякая деятельность, влекущая за собой нарушения сохранности  памятников природы. Не допускается изменение ландшафта, кроме изменений, связанных с восстановлением нарушенных природных объектов.</w:t>
            </w:r>
          </w:p>
          <w:p w:rsidR="00895450" w:rsidRPr="0011018F" w:rsidRDefault="00895450" w:rsidP="00895450">
            <w:pPr>
              <w:widowControl w:val="0"/>
              <w:suppressAutoHyphens/>
            </w:pPr>
            <w:r w:rsidRPr="0011018F">
              <w:rPr>
                <w:rFonts w:cstheme="minorHAnsi"/>
                <w:lang w:bidi="hi-I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11018F">
              <w:rPr>
                <w:rFonts w:cstheme="minorHAnsi"/>
                <w:bCs/>
                <w:lang w:bidi="hi-IN"/>
              </w:rPr>
              <w:t>охранные зоны</w:t>
            </w:r>
            <w:r w:rsidRPr="0011018F">
              <w:rPr>
                <w:rFonts w:cstheme="minorHAnsi"/>
                <w:lang w:bidi="hi-IN"/>
              </w:rPr>
              <w:t>, с регулируемым режимом хозяйственной деятельности. Рекомендуемая охранная зона от отдельных объектов, охраняемых ландшафтов – 100 м.</w:t>
            </w:r>
          </w:p>
        </w:tc>
      </w:tr>
      <w:tr w:rsidR="00895450" w:rsidRPr="0011018F" w:rsidTr="002C7943">
        <w:trPr>
          <w:gridAfter w:val="1"/>
          <w:wAfter w:w="84" w:type="pct"/>
        </w:trPr>
        <w:tc>
          <w:tcPr>
            <w:tcW w:w="319" w:type="pct"/>
          </w:tcPr>
          <w:p w:rsidR="00895450" w:rsidRPr="0011018F" w:rsidRDefault="00895450" w:rsidP="0078549F">
            <w:pPr>
              <w:widowControl w:val="0"/>
              <w:spacing w:line="276" w:lineRule="auto"/>
              <w:rPr>
                <w:noProof/>
                <w:spacing w:val="-10"/>
              </w:rPr>
            </w:pPr>
            <w:r w:rsidRPr="0011018F">
              <w:rPr>
                <w:noProof/>
                <w:spacing w:val="-10"/>
              </w:rPr>
              <w:lastRenderedPageBreak/>
              <w:t xml:space="preserve">Р – </w:t>
            </w:r>
            <w:r w:rsidRPr="0011018F">
              <w:rPr>
                <w:noProof/>
                <w:spacing w:val="-10"/>
                <w:lang w:val="en-US"/>
              </w:rPr>
              <w:t>6</w:t>
            </w:r>
          </w:p>
        </w:tc>
        <w:tc>
          <w:tcPr>
            <w:tcW w:w="870" w:type="pct"/>
          </w:tcPr>
          <w:p w:rsidR="00895450" w:rsidRPr="0011018F" w:rsidRDefault="00895450" w:rsidP="00064EB1">
            <w:pPr>
              <w:widowControl w:val="0"/>
              <w:spacing w:line="276" w:lineRule="auto"/>
            </w:pPr>
            <w:r w:rsidRPr="0011018F">
              <w:rPr>
                <w:spacing w:val="-10"/>
              </w:rPr>
              <w:t>Зона государственного лесного фонда</w:t>
            </w:r>
          </w:p>
        </w:tc>
        <w:tc>
          <w:tcPr>
            <w:tcW w:w="1390" w:type="pct"/>
          </w:tcPr>
          <w:p w:rsidR="00895450" w:rsidRPr="00460B85" w:rsidRDefault="00895450" w:rsidP="00064EB1">
            <w:pPr>
              <w:rPr>
                <w:rFonts w:cstheme="minorHAnsi"/>
                <w:lang w:bidi="hi-IN"/>
              </w:rPr>
            </w:pPr>
            <w:r w:rsidRPr="0011018F">
              <w:rPr>
                <w:rFonts w:cstheme="minorHAnsi"/>
                <w:lang w:bidi="hi-IN"/>
              </w:rPr>
              <w:t>-   Используется в целях ведения лесного хозяйства, использования, охраны, защиты и воспроизводства лесов.</w:t>
            </w:r>
          </w:p>
          <w:p w:rsidR="00895450" w:rsidRPr="00460B85" w:rsidRDefault="00895450" w:rsidP="00064EB1">
            <w:pPr>
              <w:rPr>
                <w:rFonts w:cstheme="minorHAnsi"/>
                <w:lang w:bidi="hi-IN"/>
              </w:rPr>
            </w:pPr>
            <w:r w:rsidRPr="00460B85">
              <w:rPr>
                <w:rFonts w:cstheme="minorHAnsi"/>
                <w:lang w:bidi="hi-IN"/>
              </w:rPr>
              <w:t xml:space="preserve">-   </w:t>
            </w:r>
            <w:r w:rsidRPr="0011018F">
              <w:rPr>
                <w:rFonts w:cstheme="minorHAnsi"/>
                <w:lang w:bidi="hi-IN"/>
              </w:rPr>
              <w:t>Заготовка древесины</w:t>
            </w:r>
          </w:p>
          <w:p w:rsidR="00895450" w:rsidRPr="00460B85" w:rsidRDefault="00895450" w:rsidP="00064EB1">
            <w:pPr>
              <w:rPr>
                <w:rFonts w:cstheme="minorHAnsi"/>
                <w:lang w:bidi="hi-IN"/>
              </w:rPr>
            </w:pPr>
            <w:r w:rsidRPr="0011018F">
              <w:rPr>
                <w:rFonts w:cstheme="minorHAnsi"/>
                <w:lang w:bidi="hi-IN"/>
              </w:rPr>
              <w:t>-   Заготовка живицы</w:t>
            </w:r>
          </w:p>
          <w:p w:rsidR="00895450" w:rsidRPr="0011018F" w:rsidRDefault="00895450" w:rsidP="00064EB1">
            <w:pPr>
              <w:rPr>
                <w:rFonts w:cstheme="minorHAnsi"/>
                <w:lang w:bidi="hi-IN"/>
              </w:rPr>
            </w:pPr>
            <w:r w:rsidRPr="0011018F">
              <w:rPr>
                <w:rFonts w:cstheme="minorHAnsi"/>
                <w:lang w:bidi="hi-IN"/>
              </w:rPr>
              <w:t>-   Заготовка и сбор недревесных лесных ресурсов</w:t>
            </w:r>
          </w:p>
          <w:p w:rsidR="00895450" w:rsidRPr="0011018F" w:rsidRDefault="00895450" w:rsidP="00064EB1">
            <w:pPr>
              <w:rPr>
                <w:rFonts w:cstheme="minorHAnsi"/>
                <w:lang w:bidi="hi-IN"/>
              </w:rPr>
            </w:pPr>
            <w:r w:rsidRPr="0011018F">
              <w:rPr>
                <w:rFonts w:cstheme="minorHAnsi"/>
                <w:lang w:bidi="hi-IN"/>
              </w:rPr>
              <w:t>-   Заготовка пищевых лесных ресурсов и сбор лекарственных растений</w:t>
            </w:r>
          </w:p>
          <w:p w:rsidR="00895450" w:rsidRPr="0011018F" w:rsidRDefault="00895450" w:rsidP="00064EB1">
            <w:pPr>
              <w:rPr>
                <w:rFonts w:cstheme="minorHAnsi"/>
                <w:lang w:bidi="hi-IN"/>
              </w:rPr>
            </w:pPr>
            <w:r w:rsidRPr="0011018F">
              <w:rPr>
                <w:rFonts w:cstheme="minorHAnsi"/>
                <w:lang w:bidi="hi-IN"/>
              </w:rPr>
              <w:t>-   Ведение охотничьего хозяйства и осуществление охоты</w:t>
            </w:r>
          </w:p>
          <w:p w:rsidR="00895450" w:rsidRPr="0011018F" w:rsidRDefault="00895450" w:rsidP="00064EB1">
            <w:pPr>
              <w:rPr>
                <w:rFonts w:cstheme="minorHAnsi"/>
                <w:lang w:bidi="hi-IN"/>
              </w:rPr>
            </w:pPr>
            <w:r w:rsidRPr="0011018F">
              <w:rPr>
                <w:rFonts w:cstheme="minorHAnsi"/>
                <w:lang w:bidi="hi-IN"/>
              </w:rPr>
              <w:t>-   Ведение городского хозяйства</w:t>
            </w:r>
          </w:p>
          <w:p w:rsidR="00895450" w:rsidRPr="0011018F" w:rsidRDefault="00895450" w:rsidP="00064EB1">
            <w:pPr>
              <w:rPr>
                <w:rFonts w:cstheme="minorHAnsi"/>
                <w:lang w:bidi="hi-IN"/>
              </w:rPr>
            </w:pPr>
            <w:r w:rsidRPr="0011018F">
              <w:rPr>
                <w:rFonts w:cstheme="minorHAnsi"/>
                <w:lang w:bidi="hi-IN"/>
              </w:rPr>
              <w:t>-  Осуществление научно-исследовательской и образовательной деятельности</w:t>
            </w:r>
          </w:p>
          <w:p w:rsidR="00895450" w:rsidRPr="0011018F" w:rsidRDefault="00895450" w:rsidP="00064EB1">
            <w:pPr>
              <w:rPr>
                <w:rFonts w:cstheme="minorHAnsi"/>
                <w:lang w:bidi="hi-IN"/>
              </w:rPr>
            </w:pPr>
            <w:r w:rsidRPr="0011018F">
              <w:rPr>
                <w:rFonts w:cstheme="minorHAnsi"/>
                <w:lang w:bidi="hi-IN"/>
              </w:rPr>
              <w:t>-   Осуществление рекреационной деятельности</w:t>
            </w:r>
          </w:p>
          <w:p w:rsidR="00895450" w:rsidRPr="0011018F" w:rsidRDefault="00895450" w:rsidP="00064EB1">
            <w:pPr>
              <w:rPr>
                <w:rFonts w:cstheme="minorHAnsi"/>
                <w:lang w:bidi="hi-IN"/>
              </w:rPr>
            </w:pPr>
            <w:r w:rsidRPr="0011018F">
              <w:rPr>
                <w:rFonts w:cstheme="minorHAnsi"/>
                <w:lang w:bidi="hi-IN"/>
              </w:rPr>
              <w:t>-   Создание лесных плантаций и их эксплуатация</w:t>
            </w:r>
          </w:p>
          <w:p w:rsidR="00895450" w:rsidRPr="0011018F" w:rsidRDefault="00895450" w:rsidP="00064EB1">
            <w:pPr>
              <w:rPr>
                <w:rFonts w:cstheme="minorHAnsi"/>
                <w:lang w:bidi="hi-IN"/>
              </w:rPr>
            </w:pPr>
            <w:r w:rsidRPr="0011018F">
              <w:rPr>
                <w:rFonts w:cstheme="minorHAnsi"/>
                <w:lang w:bidi="hi-IN"/>
              </w:rPr>
              <w:t>-   Выращивание лесных плодовых, ягодных, декоративных растений, лекарственных растений</w:t>
            </w:r>
          </w:p>
          <w:p w:rsidR="00895450" w:rsidRPr="0011018F" w:rsidRDefault="00895450" w:rsidP="00064EB1">
            <w:pPr>
              <w:pStyle w:val="ae"/>
              <w:widowControl w:val="0"/>
              <w:tabs>
                <w:tab w:val="left" w:pos="348"/>
              </w:tabs>
              <w:spacing w:after="0"/>
              <w:ind w:left="0"/>
              <w:rPr>
                <w:rFonts w:ascii="Times New Roman" w:hAnsi="Times New Roman"/>
                <w:sz w:val="24"/>
                <w:szCs w:val="24"/>
              </w:rPr>
            </w:pPr>
          </w:p>
        </w:tc>
        <w:tc>
          <w:tcPr>
            <w:tcW w:w="1294" w:type="pct"/>
          </w:tcPr>
          <w:p w:rsidR="00895450" w:rsidRPr="0011018F" w:rsidRDefault="00895450" w:rsidP="00064EB1">
            <w:pPr>
              <w:rPr>
                <w:rFonts w:cstheme="minorHAnsi"/>
                <w:lang w:bidi="hi-IN"/>
              </w:rPr>
            </w:pPr>
            <w:r w:rsidRPr="0011018F">
              <w:rPr>
                <w:rFonts w:cstheme="minorHAnsi"/>
                <w:lang w:bidi="hi-IN"/>
              </w:rPr>
              <w:t>-   Выполнение работ по геологическому изучению недр, разработка месторождений</w:t>
            </w:r>
          </w:p>
          <w:p w:rsidR="00895450" w:rsidRPr="0011018F" w:rsidRDefault="00895450" w:rsidP="00064EB1">
            <w:pPr>
              <w:rPr>
                <w:rFonts w:cstheme="minorHAnsi"/>
                <w:lang w:bidi="hi-IN"/>
              </w:rPr>
            </w:pPr>
            <w:r w:rsidRPr="0011018F">
              <w:rPr>
                <w:rFonts w:cstheme="minorHAnsi"/>
                <w:lang w:bidi="hi-IN"/>
              </w:rPr>
              <w:t>    полезных ископаемых</w:t>
            </w:r>
          </w:p>
          <w:p w:rsidR="00895450" w:rsidRPr="0011018F" w:rsidRDefault="00895450" w:rsidP="00064EB1">
            <w:pPr>
              <w:rPr>
                <w:rFonts w:cstheme="minorHAnsi"/>
                <w:lang w:bidi="hi-IN"/>
              </w:rPr>
            </w:pPr>
            <w:r w:rsidRPr="0011018F">
              <w:rPr>
                <w:rFonts w:cstheme="minorHAnsi"/>
                <w:lang w:bidi="hi-IN"/>
              </w:rPr>
              <w:t>-   Строительство и эксплуатация водохранилищ и иных искусственных водных объектов,</w:t>
            </w:r>
          </w:p>
          <w:p w:rsidR="00895450" w:rsidRPr="0011018F" w:rsidRDefault="00895450" w:rsidP="00064EB1">
            <w:pPr>
              <w:rPr>
                <w:rFonts w:cstheme="minorHAnsi"/>
                <w:lang w:bidi="hi-IN"/>
              </w:rPr>
            </w:pPr>
            <w:r w:rsidRPr="0011018F">
              <w:rPr>
                <w:rFonts w:cstheme="minorHAnsi"/>
                <w:lang w:bidi="hi-IN"/>
              </w:rPr>
              <w:t>     а также гидротехнических сооружений;</w:t>
            </w:r>
          </w:p>
          <w:p w:rsidR="00895450" w:rsidRPr="0011018F" w:rsidRDefault="00895450" w:rsidP="00064EB1">
            <w:pPr>
              <w:rPr>
                <w:rFonts w:cstheme="minorHAnsi"/>
                <w:lang w:bidi="hi-IN"/>
              </w:rPr>
            </w:pPr>
            <w:r w:rsidRPr="0011018F">
              <w:rPr>
                <w:rFonts w:cstheme="minorHAnsi"/>
                <w:lang w:bidi="hi-IN"/>
              </w:rPr>
              <w:t>-   Строительство, реконструкция, эксплуатация линий электропередачи, линий связи,</w:t>
            </w:r>
          </w:p>
          <w:p w:rsidR="00895450" w:rsidRPr="0011018F" w:rsidRDefault="00895450" w:rsidP="00064EB1">
            <w:pPr>
              <w:rPr>
                <w:rFonts w:cstheme="minorHAnsi"/>
                <w:lang w:bidi="hi-IN"/>
              </w:rPr>
            </w:pPr>
            <w:r w:rsidRPr="0011018F">
              <w:rPr>
                <w:rFonts w:cstheme="minorHAnsi"/>
                <w:lang w:bidi="hi-IN"/>
              </w:rPr>
              <w:t>     дорог, трубопроводов и других линейных объектов и распределительных пунктов;</w:t>
            </w:r>
          </w:p>
          <w:p w:rsidR="00895450" w:rsidRPr="0011018F" w:rsidRDefault="00895450" w:rsidP="00064EB1">
            <w:pPr>
              <w:rPr>
                <w:rFonts w:cstheme="minorHAnsi"/>
                <w:lang w:bidi="hi-IN"/>
              </w:rPr>
            </w:pPr>
            <w:r w:rsidRPr="0011018F">
              <w:rPr>
                <w:rFonts w:cstheme="minorHAnsi"/>
                <w:lang w:bidi="hi-IN"/>
              </w:rPr>
              <w:t>-    Насосные станции</w:t>
            </w:r>
          </w:p>
          <w:p w:rsidR="00895450" w:rsidRPr="0011018F" w:rsidRDefault="00895450" w:rsidP="00064EB1">
            <w:pPr>
              <w:rPr>
                <w:rFonts w:cstheme="minorHAnsi"/>
                <w:lang w:bidi="hi-IN"/>
              </w:rPr>
            </w:pPr>
            <w:r w:rsidRPr="0011018F">
              <w:rPr>
                <w:rFonts w:cstheme="minorHAnsi"/>
                <w:lang w:bidi="hi-IN"/>
              </w:rPr>
              <w:t>-    Переработка древесины и иных лесных ресурсов;</w:t>
            </w:r>
          </w:p>
          <w:p w:rsidR="00895450" w:rsidRPr="0011018F" w:rsidRDefault="00895450" w:rsidP="00064EB1">
            <w:pPr>
              <w:rPr>
                <w:rFonts w:cstheme="minorHAnsi"/>
                <w:lang w:bidi="hi-IN"/>
              </w:rPr>
            </w:pPr>
            <w:r w:rsidRPr="0011018F">
              <w:rPr>
                <w:rFonts w:cstheme="minorHAnsi"/>
                <w:lang w:bidi="hi-IN"/>
              </w:rPr>
              <w:t>-    Осуществление религиозной деятельности</w:t>
            </w:r>
          </w:p>
          <w:p w:rsidR="00895450" w:rsidRPr="0011018F" w:rsidRDefault="00895450" w:rsidP="00064EB1">
            <w:pPr>
              <w:rPr>
                <w:rFonts w:cstheme="minorHAnsi"/>
                <w:lang w:bidi="hi-IN"/>
              </w:rPr>
            </w:pPr>
            <w:r w:rsidRPr="0011018F">
              <w:rPr>
                <w:rFonts w:cstheme="minorHAnsi"/>
                <w:lang w:bidi="hi-IN"/>
              </w:rPr>
              <w:t>-    Места накопления твердых бытовых отходов</w:t>
            </w:r>
          </w:p>
          <w:p w:rsidR="00895450" w:rsidRPr="0011018F" w:rsidRDefault="00895450" w:rsidP="00064EB1">
            <w:pPr>
              <w:rPr>
                <w:lang w:eastAsia="en-US"/>
              </w:rPr>
            </w:pPr>
            <w:r w:rsidRPr="0011018F">
              <w:rPr>
                <w:rFonts w:cstheme="minorHAnsi"/>
                <w:lang w:bidi="hi-IN"/>
              </w:rPr>
              <w:t>-    Парковки</w:t>
            </w:r>
          </w:p>
        </w:tc>
        <w:tc>
          <w:tcPr>
            <w:tcW w:w="1043" w:type="pct"/>
          </w:tcPr>
          <w:p w:rsidR="00895450" w:rsidRPr="0011018F" w:rsidRDefault="00895450" w:rsidP="00064EB1">
            <w:pPr>
              <w:rPr>
                <w:rFonts w:cstheme="minorHAnsi"/>
                <w:lang w:bidi="hi-IN"/>
              </w:rPr>
            </w:pPr>
            <w:r w:rsidRPr="0011018F">
              <w:rPr>
                <w:rFonts w:cstheme="minorHAnsi"/>
                <w:lang w:bidi="hi-IN"/>
              </w:rPr>
              <w:t>-     Объекты инженерно-технического обеспечения</w:t>
            </w:r>
          </w:p>
          <w:p w:rsidR="00895450" w:rsidRPr="0011018F" w:rsidRDefault="00895450" w:rsidP="00064EB1">
            <w:pPr>
              <w:rPr>
                <w:rFonts w:cstheme="minorHAnsi"/>
                <w:lang w:bidi="hi-IN"/>
              </w:rPr>
            </w:pPr>
            <w:r w:rsidRPr="0011018F">
              <w:rPr>
                <w:rFonts w:cstheme="minorHAnsi"/>
                <w:lang w:bidi="hi-IN"/>
              </w:rPr>
              <w:t>-     Базовые станции сотовой связи</w:t>
            </w:r>
          </w:p>
          <w:p w:rsidR="00895450" w:rsidRPr="0011018F" w:rsidRDefault="00895450" w:rsidP="00064EB1">
            <w:pPr>
              <w:widowControl w:val="0"/>
              <w:suppressAutoHyphens/>
              <w:autoSpaceDE w:val="0"/>
              <w:autoSpaceDN w:val="0"/>
              <w:adjustRightInd w:val="0"/>
            </w:pPr>
          </w:p>
        </w:tc>
      </w:tr>
      <w:tr w:rsidR="005F4589" w:rsidRPr="0011018F" w:rsidTr="002C7943">
        <w:trPr>
          <w:gridAfter w:val="1"/>
          <w:wAfter w:w="84" w:type="pct"/>
        </w:trPr>
        <w:tc>
          <w:tcPr>
            <w:tcW w:w="4916" w:type="pct"/>
            <w:gridSpan w:val="5"/>
          </w:tcPr>
          <w:p w:rsidR="005F4589" w:rsidRPr="0011018F" w:rsidRDefault="005F4589" w:rsidP="00021AFF">
            <w:pPr>
              <w:widowControl w:val="0"/>
              <w:spacing w:line="276" w:lineRule="auto"/>
              <w:jc w:val="center"/>
              <w:rPr>
                <w:b/>
                <w:i/>
                <w:u w:val="single"/>
              </w:rPr>
            </w:pPr>
            <w:r w:rsidRPr="0011018F">
              <w:rPr>
                <w:b/>
                <w:i/>
                <w:spacing w:val="-10"/>
                <w:u w:val="single"/>
              </w:rPr>
              <w:lastRenderedPageBreak/>
              <w:t>СЕЛЬСКОХОЗЯЙСТВЕННЫЕ ЗОНЫ</w:t>
            </w:r>
          </w:p>
        </w:tc>
      </w:tr>
      <w:tr w:rsidR="005F4589" w:rsidRPr="0011018F" w:rsidTr="002C7943">
        <w:trPr>
          <w:gridAfter w:val="1"/>
          <w:wAfter w:w="84" w:type="pct"/>
        </w:trPr>
        <w:tc>
          <w:tcPr>
            <w:tcW w:w="319" w:type="pct"/>
          </w:tcPr>
          <w:p w:rsidR="005F4589" w:rsidRPr="0011018F" w:rsidRDefault="005F4589" w:rsidP="00E65036">
            <w:pPr>
              <w:widowControl w:val="0"/>
              <w:spacing w:line="276" w:lineRule="auto"/>
            </w:pPr>
          </w:p>
          <w:p w:rsidR="005F4589" w:rsidRPr="0011018F" w:rsidRDefault="005F4589" w:rsidP="00E65036">
            <w:pPr>
              <w:widowControl w:val="0"/>
              <w:spacing w:line="276" w:lineRule="auto"/>
            </w:pPr>
            <w:r w:rsidRPr="0011018F">
              <w:rPr>
                <w:spacing w:val="-10"/>
              </w:rPr>
              <w:t>СХ– 1</w:t>
            </w:r>
          </w:p>
        </w:tc>
        <w:tc>
          <w:tcPr>
            <w:tcW w:w="870" w:type="pct"/>
            <w:vAlign w:val="center"/>
          </w:tcPr>
          <w:p w:rsidR="005F4589" w:rsidRPr="0011018F" w:rsidRDefault="005F4589" w:rsidP="00E65036">
            <w:pPr>
              <w:widowControl w:val="0"/>
              <w:spacing w:line="276" w:lineRule="auto"/>
            </w:pPr>
            <w:r w:rsidRPr="0011018F">
              <w:t>Зоны сельскохозяйственного использования в границах населенного пункта</w:t>
            </w:r>
          </w:p>
        </w:tc>
        <w:tc>
          <w:tcPr>
            <w:tcW w:w="1390" w:type="pct"/>
          </w:tcPr>
          <w:p w:rsidR="005F4589" w:rsidRPr="0011018F" w:rsidRDefault="005F4589" w:rsidP="0008032D">
            <w:pPr>
              <w:widowControl w:val="0"/>
              <w:numPr>
                <w:ilvl w:val="0"/>
                <w:numId w:val="29"/>
              </w:numPr>
              <w:suppressAutoHyphens/>
              <w:ind w:left="0" w:firstLine="0"/>
              <w:rPr>
                <w:rFonts w:cstheme="minorHAnsi"/>
                <w:lang w:bidi="hi-IN"/>
              </w:rPr>
            </w:pPr>
            <w:r w:rsidRPr="0011018F">
              <w:rPr>
                <w:rFonts w:cstheme="minorHAnsi"/>
                <w:lang w:bidi="hi-IN"/>
              </w:rPr>
              <w:t>пашни;</w:t>
            </w:r>
          </w:p>
          <w:p w:rsidR="005F4589" w:rsidRPr="0011018F" w:rsidRDefault="005F4589" w:rsidP="0008032D">
            <w:pPr>
              <w:widowControl w:val="0"/>
              <w:numPr>
                <w:ilvl w:val="0"/>
                <w:numId w:val="29"/>
              </w:numPr>
              <w:suppressAutoHyphens/>
              <w:ind w:left="0" w:firstLine="0"/>
              <w:rPr>
                <w:rFonts w:cstheme="minorHAnsi"/>
                <w:lang w:bidi="hi-IN"/>
              </w:rPr>
            </w:pPr>
            <w:r w:rsidRPr="0011018F">
              <w:rPr>
                <w:rFonts w:cstheme="minorHAnsi"/>
                <w:lang w:bidi="hi-IN"/>
              </w:rPr>
              <w:t>сенокосы, пастбища;</w:t>
            </w:r>
          </w:p>
          <w:p w:rsidR="005F4589" w:rsidRPr="0011018F" w:rsidRDefault="005F4589" w:rsidP="0008032D">
            <w:pPr>
              <w:widowControl w:val="0"/>
              <w:numPr>
                <w:ilvl w:val="0"/>
                <w:numId w:val="29"/>
              </w:numPr>
              <w:suppressAutoHyphens/>
              <w:ind w:left="0" w:firstLine="0"/>
              <w:rPr>
                <w:rFonts w:cstheme="minorHAnsi"/>
                <w:lang w:bidi="hi-IN"/>
              </w:rPr>
            </w:pPr>
            <w:r w:rsidRPr="0011018F">
              <w:rPr>
                <w:rFonts w:cstheme="minorHAnsi"/>
                <w:lang w:bidi="hi-IN"/>
              </w:rPr>
              <w:t>сады фруктовых деревьев и плодово-ягодных кустарников;</w:t>
            </w:r>
          </w:p>
          <w:p w:rsidR="005F4589" w:rsidRPr="0011018F" w:rsidRDefault="005F4589" w:rsidP="0008032D">
            <w:pPr>
              <w:widowControl w:val="0"/>
              <w:numPr>
                <w:ilvl w:val="0"/>
                <w:numId w:val="29"/>
              </w:numPr>
              <w:suppressAutoHyphens/>
              <w:ind w:left="0" w:firstLine="0"/>
              <w:rPr>
                <w:rFonts w:cstheme="minorHAnsi"/>
                <w:lang w:bidi="hi-IN"/>
              </w:rPr>
            </w:pPr>
            <w:r w:rsidRPr="0011018F">
              <w:rPr>
                <w:rFonts w:cstheme="minorHAnsi"/>
                <w:lang w:bidi="hi-IN"/>
              </w:rPr>
              <w:t>питомники;</w:t>
            </w:r>
          </w:p>
          <w:p w:rsidR="005F4589" w:rsidRPr="0011018F" w:rsidRDefault="005F4589" w:rsidP="0008032D">
            <w:pPr>
              <w:widowControl w:val="0"/>
              <w:numPr>
                <w:ilvl w:val="0"/>
                <w:numId w:val="29"/>
              </w:numPr>
              <w:suppressAutoHyphens/>
              <w:ind w:left="0" w:firstLine="0"/>
              <w:rPr>
                <w:rFonts w:cstheme="minorHAnsi"/>
                <w:lang w:bidi="hi-IN"/>
              </w:rPr>
            </w:pPr>
            <w:r w:rsidRPr="0011018F">
              <w:rPr>
                <w:rFonts w:cstheme="minorHAnsi"/>
                <w:lang w:bidi="hi-IN"/>
              </w:rPr>
              <w:t>лесозащитные насаждения.</w:t>
            </w:r>
          </w:p>
          <w:p w:rsidR="005F4589" w:rsidRPr="0011018F" w:rsidRDefault="005F4589" w:rsidP="00E65036">
            <w:pPr>
              <w:widowControl w:val="0"/>
              <w:spacing w:line="276" w:lineRule="auto"/>
            </w:pPr>
          </w:p>
        </w:tc>
        <w:tc>
          <w:tcPr>
            <w:tcW w:w="1294" w:type="pct"/>
          </w:tcPr>
          <w:p w:rsidR="00EF0B8A" w:rsidRPr="00EF0B8A" w:rsidRDefault="00EF0B8A" w:rsidP="0008032D">
            <w:pPr>
              <w:numPr>
                <w:ilvl w:val="0"/>
                <w:numId w:val="32"/>
              </w:numPr>
              <w:spacing w:after="200" w:line="276" w:lineRule="auto"/>
              <w:ind w:left="0" w:firstLine="0"/>
              <w:contextualSpacing/>
            </w:pPr>
            <w:r w:rsidRPr="00EF0B8A">
              <w:t>теплицы;</w:t>
            </w:r>
          </w:p>
          <w:p w:rsidR="00EF0B8A" w:rsidRPr="00EF0B8A" w:rsidRDefault="00EF0B8A" w:rsidP="0008032D">
            <w:pPr>
              <w:numPr>
                <w:ilvl w:val="0"/>
                <w:numId w:val="32"/>
              </w:numPr>
              <w:spacing w:after="200" w:line="276" w:lineRule="auto"/>
              <w:ind w:left="0" w:firstLine="0"/>
              <w:contextualSpacing/>
            </w:pPr>
            <w:r w:rsidRPr="00EF0B8A">
              <w:t>оранжереи;</w:t>
            </w:r>
          </w:p>
          <w:p w:rsidR="00EF0B8A" w:rsidRPr="00EF0B8A" w:rsidRDefault="00EF0B8A" w:rsidP="0008032D">
            <w:pPr>
              <w:numPr>
                <w:ilvl w:val="0"/>
                <w:numId w:val="32"/>
              </w:numPr>
              <w:spacing w:after="200" w:line="276" w:lineRule="auto"/>
              <w:ind w:left="0" w:firstLine="0"/>
              <w:contextualSpacing/>
            </w:pPr>
            <w:r w:rsidRPr="00EF0B8A">
              <w:t>надворные постройки - сараи для садовых принадлежностей, туалеты, бани;</w:t>
            </w:r>
          </w:p>
          <w:p w:rsidR="00EF0B8A" w:rsidRPr="00EF0B8A" w:rsidRDefault="00EF0B8A" w:rsidP="0008032D">
            <w:pPr>
              <w:numPr>
                <w:ilvl w:val="0"/>
                <w:numId w:val="32"/>
              </w:numPr>
              <w:spacing w:after="200" w:line="276" w:lineRule="auto"/>
              <w:ind w:left="0" w:firstLine="0"/>
              <w:contextualSpacing/>
            </w:pPr>
            <w:r w:rsidRPr="00EF0B8A">
              <w:t>индивидуальные гаражи на придомовом участке или парковки;</w:t>
            </w:r>
          </w:p>
          <w:p w:rsidR="00EF0B8A" w:rsidRPr="00EF0B8A" w:rsidRDefault="00EF0B8A" w:rsidP="0008032D">
            <w:pPr>
              <w:numPr>
                <w:ilvl w:val="0"/>
                <w:numId w:val="32"/>
              </w:numPr>
              <w:spacing w:after="200" w:line="276" w:lineRule="auto"/>
              <w:ind w:left="0" w:firstLine="0"/>
              <w:contextualSpacing/>
            </w:pPr>
            <w:r w:rsidRPr="00EF0B8A">
              <w:t>индивидуальная трудовая деятельность (без нарушения принципов добрососедства);</w:t>
            </w:r>
          </w:p>
          <w:p w:rsidR="00EF0B8A" w:rsidRPr="00EF0B8A" w:rsidRDefault="00EF0B8A" w:rsidP="0008032D">
            <w:pPr>
              <w:numPr>
                <w:ilvl w:val="0"/>
                <w:numId w:val="32"/>
              </w:numPr>
              <w:spacing w:after="200" w:line="276" w:lineRule="auto"/>
              <w:ind w:left="0" w:firstLine="0"/>
              <w:contextualSpacing/>
            </w:pPr>
            <w:r w:rsidRPr="00EF0B8A">
              <w:t>водозаборы;</w:t>
            </w:r>
          </w:p>
          <w:p w:rsidR="00EF0B8A" w:rsidRPr="00EF0B8A" w:rsidRDefault="00EF0B8A" w:rsidP="0008032D">
            <w:pPr>
              <w:numPr>
                <w:ilvl w:val="0"/>
                <w:numId w:val="32"/>
              </w:numPr>
              <w:spacing w:after="200" w:line="276" w:lineRule="auto"/>
              <w:ind w:left="0" w:firstLine="0"/>
              <w:contextualSpacing/>
            </w:pPr>
            <w:r w:rsidRPr="00EF0B8A">
              <w:t>резервуары для хранения воды;</w:t>
            </w:r>
          </w:p>
          <w:p w:rsidR="00EF0B8A" w:rsidRPr="00EF0B8A" w:rsidRDefault="00EF0B8A" w:rsidP="0008032D">
            <w:pPr>
              <w:numPr>
                <w:ilvl w:val="0"/>
                <w:numId w:val="32"/>
              </w:numPr>
              <w:spacing w:after="200" w:line="276" w:lineRule="auto"/>
              <w:ind w:left="0" w:firstLine="0"/>
              <w:contextualSpacing/>
            </w:pPr>
            <w:r w:rsidRPr="00EF0B8A">
              <w:t>детские площадки, площадки для отдыха, спортивных заня</w:t>
            </w:r>
            <w:r>
              <w:t>тий.</w:t>
            </w:r>
          </w:p>
          <w:p w:rsidR="005F4589" w:rsidRPr="0011018F" w:rsidRDefault="005F4589" w:rsidP="00E65036">
            <w:pPr>
              <w:widowControl w:val="0"/>
              <w:spacing w:line="276" w:lineRule="auto"/>
            </w:pPr>
          </w:p>
        </w:tc>
        <w:tc>
          <w:tcPr>
            <w:tcW w:w="1043" w:type="pct"/>
          </w:tcPr>
          <w:p w:rsidR="00EF0B8A" w:rsidRPr="00EF0B8A" w:rsidRDefault="00EF0B8A" w:rsidP="0008032D">
            <w:pPr>
              <w:numPr>
                <w:ilvl w:val="0"/>
                <w:numId w:val="33"/>
              </w:numPr>
              <w:spacing w:after="200" w:line="276" w:lineRule="auto"/>
              <w:ind w:left="0" w:firstLine="33"/>
              <w:contextualSpacing/>
            </w:pPr>
            <w:r w:rsidRPr="00EF0B8A">
              <w:t>коллективные овощехранилища;</w:t>
            </w:r>
          </w:p>
          <w:p w:rsidR="00EF0B8A" w:rsidRPr="00EF0B8A" w:rsidRDefault="00EF0B8A" w:rsidP="0008032D">
            <w:pPr>
              <w:numPr>
                <w:ilvl w:val="0"/>
                <w:numId w:val="33"/>
              </w:numPr>
              <w:spacing w:after="200" w:line="276" w:lineRule="auto"/>
              <w:ind w:left="0" w:firstLine="33"/>
              <w:contextualSpacing/>
            </w:pPr>
            <w:r w:rsidRPr="00EF0B8A">
              <w:t>аптечные  киоски, лоточная торговля, временные павильоны, розничной торговли и обслуживания;</w:t>
            </w:r>
          </w:p>
          <w:p w:rsidR="00EF0B8A" w:rsidRPr="00EF0B8A" w:rsidRDefault="00EF0B8A" w:rsidP="0008032D">
            <w:pPr>
              <w:numPr>
                <w:ilvl w:val="0"/>
                <w:numId w:val="33"/>
              </w:numPr>
              <w:spacing w:after="200" w:line="276" w:lineRule="auto"/>
              <w:ind w:left="0" w:firstLine="33"/>
              <w:contextualSpacing/>
            </w:pPr>
            <w:r w:rsidRPr="00EF0B8A">
              <w:t>места для кемпингов, пикников, вспомогательные строения и инфраструктура для отдыха на природе;</w:t>
            </w:r>
          </w:p>
          <w:p w:rsidR="00EF0B8A" w:rsidRPr="00EF0B8A" w:rsidRDefault="00EF0B8A" w:rsidP="0008032D">
            <w:pPr>
              <w:numPr>
                <w:ilvl w:val="0"/>
                <w:numId w:val="33"/>
              </w:numPr>
              <w:spacing w:after="200" w:line="276" w:lineRule="auto"/>
              <w:ind w:left="0" w:firstLine="33"/>
              <w:contextualSpacing/>
            </w:pPr>
            <w:r w:rsidRPr="00EF0B8A">
              <w:t>ветеринарные приемные пункты.</w:t>
            </w:r>
          </w:p>
          <w:p w:rsidR="005F4589" w:rsidRPr="0011018F" w:rsidRDefault="005F4589" w:rsidP="00E65036">
            <w:pPr>
              <w:widowControl w:val="0"/>
              <w:spacing w:line="276" w:lineRule="auto"/>
            </w:pPr>
          </w:p>
        </w:tc>
      </w:tr>
      <w:tr w:rsidR="00895450" w:rsidRPr="0011018F" w:rsidTr="002C7943">
        <w:trPr>
          <w:gridAfter w:val="1"/>
          <w:wAfter w:w="84" w:type="pct"/>
        </w:trPr>
        <w:tc>
          <w:tcPr>
            <w:tcW w:w="319" w:type="pct"/>
          </w:tcPr>
          <w:p w:rsidR="00895450" w:rsidRDefault="00895450" w:rsidP="00064EB1">
            <w:pPr>
              <w:widowControl w:val="0"/>
              <w:spacing w:line="276" w:lineRule="auto"/>
            </w:pPr>
          </w:p>
          <w:p w:rsidR="00895450" w:rsidRPr="005345EF" w:rsidRDefault="00895450" w:rsidP="00064EB1">
            <w:pPr>
              <w:widowControl w:val="0"/>
              <w:spacing w:line="276" w:lineRule="auto"/>
            </w:pPr>
            <w:r>
              <w:rPr>
                <w:spacing w:val="-10"/>
              </w:rPr>
              <w:t>СХ– 2</w:t>
            </w:r>
          </w:p>
        </w:tc>
        <w:tc>
          <w:tcPr>
            <w:tcW w:w="870" w:type="pct"/>
            <w:vAlign w:val="center"/>
          </w:tcPr>
          <w:p w:rsidR="00895450" w:rsidRPr="0074699F" w:rsidRDefault="00895450" w:rsidP="00064EB1">
            <w:pPr>
              <w:widowControl w:val="0"/>
              <w:spacing w:line="276" w:lineRule="auto"/>
            </w:pPr>
            <w:r w:rsidRPr="0074699F">
              <w:t xml:space="preserve">Зона предназначенная для ведения сельского, дачного и личного подсобного хозяйства за границей населенного пункта </w:t>
            </w:r>
          </w:p>
        </w:tc>
        <w:tc>
          <w:tcPr>
            <w:tcW w:w="1390" w:type="pct"/>
          </w:tcPr>
          <w:p w:rsidR="00895450" w:rsidRPr="001304F6" w:rsidRDefault="00895450" w:rsidP="0008032D">
            <w:pPr>
              <w:widowControl w:val="0"/>
              <w:numPr>
                <w:ilvl w:val="0"/>
                <w:numId w:val="29"/>
              </w:numPr>
              <w:suppressAutoHyphens/>
              <w:ind w:left="0" w:firstLine="0"/>
              <w:rPr>
                <w:rFonts w:cstheme="minorHAnsi"/>
                <w:lang w:bidi="hi-IN"/>
              </w:rPr>
            </w:pPr>
            <w:r w:rsidRPr="001304F6">
              <w:rPr>
                <w:rFonts w:cstheme="minorHAnsi"/>
                <w:lang w:bidi="hi-IN"/>
              </w:rPr>
              <w:t>пашни;</w:t>
            </w:r>
          </w:p>
          <w:p w:rsidR="00895450" w:rsidRPr="001304F6" w:rsidRDefault="00895450" w:rsidP="0008032D">
            <w:pPr>
              <w:widowControl w:val="0"/>
              <w:numPr>
                <w:ilvl w:val="0"/>
                <w:numId w:val="29"/>
              </w:numPr>
              <w:suppressAutoHyphens/>
              <w:ind w:left="0" w:firstLine="0"/>
              <w:rPr>
                <w:rFonts w:cstheme="minorHAnsi"/>
                <w:lang w:bidi="hi-IN"/>
              </w:rPr>
            </w:pPr>
            <w:r w:rsidRPr="001304F6">
              <w:rPr>
                <w:rFonts w:cstheme="minorHAnsi"/>
                <w:lang w:bidi="hi-IN"/>
              </w:rPr>
              <w:t>сенокосы, пастбища;</w:t>
            </w:r>
          </w:p>
          <w:p w:rsidR="00895450" w:rsidRPr="001304F6" w:rsidRDefault="00895450" w:rsidP="0008032D">
            <w:pPr>
              <w:widowControl w:val="0"/>
              <w:numPr>
                <w:ilvl w:val="0"/>
                <w:numId w:val="29"/>
              </w:numPr>
              <w:suppressAutoHyphens/>
              <w:ind w:left="0" w:firstLine="0"/>
              <w:rPr>
                <w:rFonts w:cstheme="minorHAnsi"/>
                <w:lang w:bidi="hi-IN"/>
              </w:rPr>
            </w:pPr>
            <w:r w:rsidRPr="001304F6">
              <w:rPr>
                <w:rFonts w:cstheme="minorHAnsi"/>
                <w:lang w:bidi="hi-IN"/>
              </w:rPr>
              <w:t>сады фруктовых деревьев и плодово-ягодных кустарников;</w:t>
            </w:r>
          </w:p>
          <w:p w:rsidR="00895450" w:rsidRPr="001304F6" w:rsidRDefault="00895450" w:rsidP="0008032D">
            <w:pPr>
              <w:widowControl w:val="0"/>
              <w:numPr>
                <w:ilvl w:val="0"/>
                <w:numId w:val="29"/>
              </w:numPr>
              <w:suppressAutoHyphens/>
              <w:ind w:left="0" w:firstLine="0"/>
              <w:rPr>
                <w:rFonts w:cstheme="minorHAnsi"/>
                <w:lang w:bidi="hi-IN"/>
              </w:rPr>
            </w:pPr>
            <w:r w:rsidRPr="001304F6">
              <w:rPr>
                <w:rFonts w:cstheme="minorHAnsi"/>
                <w:lang w:bidi="hi-IN"/>
              </w:rPr>
              <w:t>питомники;</w:t>
            </w:r>
          </w:p>
          <w:p w:rsidR="00895450" w:rsidRPr="001304F6" w:rsidRDefault="00895450" w:rsidP="0008032D">
            <w:pPr>
              <w:widowControl w:val="0"/>
              <w:numPr>
                <w:ilvl w:val="0"/>
                <w:numId w:val="29"/>
              </w:numPr>
              <w:suppressAutoHyphens/>
              <w:ind w:left="0" w:firstLine="0"/>
              <w:rPr>
                <w:rFonts w:cstheme="minorHAnsi"/>
                <w:lang w:bidi="hi-IN"/>
              </w:rPr>
            </w:pPr>
            <w:r w:rsidRPr="001304F6">
              <w:rPr>
                <w:rFonts w:cstheme="minorHAnsi"/>
                <w:lang w:bidi="hi-IN"/>
              </w:rPr>
              <w:t>лесозащитные насаждения.</w:t>
            </w:r>
          </w:p>
          <w:p w:rsidR="00895450" w:rsidRPr="005345EF" w:rsidRDefault="00895450" w:rsidP="00064EB1">
            <w:pPr>
              <w:widowControl w:val="0"/>
              <w:spacing w:line="276" w:lineRule="auto"/>
            </w:pPr>
          </w:p>
        </w:tc>
        <w:tc>
          <w:tcPr>
            <w:tcW w:w="1294" w:type="pct"/>
          </w:tcPr>
          <w:p w:rsidR="00EF0B8A" w:rsidRPr="00EF0B8A" w:rsidRDefault="00EF0B8A" w:rsidP="0008032D">
            <w:pPr>
              <w:numPr>
                <w:ilvl w:val="0"/>
                <w:numId w:val="32"/>
              </w:numPr>
              <w:spacing w:after="200" w:line="276" w:lineRule="auto"/>
              <w:ind w:left="0" w:firstLine="0"/>
              <w:contextualSpacing/>
            </w:pPr>
            <w:r w:rsidRPr="00EF0B8A">
              <w:t>теплицы;</w:t>
            </w:r>
          </w:p>
          <w:p w:rsidR="00EF0B8A" w:rsidRPr="00EF0B8A" w:rsidRDefault="00EF0B8A" w:rsidP="0008032D">
            <w:pPr>
              <w:numPr>
                <w:ilvl w:val="0"/>
                <w:numId w:val="32"/>
              </w:numPr>
              <w:spacing w:after="200" w:line="276" w:lineRule="auto"/>
              <w:ind w:left="0" w:firstLine="0"/>
              <w:contextualSpacing/>
            </w:pPr>
            <w:r w:rsidRPr="00EF0B8A">
              <w:t>оранжереи;</w:t>
            </w:r>
          </w:p>
          <w:p w:rsidR="00EF0B8A" w:rsidRPr="00EF0B8A" w:rsidRDefault="00EF0B8A" w:rsidP="0008032D">
            <w:pPr>
              <w:numPr>
                <w:ilvl w:val="0"/>
                <w:numId w:val="32"/>
              </w:numPr>
              <w:spacing w:after="200" w:line="276" w:lineRule="auto"/>
              <w:ind w:left="0" w:firstLine="0"/>
              <w:contextualSpacing/>
            </w:pPr>
            <w:r w:rsidRPr="00EF0B8A">
              <w:t>надворные постройки - сараи для садовых принадлежностей, туалеты, бани;</w:t>
            </w:r>
          </w:p>
          <w:p w:rsidR="00EF0B8A" w:rsidRPr="00EF0B8A" w:rsidRDefault="00EF0B8A" w:rsidP="0008032D">
            <w:pPr>
              <w:numPr>
                <w:ilvl w:val="0"/>
                <w:numId w:val="32"/>
              </w:numPr>
              <w:spacing w:after="200" w:line="276" w:lineRule="auto"/>
              <w:ind w:left="0" w:firstLine="0"/>
              <w:contextualSpacing/>
            </w:pPr>
            <w:r w:rsidRPr="00EF0B8A">
              <w:t>индивидуальные гаражи на придомовом участке или парковки;</w:t>
            </w:r>
          </w:p>
          <w:p w:rsidR="00EF0B8A" w:rsidRPr="00EF0B8A" w:rsidRDefault="00EF0B8A" w:rsidP="0008032D">
            <w:pPr>
              <w:numPr>
                <w:ilvl w:val="0"/>
                <w:numId w:val="32"/>
              </w:numPr>
              <w:spacing w:after="200" w:line="276" w:lineRule="auto"/>
              <w:ind w:left="0" w:firstLine="0"/>
              <w:contextualSpacing/>
            </w:pPr>
            <w:r w:rsidRPr="00EF0B8A">
              <w:lastRenderedPageBreak/>
              <w:t>индивидуальная трудовая деятельность (без нарушения принципов добрососедства);</w:t>
            </w:r>
          </w:p>
          <w:p w:rsidR="00EF0B8A" w:rsidRPr="00EF0B8A" w:rsidRDefault="00EF0B8A" w:rsidP="0008032D">
            <w:pPr>
              <w:numPr>
                <w:ilvl w:val="0"/>
                <w:numId w:val="32"/>
              </w:numPr>
              <w:spacing w:after="200" w:line="276" w:lineRule="auto"/>
              <w:ind w:left="0" w:firstLine="0"/>
              <w:contextualSpacing/>
            </w:pPr>
            <w:r w:rsidRPr="00EF0B8A">
              <w:t>водозаборы;</w:t>
            </w:r>
          </w:p>
          <w:p w:rsidR="00EF0B8A" w:rsidRPr="00EF0B8A" w:rsidRDefault="00EF0B8A" w:rsidP="0008032D">
            <w:pPr>
              <w:numPr>
                <w:ilvl w:val="0"/>
                <w:numId w:val="32"/>
              </w:numPr>
              <w:spacing w:after="200" w:line="276" w:lineRule="auto"/>
              <w:ind w:left="0" w:firstLine="0"/>
              <w:contextualSpacing/>
            </w:pPr>
            <w:r w:rsidRPr="00EF0B8A">
              <w:t>резервуары для хранения воды;</w:t>
            </w:r>
          </w:p>
          <w:p w:rsidR="00EF0B8A" w:rsidRPr="00EF0B8A" w:rsidRDefault="00EF0B8A" w:rsidP="0008032D">
            <w:pPr>
              <w:numPr>
                <w:ilvl w:val="0"/>
                <w:numId w:val="32"/>
              </w:numPr>
              <w:spacing w:after="200" w:line="276" w:lineRule="auto"/>
              <w:ind w:left="0" w:firstLine="0"/>
              <w:contextualSpacing/>
            </w:pPr>
            <w:r w:rsidRPr="00EF0B8A">
              <w:t>детские площадки, площадки для отдыха, спорти</w:t>
            </w:r>
            <w:r>
              <w:t>вных занятий.</w:t>
            </w:r>
          </w:p>
          <w:p w:rsidR="00895450" w:rsidRPr="005345EF" w:rsidRDefault="00895450" w:rsidP="00064EB1">
            <w:pPr>
              <w:widowControl w:val="0"/>
              <w:spacing w:line="276" w:lineRule="auto"/>
            </w:pPr>
          </w:p>
        </w:tc>
        <w:tc>
          <w:tcPr>
            <w:tcW w:w="1043" w:type="pct"/>
          </w:tcPr>
          <w:p w:rsidR="00EF0B8A" w:rsidRPr="00CD0893" w:rsidRDefault="00EF0B8A" w:rsidP="0008032D">
            <w:pPr>
              <w:pStyle w:val="ae"/>
              <w:numPr>
                <w:ilvl w:val="0"/>
                <w:numId w:val="33"/>
              </w:numPr>
              <w:spacing w:line="240" w:lineRule="auto"/>
              <w:ind w:left="0" w:firstLine="33"/>
              <w:rPr>
                <w:rFonts w:ascii="Times New Roman" w:eastAsia="Times New Roman" w:hAnsi="Times New Roman"/>
                <w:sz w:val="24"/>
                <w:szCs w:val="24"/>
              </w:rPr>
            </w:pPr>
            <w:r w:rsidRPr="00CD0893">
              <w:rPr>
                <w:rFonts w:ascii="Times New Roman" w:eastAsia="Times New Roman" w:hAnsi="Times New Roman"/>
                <w:sz w:val="24"/>
                <w:szCs w:val="24"/>
              </w:rPr>
              <w:lastRenderedPageBreak/>
              <w:t>коллективные овощехранилища;</w:t>
            </w:r>
          </w:p>
          <w:p w:rsidR="00EF0B8A" w:rsidRPr="00CD0893" w:rsidRDefault="00EF0B8A" w:rsidP="0008032D">
            <w:pPr>
              <w:pStyle w:val="ae"/>
              <w:numPr>
                <w:ilvl w:val="0"/>
                <w:numId w:val="33"/>
              </w:numPr>
              <w:spacing w:line="240" w:lineRule="auto"/>
              <w:ind w:left="0" w:firstLine="33"/>
              <w:rPr>
                <w:rFonts w:ascii="Times New Roman" w:eastAsia="Times New Roman" w:hAnsi="Times New Roman"/>
                <w:sz w:val="24"/>
                <w:szCs w:val="24"/>
              </w:rPr>
            </w:pPr>
            <w:r w:rsidRPr="00CD0893">
              <w:rPr>
                <w:rFonts w:ascii="Times New Roman" w:eastAsia="Times New Roman" w:hAnsi="Times New Roman"/>
                <w:sz w:val="24"/>
                <w:szCs w:val="24"/>
              </w:rPr>
              <w:t>аптечные  киоски, лоточная торговля, временные павильоны, розничной торговли и обслуживания;</w:t>
            </w:r>
          </w:p>
          <w:p w:rsidR="00EF0B8A" w:rsidRPr="00CD0893" w:rsidRDefault="00EF0B8A" w:rsidP="0008032D">
            <w:pPr>
              <w:pStyle w:val="ae"/>
              <w:numPr>
                <w:ilvl w:val="0"/>
                <w:numId w:val="33"/>
              </w:numPr>
              <w:spacing w:line="240" w:lineRule="auto"/>
              <w:ind w:left="0" w:firstLine="33"/>
              <w:rPr>
                <w:rFonts w:ascii="Times New Roman" w:eastAsia="Times New Roman" w:hAnsi="Times New Roman"/>
                <w:sz w:val="24"/>
                <w:szCs w:val="24"/>
              </w:rPr>
            </w:pPr>
            <w:r w:rsidRPr="00CD0893">
              <w:rPr>
                <w:rFonts w:ascii="Times New Roman" w:eastAsia="Times New Roman" w:hAnsi="Times New Roman"/>
                <w:sz w:val="24"/>
                <w:szCs w:val="24"/>
              </w:rPr>
              <w:t>места для кемпингов, пикников, вспомогательные строения и инфраструктура для отдыха на природе;</w:t>
            </w:r>
          </w:p>
          <w:p w:rsidR="00EF0B8A" w:rsidRPr="00CD0893" w:rsidRDefault="00EF0B8A" w:rsidP="0008032D">
            <w:pPr>
              <w:pStyle w:val="ae"/>
              <w:numPr>
                <w:ilvl w:val="0"/>
                <w:numId w:val="33"/>
              </w:numPr>
              <w:spacing w:line="240" w:lineRule="auto"/>
              <w:ind w:left="0" w:firstLine="33"/>
              <w:rPr>
                <w:rFonts w:ascii="Times New Roman" w:eastAsia="Times New Roman" w:hAnsi="Times New Roman"/>
                <w:sz w:val="24"/>
                <w:szCs w:val="24"/>
              </w:rPr>
            </w:pPr>
            <w:r w:rsidRPr="00CD0893">
              <w:rPr>
                <w:rFonts w:ascii="Times New Roman" w:eastAsia="Times New Roman" w:hAnsi="Times New Roman"/>
                <w:sz w:val="24"/>
                <w:szCs w:val="24"/>
              </w:rPr>
              <w:lastRenderedPageBreak/>
              <w:t>ветеринарные приемные пункты.</w:t>
            </w:r>
          </w:p>
          <w:p w:rsidR="00895450" w:rsidRPr="005345EF" w:rsidRDefault="00895450" w:rsidP="00064EB1">
            <w:pPr>
              <w:widowControl w:val="0"/>
              <w:spacing w:line="276" w:lineRule="auto"/>
            </w:pPr>
          </w:p>
        </w:tc>
      </w:tr>
      <w:tr w:rsidR="005F4589" w:rsidRPr="0011018F" w:rsidTr="002C7943">
        <w:trPr>
          <w:gridAfter w:val="1"/>
          <w:wAfter w:w="84" w:type="pct"/>
        </w:trPr>
        <w:tc>
          <w:tcPr>
            <w:tcW w:w="319" w:type="pct"/>
          </w:tcPr>
          <w:p w:rsidR="005F4589" w:rsidRPr="0011018F" w:rsidRDefault="005F4589" w:rsidP="00E65036">
            <w:pPr>
              <w:widowControl w:val="0"/>
              <w:spacing w:line="276" w:lineRule="auto"/>
            </w:pPr>
          </w:p>
          <w:p w:rsidR="005F4589" w:rsidRPr="0011018F" w:rsidRDefault="005F4589" w:rsidP="0074699F">
            <w:pPr>
              <w:widowControl w:val="0"/>
              <w:spacing w:line="276" w:lineRule="auto"/>
            </w:pPr>
            <w:r w:rsidRPr="0011018F">
              <w:rPr>
                <w:spacing w:val="-10"/>
              </w:rPr>
              <w:t>СХ– 3</w:t>
            </w:r>
          </w:p>
        </w:tc>
        <w:tc>
          <w:tcPr>
            <w:tcW w:w="870" w:type="pct"/>
            <w:vAlign w:val="center"/>
          </w:tcPr>
          <w:p w:rsidR="005F4589" w:rsidRPr="0011018F" w:rsidRDefault="005F4589" w:rsidP="00E65036">
            <w:pPr>
              <w:widowControl w:val="0"/>
              <w:spacing w:line="276" w:lineRule="auto"/>
            </w:pPr>
            <w:r w:rsidRPr="0011018F">
              <w:t xml:space="preserve">Зона производственных и складских объектов сельскохозяйственного назначения </w:t>
            </w:r>
          </w:p>
        </w:tc>
        <w:tc>
          <w:tcPr>
            <w:tcW w:w="1390" w:type="pct"/>
          </w:tcPr>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Животноводческие фермы различного профиля;</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Растениеводческие фермы;</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Производственные и складские предприятия городского хозяйства;</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Цеха по переработке и хранению  сельскохозяйственной продукции;</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Предприятия по техническому обслуживанию и ремонту сельскохозяйственных машин и автомобилей;</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Ветеринарные учреждения;</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Теплицы;</w:t>
            </w:r>
          </w:p>
          <w:p w:rsidR="005F4589" w:rsidRPr="0011018F" w:rsidRDefault="005F4589" w:rsidP="0008032D">
            <w:pPr>
              <w:widowControl w:val="0"/>
              <w:numPr>
                <w:ilvl w:val="0"/>
                <w:numId w:val="30"/>
              </w:numPr>
              <w:suppressAutoHyphens/>
              <w:ind w:left="284"/>
            </w:pPr>
            <w:r w:rsidRPr="0011018F">
              <w:rPr>
                <w:rFonts w:cstheme="minorHAnsi"/>
                <w:lang w:bidi="hi-IN"/>
              </w:rPr>
              <w:t>Питомники.</w:t>
            </w:r>
          </w:p>
        </w:tc>
        <w:tc>
          <w:tcPr>
            <w:tcW w:w="1294" w:type="pct"/>
          </w:tcPr>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Административные помещения;</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Хозяйственные корпуса;</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Объекты инженерной инфраструктуры;</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Гаражи для хранения сельскохозяйственной техники;</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Площадки для мусоросборников;</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Помещения для охраны;</w:t>
            </w:r>
          </w:p>
          <w:p w:rsidR="005F4589" w:rsidRPr="0011018F" w:rsidRDefault="005F4589" w:rsidP="0008032D">
            <w:pPr>
              <w:widowControl w:val="0"/>
              <w:numPr>
                <w:ilvl w:val="0"/>
                <w:numId w:val="30"/>
              </w:numPr>
              <w:suppressAutoHyphens/>
              <w:ind w:left="284"/>
              <w:rPr>
                <w:rFonts w:cstheme="minorHAnsi"/>
                <w:lang w:bidi="hi-IN"/>
              </w:rPr>
            </w:pPr>
            <w:r w:rsidRPr="0011018F">
              <w:rPr>
                <w:rFonts w:cstheme="minorHAnsi"/>
                <w:lang w:bidi="hi-IN"/>
              </w:rPr>
              <w:t>Противопожарные водоемы.</w:t>
            </w:r>
          </w:p>
          <w:p w:rsidR="005F4589" w:rsidRPr="0011018F" w:rsidRDefault="005F4589" w:rsidP="00E65036">
            <w:pPr>
              <w:widowControl w:val="0"/>
              <w:spacing w:line="276" w:lineRule="auto"/>
            </w:pPr>
          </w:p>
        </w:tc>
        <w:tc>
          <w:tcPr>
            <w:tcW w:w="1043" w:type="pct"/>
          </w:tcPr>
          <w:p w:rsidR="005F4589" w:rsidRPr="0011018F" w:rsidRDefault="005F4589" w:rsidP="0074699F">
            <w:pPr>
              <w:ind w:firstLine="567"/>
              <w:rPr>
                <w:rFonts w:cstheme="minorHAnsi"/>
                <w:lang w:bidi="hi-IN"/>
              </w:rPr>
            </w:pPr>
            <w:r w:rsidRPr="0011018F">
              <w:rPr>
                <w:rFonts w:cstheme="minorHAnsi"/>
                <w:lang w:bidi="hi-IN"/>
              </w:rPr>
              <w:t>- магазины по продаже производимой продукции.</w:t>
            </w:r>
          </w:p>
          <w:p w:rsidR="005F4589" w:rsidRPr="0011018F" w:rsidRDefault="005F4589" w:rsidP="00E65036">
            <w:pPr>
              <w:widowControl w:val="0"/>
              <w:spacing w:line="276" w:lineRule="auto"/>
            </w:pPr>
          </w:p>
        </w:tc>
      </w:tr>
      <w:tr w:rsidR="005F4589" w:rsidRPr="0011018F" w:rsidTr="002C7943">
        <w:trPr>
          <w:gridAfter w:val="1"/>
          <w:wAfter w:w="84" w:type="pct"/>
        </w:trPr>
        <w:tc>
          <w:tcPr>
            <w:tcW w:w="4916" w:type="pct"/>
            <w:gridSpan w:val="5"/>
          </w:tcPr>
          <w:p w:rsidR="005F4589" w:rsidRPr="0011018F" w:rsidRDefault="005F4589" w:rsidP="00D15EDE">
            <w:pPr>
              <w:widowControl w:val="0"/>
              <w:spacing w:line="276" w:lineRule="auto"/>
              <w:jc w:val="center"/>
              <w:rPr>
                <w:b/>
                <w:i/>
                <w:u w:val="single"/>
              </w:rPr>
            </w:pPr>
            <w:r w:rsidRPr="0011018F">
              <w:rPr>
                <w:b/>
                <w:i/>
                <w:spacing w:val="-10"/>
                <w:u w:val="single"/>
              </w:rPr>
              <w:t>ЗОНЫ ПЕРСПЕКТИВНОГО ГРАДОСТРОИТЕЛЬНОГО РАЗВИТИЯ</w:t>
            </w:r>
          </w:p>
        </w:tc>
      </w:tr>
      <w:tr w:rsidR="00D73BEC" w:rsidRPr="0011018F" w:rsidTr="002C7943">
        <w:trPr>
          <w:gridAfter w:val="1"/>
          <w:wAfter w:w="84" w:type="pct"/>
        </w:trPr>
        <w:tc>
          <w:tcPr>
            <w:tcW w:w="319" w:type="pct"/>
          </w:tcPr>
          <w:p w:rsidR="00D73BEC" w:rsidRPr="0011018F" w:rsidRDefault="00D73BEC" w:rsidP="00D73BEC">
            <w:pPr>
              <w:widowControl w:val="0"/>
              <w:spacing w:line="276" w:lineRule="auto"/>
            </w:pPr>
            <w:r w:rsidRPr="0011018F">
              <w:rPr>
                <w:spacing w:val="-10"/>
              </w:rPr>
              <w:t>Ж</w:t>
            </w:r>
            <w:r w:rsidRPr="0011018F">
              <w:rPr>
                <w:spacing w:val="-10"/>
                <w:vertAlign w:val="subscript"/>
              </w:rPr>
              <w:t>П</w:t>
            </w:r>
          </w:p>
        </w:tc>
        <w:tc>
          <w:tcPr>
            <w:tcW w:w="870" w:type="pct"/>
            <w:vAlign w:val="center"/>
          </w:tcPr>
          <w:p w:rsidR="00D73BEC" w:rsidRPr="0011018F" w:rsidRDefault="00D73BEC" w:rsidP="00D73BEC">
            <w:pPr>
              <w:widowControl w:val="0"/>
              <w:spacing w:line="276" w:lineRule="auto"/>
            </w:pPr>
            <w:r w:rsidRPr="0011018F">
              <w:t>Зона жилой застройки (перспективная)</w:t>
            </w:r>
          </w:p>
        </w:tc>
        <w:tc>
          <w:tcPr>
            <w:tcW w:w="1390" w:type="pct"/>
          </w:tcPr>
          <w:p w:rsidR="00D73BEC" w:rsidRPr="0011018F" w:rsidRDefault="00D73BEC" w:rsidP="00D73BEC">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D73BEC" w:rsidRPr="0011018F" w:rsidRDefault="00D73BEC" w:rsidP="00D73BEC">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lastRenderedPageBreak/>
              <w:t>Отдельно стоящие жилые дома коттеджного типа на одну семью в 1-3 этажа с придомовыми участками;</w:t>
            </w:r>
          </w:p>
          <w:p w:rsidR="00D73BEC" w:rsidRPr="0011018F" w:rsidRDefault="00D73BEC" w:rsidP="00D73BEC">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Многоквартирные жилые дома усадебного типа в 1-3 этажа;</w:t>
            </w:r>
          </w:p>
          <w:p w:rsidR="00D73BEC" w:rsidRPr="0011018F" w:rsidRDefault="00D73BEC" w:rsidP="00D73BEC">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eastAsia="Lucida Sans Unicode" w:hAnsi="Times New Roman"/>
                <w:sz w:val="24"/>
                <w:szCs w:val="24"/>
                <w:lang w:eastAsia="ru-RU"/>
              </w:rPr>
              <w:t>Блокированные жилые дома в 1-3 этажа с придомовыми участками</w:t>
            </w:r>
            <w:r w:rsidRPr="0011018F">
              <w:rPr>
                <w:rFonts w:ascii="Times New Roman" w:hAnsi="Times New Roman"/>
                <w:sz w:val="24"/>
                <w:szCs w:val="24"/>
              </w:rPr>
              <w:t>;</w:t>
            </w:r>
          </w:p>
          <w:p w:rsidR="00D73BEC" w:rsidRPr="0011018F" w:rsidRDefault="00D73BEC" w:rsidP="00D73BEC">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Личное подсобное хозяйство;</w:t>
            </w:r>
          </w:p>
          <w:p w:rsidR="00D73BEC" w:rsidRPr="0011018F" w:rsidRDefault="00D73BEC" w:rsidP="00D73BEC">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продовольственных товаров и товаров первой необходимости площадью до 120 кв. м;</w:t>
            </w:r>
          </w:p>
          <w:p w:rsidR="00D73BEC" w:rsidRPr="0011018F" w:rsidRDefault="00D73BEC" w:rsidP="00D73BEC">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Аптеки.</w:t>
            </w:r>
          </w:p>
          <w:p w:rsidR="00D73BEC" w:rsidRPr="0011018F" w:rsidRDefault="00D73BEC" w:rsidP="00D73BEC">
            <w:pPr>
              <w:pStyle w:val="ae"/>
              <w:widowControl w:val="0"/>
              <w:tabs>
                <w:tab w:val="left" w:pos="348"/>
              </w:tabs>
              <w:spacing w:after="0"/>
              <w:ind w:left="0"/>
              <w:rPr>
                <w:rFonts w:ascii="Times New Roman" w:hAnsi="Times New Roman"/>
                <w:sz w:val="24"/>
                <w:szCs w:val="24"/>
              </w:rPr>
            </w:pPr>
          </w:p>
        </w:tc>
        <w:tc>
          <w:tcPr>
            <w:tcW w:w="1294" w:type="pct"/>
          </w:tcPr>
          <w:p w:rsidR="00D73BEC" w:rsidRPr="0011018F" w:rsidRDefault="00D73BEC" w:rsidP="00D73BEC">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lastRenderedPageBreak/>
              <w:t>Хозяйственные постройки, строения и сооружения;</w:t>
            </w:r>
          </w:p>
          <w:p w:rsidR="00D73BEC" w:rsidRPr="0011018F" w:rsidRDefault="00D73BEC" w:rsidP="00D73BEC">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Гаражи на 1-2 автомобиля;</w:t>
            </w:r>
          </w:p>
          <w:p w:rsidR="00D73BEC" w:rsidRPr="0011018F" w:rsidRDefault="00D73BEC" w:rsidP="00D73BEC">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lastRenderedPageBreak/>
              <w:t>Открытые индивидуальные бассейны;</w:t>
            </w:r>
          </w:p>
          <w:p w:rsidR="00D73BEC" w:rsidRPr="0011018F" w:rsidRDefault="00D73BEC" w:rsidP="00D73BEC">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резервуары для хранения воды, скважины для забора воды, индивидуальные колодцы;</w:t>
            </w:r>
          </w:p>
          <w:p w:rsidR="00D73BEC" w:rsidRPr="0011018F" w:rsidRDefault="00D73BEC" w:rsidP="00D73BEC">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бани, надворные туалеты, сауны при условии канализования стоков;</w:t>
            </w:r>
          </w:p>
          <w:p w:rsidR="00D73BEC" w:rsidRPr="0011018F" w:rsidRDefault="00D73BEC" w:rsidP="00D73BEC">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Открытые площадки для парковки автотранспорта;</w:t>
            </w:r>
          </w:p>
          <w:p w:rsidR="00D73BEC" w:rsidRPr="0011018F" w:rsidRDefault="00D73BEC" w:rsidP="00D73BEC">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Спортивные площадки;</w:t>
            </w:r>
          </w:p>
          <w:p w:rsidR="00D73BEC" w:rsidRPr="0011018F" w:rsidRDefault="00D73BEC" w:rsidP="00D73BEC">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Детские и многофункциональные площадки, площадки для отдыха;</w:t>
            </w:r>
          </w:p>
          <w:p w:rsidR="00D73BEC" w:rsidRPr="0011018F" w:rsidRDefault="00D73BEC" w:rsidP="00D73BEC">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Сады, огороды, палисадники;</w:t>
            </w:r>
          </w:p>
          <w:p w:rsidR="00D73BEC" w:rsidRPr="0011018F" w:rsidRDefault="00D73BEC" w:rsidP="00D73BEC">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D73BEC" w:rsidRPr="0011018F" w:rsidRDefault="00D73BEC" w:rsidP="00D73BEC">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Объекты благоустройства</w:t>
            </w:r>
            <w:r w:rsidRPr="0011018F">
              <w:rPr>
                <w:u w:val="single"/>
                <w:lang w:bidi="hi-IN"/>
              </w:rPr>
              <w:t>;</w:t>
            </w:r>
          </w:p>
          <w:p w:rsidR="00D73BEC" w:rsidRPr="0011018F" w:rsidRDefault="00D73BEC" w:rsidP="00D73BEC">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 xml:space="preserve">Коммунальные объекты, </w:t>
            </w:r>
            <w:r w:rsidRPr="0011018F">
              <w:rPr>
                <w:rFonts w:eastAsia="Lucida Sans Unicode"/>
              </w:rPr>
              <w:lastRenderedPageBreak/>
              <w:t>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D73BEC" w:rsidRPr="0011018F" w:rsidRDefault="00D73BEC" w:rsidP="00D73BEC">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Площадки для сбора мусора.</w:t>
            </w:r>
          </w:p>
        </w:tc>
        <w:tc>
          <w:tcPr>
            <w:tcW w:w="1043" w:type="pct"/>
          </w:tcPr>
          <w:p w:rsidR="00D73BEC" w:rsidRPr="0011018F" w:rsidRDefault="00D73BEC" w:rsidP="00D73BEC">
            <w:pPr>
              <w:widowControl w:val="0"/>
              <w:numPr>
                <w:ilvl w:val="0"/>
                <w:numId w:val="3"/>
              </w:numPr>
              <w:tabs>
                <w:tab w:val="left" w:pos="305"/>
              </w:tabs>
              <w:suppressAutoHyphens/>
              <w:spacing w:line="276" w:lineRule="auto"/>
              <w:ind w:left="0" w:firstLine="0"/>
            </w:pPr>
            <w:r w:rsidRPr="0011018F">
              <w:lastRenderedPageBreak/>
              <w:t>Объекты общественного питания;</w:t>
            </w:r>
          </w:p>
          <w:p w:rsidR="00D73BEC" w:rsidRPr="0011018F" w:rsidRDefault="00D73BEC" w:rsidP="00D73BEC">
            <w:pPr>
              <w:widowControl w:val="0"/>
              <w:numPr>
                <w:ilvl w:val="0"/>
                <w:numId w:val="3"/>
              </w:numPr>
              <w:tabs>
                <w:tab w:val="left" w:pos="305"/>
              </w:tabs>
              <w:suppressAutoHyphens/>
              <w:spacing w:line="276" w:lineRule="auto"/>
              <w:ind w:left="0" w:firstLine="0"/>
            </w:pPr>
            <w:r w:rsidRPr="0011018F">
              <w:t>Культовые объекты;</w:t>
            </w:r>
          </w:p>
          <w:p w:rsidR="00D73BEC" w:rsidRPr="0011018F" w:rsidRDefault="00D73BEC" w:rsidP="00D73BEC">
            <w:pPr>
              <w:widowControl w:val="0"/>
              <w:numPr>
                <w:ilvl w:val="0"/>
                <w:numId w:val="3"/>
              </w:numPr>
              <w:tabs>
                <w:tab w:val="left" w:pos="305"/>
              </w:tabs>
              <w:suppressAutoHyphens/>
              <w:spacing w:line="276" w:lineRule="auto"/>
              <w:ind w:left="0" w:firstLine="0"/>
            </w:pPr>
            <w:r w:rsidRPr="0011018F">
              <w:lastRenderedPageBreak/>
              <w:t>Поликлиники;</w:t>
            </w:r>
          </w:p>
          <w:p w:rsidR="00D73BEC" w:rsidRPr="0011018F" w:rsidRDefault="00D73BEC" w:rsidP="00D73BEC">
            <w:pPr>
              <w:widowControl w:val="0"/>
              <w:numPr>
                <w:ilvl w:val="0"/>
                <w:numId w:val="3"/>
              </w:numPr>
              <w:tabs>
                <w:tab w:val="left" w:pos="305"/>
              </w:tabs>
              <w:suppressAutoHyphens/>
              <w:spacing w:line="276" w:lineRule="auto"/>
              <w:ind w:left="0" w:firstLine="0"/>
            </w:pPr>
            <w:r w:rsidRPr="0011018F">
              <w:t>Отделения и участковые пункты милиции;</w:t>
            </w:r>
          </w:p>
          <w:p w:rsidR="00D73BEC" w:rsidRPr="0011018F" w:rsidRDefault="00D73BEC" w:rsidP="00D73BEC">
            <w:pPr>
              <w:widowControl w:val="0"/>
              <w:numPr>
                <w:ilvl w:val="0"/>
                <w:numId w:val="3"/>
              </w:numPr>
              <w:tabs>
                <w:tab w:val="left" w:pos="305"/>
              </w:tabs>
              <w:suppressAutoHyphens/>
              <w:spacing w:line="276" w:lineRule="auto"/>
              <w:ind w:left="0" w:firstLine="0"/>
            </w:pPr>
            <w:r w:rsidRPr="0011018F">
              <w:t>Физкультурно-оздоровительные учреждения;</w:t>
            </w:r>
          </w:p>
          <w:p w:rsidR="00D73BEC" w:rsidRPr="0011018F" w:rsidRDefault="00D73BEC" w:rsidP="00D73BEC">
            <w:pPr>
              <w:widowControl w:val="0"/>
              <w:numPr>
                <w:ilvl w:val="0"/>
                <w:numId w:val="3"/>
              </w:numPr>
              <w:tabs>
                <w:tab w:val="left" w:pos="305"/>
              </w:tabs>
              <w:suppressAutoHyphens/>
              <w:spacing w:line="276" w:lineRule="auto"/>
              <w:ind w:left="0" w:firstLine="0"/>
            </w:pPr>
            <w:r w:rsidRPr="0011018F">
              <w:t>Киоски, лоточная торговля, временные (сезонные) павильоны розничной торговли и обслуживания населения;</w:t>
            </w:r>
          </w:p>
          <w:p w:rsidR="00D73BEC" w:rsidRPr="0011018F" w:rsidRDefault="00D73BEC" w:rsidP="00D73BEC">
            <w:pPr>
              <w:widowControl w:val="0"/>
              <w:numPr>
                <w:ilvl w:val="0"/>
                <w:numId w:val="3"/>
              </w:numPr>
              <w:tabs>
                <w:tab w:val="left" w:pos="305"/>
              </w:tabs>
              <w:suppressAutoHyphens/>
              <w:spacing w:line="276" w:lineRule="auto"/>
              <w:ind w:left="0" w:firstLine="0"/>
            </w:pPr>
            <w:r w:rsidRPr="0011018F">
              <w:t>Детские сады, школы общеобразовательные;</w:t>
            </w:r>
          </w:p>
          <w:p w:rsidR="00D73BEC" w:rsidRPr="0011018F" w:rsidRDefault="00D73BEC" w:rsidP="00D73BEC">
            <w:pPr>
              <w:widowControl w:val="0"/>
              <w:numPr>
                <w:ilvl w:val="0"/>
                <w:numId w:val="3"/>
              </w:numPr>
              <w:tabs>
                <w:tab w:val="left" w:pos="305"/>
              </w:tabs>
              <w:suppressAutoHyphens/>
              <w:spacing w:line="276" w:lineRule="auto"/>
              <w:ind w:left="0" w:firstLine="0"/>
            </w:pPr>
            <w:r w:rsidRPr="0011018F">
              <w:t>Спортзалы, залы рекреации;</w:t>
            </w:r>
          </w:p>
          <w:p w:rsidR="00D73BEC" w:rsidRPr="0011018F" w:rsidRDefault="00D73BEC" w:rsidP="00D73BEC">
            <w:pPr>
              <w:widowControl w:val="0"/>
              <w:numPr>
                <w:ilvl w:val="0"/>
                <w:numId w:val="3"/>
              </w:numPr>
              <w:tabs>
                <w:tab w:val="left" w:pos="305"/>
              </w:tabs>
              <w:suppressAutoHyphens/>
              <w:spacing w:line="276" w:lineRule="auto"/>
              <w:ind w:left="0" w:firstLine="0"/>
            </w:pPr>
            <w:r w:rsidRPr="0011018F">
              <w:t>Клубы многоцелевого и специализированного назначения с ограничением по времени работы;</w:t>
            </w:r>
          </w:p>
          <w:p w:rsidR="00D73BEC" w:rsidRPr="0011018F" w:rsidRDefault="00D73BEC" w:rsidP="00D73BEC">
            <w:pPr>
              <w:widowControl w:val="0"/>
              <w:numPr>
                <w:ilvl w:val="0"/>
                <w:numId w:val="3"/>
              </w:numPr>
              <w:tabs>
                <w:tab w:val="left" w:pos="305"/>
              </w:tabs>
              <w:suppressAutoHyphens/>
              <w:spacing w:line="276" w:lineRule="auto"/>
              <w:ind w:left="0" w:firstLine="0"/>
            </w:pPr>
            <w:r w:rsidRPr="0011018F">
              <w:t>Библиотеки.</w:t>
            </w:r>
          </w:p>
        </w:tc>
      </w:tr>
      <w:tr w:rsidR="00D73BEC" w:rsidRPr="0011018F" w:rsidTr="002C7943">
        <w:trPr>
          <w:gridAfter w:val="1"/>
          <w:wAfter w:w="84" w:type="pct"/>
        </w:trPr>
        <w:tc>
          <w:tcPr>
            <w:tcW w:w="319" w:type="pct"/>
          </w:tcPr>
          <w:p w:rsidR="00D73BEC" w:rsidRPr="0011018F" w:rsidRDefault="00D73BEC" w:rsidP="00D73BEC">
            <w:pPr>
              <w:widowControl w:val="0"/>
              <w:spacing w:line="276" w:lineRule="auto"/>
            </w:pPr>
          </w:p>
          <w:p w:rsidR="00D73BEC" w:rsidRPr="0011018F" w:rsidRDefault="00D73BEC" w:rsidP="00D73BEC">
            <w:pPr>
              <w:widowControl w:val="0"/>
              <w:spacing w:line="276" w:lineRule="auto"/>
            </w:pPr>
            <w:r w:rsidRPr="0011018F">
              <w:rPr>
                <w:spacing w:val="-10"/>
              </w:rPr>
              <w:t>ОД</w:t>
            </w:r>
            <w:r w:rsidRPr="0011018F">
              <w:rPr>
                <w:spacing w:val="-10"/>
                <w:vertAlign w:val="subscript"/>
              </w:rPr>
              <w:t>П</w:t>
            </w:r>
          </w:p>
        </w:tc>
        <w:tc>
          <w:tcPr>
            <w:tcW w:w="870" w:type="pct"/>
            <w:vAlign w:val="center"/>
          </w:tcPr>
          <w:p w:rsidR="00D73BEC" w:rsidRPr="0011018F" w:rsidRDefault="00D73BEC" w:rsidP="00D73BEC">
            <w:pPr>
              <w:widowControl w:val="0"/>
              <w:spacing w:line="276" w:lineRule="auto"/>
            </w:pPr>
            <w:r w:rsidRPr="0011018F">
              <w:t>Зона общественного, делового и коммерческого назначения (перспективная)</w:t>
            </w:r>
          </w:p>
        </w:tc>
        <w:tc>
          <w:tcPr>
            <w:tcW w:w="1390" w:type="pct"/>
          </w:tcPr>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Гостиницы;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объекты торговли, общественного питания, бытового обслуживания;</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Рынки;</w:t>
            </w:r>
          </w:p>
          <w:p w:rsidR="00D73BEC"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Оборудованные площадки для временных объектов торговли и общественного питания;</w:t>
            </w:r>
          </w:p>
          <w:p w:rsidR="00D73BEC"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Магазины, торговые центры;</w:t>
            </w:r>
          </w:p>
          <w:p w:rsidR="00D73BEC"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Детские сады;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Школы;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Зрелищные объекты: театры, кинотеатры, видеозалы, цирки, планетарии, концертные залы;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Музеи, выставочные залы;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Ночные клубы, дискотеки, развлекательные комплексы, боулинг-центры;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Сады, скверы, бульвары;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Лесопарки (лесные массивы);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Физкультурно-оздоровительные комплексы, спортивные комплексы и залы, бассейны, спортивные площадки и иные спортивные объекты;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Открытые спортивные площадки, теннисные корты, катки и другие аналогичные объекты;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Специализированные медицинские центры;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Бани, сауны, химчистки, парикмахерские, прачечные;</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Ветеринарные поликлиники и станции;</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милиции, государственной инспекции безопасности дорожного движения, пожарной охраны;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Государственные и муниципальные учреждения, рассчитанные на обслуживание населения: загсы, архивы, информационные центры, суды;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объединения и организации, творческие союзы, международные организации;</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Бизнес-центры, офисные центры;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связи, почтовые отделения, телефонные и телеграфные пункты;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Банки, учреждения кредитования, биржевой торговли, нотариальные конторы, ломбарды, юридические </w:t>
            </w:r>
            <w:r w:rsidRPr="0011018F">
              <w:rPr>
                <w:rFonts w:ascii="Times New Roman" w:hAnsi="Times New Roman"/>
                <w:sz w:val="24"/>
                <w:szCs w:val="24"/>
              </w:rPr>
              <w:lastRenderedPageBreak/>
              <w:t>консультации, агентства недвижимости, туристические агентства и центры обслуживания, рекламные агентства, компьютерные центры;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Антенны сотовой, радиорелейной и спутниковой связи, АТС, узлы связи, передающие и принимающие станции радио- и телевещания, связи;</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гаражи и стоянки до 300 машиномест;</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индивидуального легкового автотранспорта до 100 машиномест;</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транспорта (ведомственного, экскурсионного, такси);</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Мастерские автосервиса, станции технического обслуживания, автомобильные мойки, автосалоны;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Автовокзалы, автостанции;</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инженерной защиты населения от ЧС.</w:t>
            </w:r>
          </w:p>
        </w:tc>
        <w:tc>
          <w:tcPr>
            <w:tcW w:w="1294" w:type="pct"/>
          </w:tcPr>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Встроенные, встроено-пристроенные в нижние этажи жилых зданий, главными фасадами выходящих на улицы с интенсивным движением транспорта:</w:t>
            </w:r>
          </w:p>
          <w:p w:rsidR="00D73BEC" w:rsidRPr="0011018F" w:rsidRDefault="00D73BEC" w:rsidP="00D73BEC">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учреждения торговли до 500 кв. м торговой площади; </w:t>
            </w:r>
          </w:p>
          <w:p w:rsidR="00D73BEC" w:rsidRPr="0011018F" w:rsidRDefault="00D73BEC" w:rsidP="00D73BEC">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учреждения общественного питания до 200 посадочных мест;</w:t>
            </w:r>
          </w:p>
          <w:p w:rsidR="00D73BEC" w:rsidRPr="0011018F" w:rsidRDefault="00D73BEC" w:rsidP="00D73BEC">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парикмахерские, салоны красоты, приемные пункты химчистки; </w:t>
            </w:r>
          </w:p>
          <w:p w:rsidR="00D73BEC" w:rsidRPr="0011018F" w:rsidRDefault="00D73BEC" w:rsidP="00D73BEC">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библиотеки;</w:t>
            </w:r>
          </w:p>
          <w:p w:rsidR="00D73BEC" w:rsidRPr="0011018F" w:rsidRDefault="00D73BEC" w:rsidP="00D73BEC">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отделения связи;</w:t>
            </w:r>
          </w:p>
          <w:p w:rsidR="00D73BEC" w:rsidRPr="0011018F" w:rsidRDefault="00D73BEC" w:rsidP="00D73BEC">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офисы при условии обеспечения автостоянками;</w:t>
            </w:r>
          </w:p>
          <w:p w:rsidR="00D73BEC" w:rsidRPr="0011018F" w:rsidRDefault="00D73BEC" w:rsidP="00D73BEC">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врачебные кабинеты.</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Гаражи и автостоянки для временного хранения индивидуаль</w:t>
            </w:r>
            <w:r w:rsidRPr="0011018F">
              <w:rPr>
                <w:rFonts w:ascii="Times New Roman" w:hAnsi="Times New Roman"/>
                <w:sz w:val="24"/>
                <w:szCs w:val="24"/>
              </w:rPr>
              <w:lastRenderedPageBreak/>
              <w:t>ных легковых автомобилей открытые, подземные и полуподземные, многоэтажные, встроенные или встроенно-пристроенные;</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детские, спортивные, хозяйственные, для отдыха;</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выгула собак.</w:t>
            </w:r>
          </w:p>
          <w:p w:rsidR="00D73BEC" w:rsidRPr="0011018F" w:rsidRDefault="00D73BEC" w:rsidP="00D73BEC">
            <w:pPr>
              <w:pStyle w:val="ae"/>
              <w:widowControl w:val="0"/>
              <w:tabs>
                <w:tab w:val="left" w:pos="99"/>
                <w:tab w:val="left" w:pos="348"/>
              </w:tabs>
              <w:spacing w:after="0"/>
              <w:ind w:left="0"/>
              <w:rPr>
                <w:rFonts w:ascii="Times New Roman" w:hAnsi="Times New Roman"/>
                <w:sz w:val="24"/>
                <w:szCs w:val="24"/>
              </w:rPr>
            </w:pPr>
          </w:p>
        </w:tc>
        <w:tc>
          <w:tcPr>
            <w:tcW w:w="1043" w:type="pct"/>
          </w:tcPr>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гаражи и стоянки без ограничения вместимости;</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индивидуального легкового автотранспорта до 300 машиномест;</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Автозаправочные станции;</w:t>
            </w:r>
          </w:p>
          <w:p w:rsidR="00D73BEC" w:rsidRPr="0011018F" w:rsidRDefault="00D73BEC" w:rsidP="00D73B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комплексы, монументы, памятники и памятные знаки.</w:t>
            </w:r>
          </w:p>
        </w:tc>
      </w:tr>
      <w:tr w:rsidR="00D73BEC" w:rsidRPr="0011018F" w:rsidTr="002C7943">
        <w:trPr>
          <w:gridAfter w:val="1"/>
          <w:wAfter w:w="84" w:type="pct"/>
        </w:trPr>
        <w:tc>
          <w:tcPr>
            <w:tcW w:w="319" w:type="pct"/>
          </w:tcPr>
          <w:p w:rsidR="00D73BEC" w:rsidRPr="0011018F" w:rsidRDefault="00D73BEC" w:rsidP="00D73BEC">
            <w:pPr>
              <w:widowControl w:val="0"/>
              <w:spacing w:line="276" w:lineRule="auto"/>
            </w:pPr>
            <w:r w:rsidRPr="002E6679">
              <w:rPr>
                <w:spacing w:val="-10"/>
              </w:rPr>
              <w:lastRenderedPageBreak/>
              <w:t>Р</w:t>
            </w:r>
            <w:r w:rsidRPr="0011018F">
              <w:rPr>
                <w:spacing w:val="-10"/>
              </w:rPr>
              <w:t>п</w:t>
            </w:r>
          </w:p>
        </w:tc>
        <w:tc>
          <w:tcPr>
            <w:tcW w:w="870" w:type="pct"/>
            <w:vAlign w:val="center"/>
          </w:tcPr>
          <w:p w:rsidR="00D73BEC" w:rsidRPr="0011018F" w:rsidRDefault="00D73BEC" w:rsidP="00D73BEC">
            <w:pPr>
              <w:widowControl w:val="0"/>
              <w:spacing w:line="276" w:lineRule="auto"/>
            </w:pPr>
            <w:r w:rsidRPr="002C7943">
              <w:t xml:space="preserve">Зона природно-рекреационных территорий </w:t>
            </w:r>
            <w:r w:rsidRPr="002C7943">
              <w:lastRenderedPageBreak/>
              <w:t>(перспективная)</w:t>
            </w:r>
          </w:p>
        </w:tc>
        <w:tc>
          <w:tcPr>
            <w:tcW w:w="1390" w:type="pct"/>
          </w:tcPr>
          <w:p w:rsidR="00D73BEC" w:rsidRPr="0011018F" w:rsidRDefault="00D73BEC" w:rsidP="00D73BEC">
            <w:pPr>
              <w:pStyle w:val="ae"/>
              <w:numPr>
                <w:ilvl w:val="0"/>
                <w:numId w:val="31"/>
              </w:numPr>
              <w:rPr>
                <w:rFonts w:ascii="Times New Roman" w:hAnsi="Times New Roman"/>
                <w:sz w:val="24"/>
                <w:szCs w:val="24"/>
                <w:lang w:val="en-US"/>
              </w:rPr>
            </w:pPr>
            <w:r w:rsidRPr="0011018F">
              <w:rPr>
                <w:rFonts w:ascii="Times New Roman" w:hAnsi="Times New Roman"/>
                <w:sz w:val="24"/>
                <w:szCs w:val="24"/>
              </w:rPr>
              <w:lastRenderedPageBreak/>
              <w:t>лесные массивы;</w:t>
            </w:r>
          </w:p>
        </w:tc>
        <w:tc>
          <w:tcPr>
            <w:tcW w:w="1294" w:type="pct"/>
          </w:tcPr>
          <w:p w:rsidR="00D73BEC" w:rsidRPr="0011018F" w:rsidRDefault="00D73BEC" w:rsidP="00D73BEC">
            <w:pPr>
              <w:widowControl w:val="0"/>
              <w:numPr>
                <w:ilvl w:val="0"/>
                <w:numId w:val="31"/>
              </w:numPr>
              <w:suppressAutoHyphens/>
            </w:pPr>
            <w:r w:rsidRPr="0011018F">
              <w:t>малые архитектурные формы;</w:t>
            </w:r>
          </w:p>
          <w:p w:rsidR="00D73BEC" w:rsidRPr="0011018F" w:rsidRDefault="00D73BEC" w:rsidP="00D73BEC">
            <w:pPr>
              <w:widowControl w:val="0"/>
              <w:numPr>
                <w:ilvl w:val="0"/>
                <w:numId w:val="31"/>
              </w:numPr>
              <w:suppressAutoHyphens/>
            </w:pPr>
            <w:r w:rsidRPr="0011018F">
              <w:lastRenderedPageBreak/>
              <w:t>площадки для мусоросборников.</w:t>
            </w:r>
          </w:p>
          <w:p w:rsidR="00D73BEC" w:rsidRPr="0011018F" w:rsidRDefault="00D73BEC" w:rsidP="00D73BEC">
            <w:pPr>
              <w:rPr>
                <w:lang w:val="en-US" w:eastAsia="en-US"/>
              </w:rPr>
            </w:pPr>
          </w:p>
        </w:tc>
        <w:tc>
          <w:tcPr>
            <w:tcW w:w="1043" w:type="pct"/>
          </w:tcPr>
          <w:p w:rsidR="00D73BEC" w:rsidRPr="0011018F" w:rsidRDefault="00D73BEC" w:rsidP="00D73BEC">
            <w:pPr>
              <w:widowControl w:val="0"/>
              <w:numPr>
                <w:ilvl w:val="0"/>
                <w:numId w:val="28"/>
              </w:numPr>
              <w:suppressAutoHyphens/>
              <w:ind w:left="426"/>
            </w:pPr>
            <w:r w:rsidRPr="0011018F">
              <w:lastRenderedPageBreak/>
              <w:t xml:space="preserve">киоски, лоточная торговля, временные </w:t>
            </w:r>
            <w:r w:rsidRPr="0011018F">
              <w:lastRenderedPageBreak/>
              <w:t>павильоны розничной торговли и обслуживания;</w:t>
            </w:r>
          </w:p>
          <w:p w:rsidR="00D73BEC" w:rsidRPr="0011018F" w:rsidRDefault="00D73BEC" w:rsidP="00D73BEC">
            <w:pPr>
              <w:widowControl w:val="0"/>
              <w:numPr>
                <w:ilvl w:val="0"/>
                <w:numId w:val="28"/>
              </w:numPr>
              <w:suppressAutoHyphens/>
              <w:ind w:left="426"/>
            </w:pPr>
            <w:r w:rsidRPr="0011018F">
              <w:t>общественные туалеты;</w:t>
            </w:r>
          </w:p>
          <w:p w:rsidR="00D73BEC" w:rsidRPr="0011018F" w:rsidRDefault="00D73BEC" w:rsidP="00D73BEC">
            <w:r w:rsidRPr="0011018F">
              <w:t>спортивные и игровые площадки.</w:t>
            </w:r>
          </w:p>
        </w:tc>
      </w:tr>
      <w:tr w:rsidR="00D73BEC" w:rsidRPr="0011018F" w:rsidTr="002C7943">
        <w:trPr>
          <w:gridAfter w:val="1"/>
          <w:wAfter w:w="84" w:type="pct"/>
        </w:trPr>
        <w:tc>
          <w:tcPr>
            <w:tcW w:w="319" w:type="pct"/>
          </w:tcPr>
          <w:p w:rsidR="00D73BEC" w:rsidRPr="0011018F" w:rsidRDefault="00D73BEC" w:rsidP="00D73BEC">
            <w:pPr>
              <w:widowControl w:val="0"/>
              <w:spacing w:line="276" w:lineRule="auto"/>
              <w:rPr>
                <w:spacing w:val="-10"/>
              </w:rPr>
            </w:pPr>
            <w:r w:rsidRPr="002C7943">
              <w:rPr>
                <w:spacing w:val="-10"/>
              </w:rPr>
              <w:lastRenderedPageBreak/>
              <w:t>Р3п</w:t>
            </w:r>
          </w:p>
        </w:tc>
        <w:tc>
          <w:tcPr>
            <w:tcW w:w="870" w:type="pct"/>
            <w:vAlign w:val="center"/>
          </w:tcPr>
          <w:p w:rsidR="00D73BEC" w:rsidRPr="0011018F" w:rsidRDefault="00D73BEC" w:rsidP="00D73BEC">
            <w:pPr>
              <w:widowControl w:val="0"/>
              <w:spacing w:line="276" w:lineRule="auto"/>
            </w:pPr>
            <w:r w:rsidRPr="002C7943">
              <w:t>Зона санитарно-защитного озеленения (перспективная)</w:t>
            </w:r>
          </w:p>
        </w:tc>
        <w:tc>
          <w:tcPr>
            <w:tcW w:w="1390" w:type="pct"/>
          </w:tcPr>
          <w:p w:rsidR="00D73BEC" w:rsidRPr="002576B7" w:rsidRDefault="00D73BEC" w:rsidP="00D73BEC">
            <w:pPr>
              <w:numPr>
                <w:ilvl w:val="0"/>
                <w:numId w:val="35"/>
              </w:numPr>
              <w:spacing w:after="200" w:line="276" w:lineRule="auto"/>
              <w:ind w:left="0" w:firstLine="0"/>
              <w:contextualSpacing/>
            </w:pPr>
            <w:r w:rsidRPr="002576B7">
              <w:t>озеленение специального назначения.</w:t>
            </w:r>
          </w:p>
          <w:p w:rsidR="00D73BEC" w:rsidRPr="0011018F" w:rsidRDefault="00D73BEC" w:rsidP="00D73BEC">
            <w:pPr>
              <w:widowControl w:val="0"/>
              <w:spacing w:line="276" w:lineRule="auto"/>
            </w:pPr>
          </w:p>
        </w:tc>
        <w:tc>
          <w:tcPr>
            <w:tcW w:w="1294" w:type="pct"/>
          </w:tcPr>
          <w:p w:rsidR="00D73BEC" w:rsidRPr="00CD0893" w:rsidRDefault="00D73BEC" w:rsidP="00D73BEC">
            <w:pPr>
              <w:pStyle w:val="ae"/>
              <w:numPr>
                <w:ilvl w:val="0"/>
                <w:numId w:val="34"/>
              </w:numPr>
              <w:spacing w:after="0" w:line="240" w:lineRule="auto"/>
              <w:ind w:left="0" w:firstLine="0"/>
              <w:rPr>
                <w:rFonts w:ascii="Times New Roman" w:eastAsia="Times New Roman" w:hAnsi="Times New Roman"/>
                <w:sz w:val="24"/>
                <w:szCs w:val="24"/>
              </w:rPr>
            </w:pPr>
            <w:r w:rsidRPr="00CD0893">
              <w:rPr>
                <w:rFonts w:ascii="Times New Roman" w:hAnsi="Times New Roman"/>
                <w:sz w:val="24"/>
                <w:szCs w:val="24"/>
              </w:rPr>
              <w:t>о</w:t>
            </w:r>
            <w:r w:rsidRPr="00CD0893">
              <w:rPr>
                <w:rFonts w:ascii="Times New Roman" w:eastAsia="Times New Roman" w:hAnsi="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D73BEC" w:rsidRPr="0011018F" w:rsidRDefault="00D73BEC" w:rsidP="00D73BEC">
            <w:pPr>
              <w:widowControl w:val="0"/>
              <w:spacing w:line="276" w:lineRule="auto"/>
            </w:pPr>
          </w:p>
        </w:tc>
        <w:tc>
          <w:tcPr>
            <w:tcW w:w="1043" w:type="pct"/>
          </w:tcPr>
          <w:p w:rsidR="00D73BEC" w:rsidRPr="00CD0893" w:rsidRDefault="00D73BEC" w:rsidP="00D73BEC">
            <w:pPr>
              <w:pStyle w:val="ae"/>
              <w:numPr>
                <w:ilvl w:val="0"/>
                <w:numId w:val="34"/>
              </w:numPr>
              <w:spacing w:after="0" w:line="240" w:lineRule="auto"/>
              <w:ind w:left="0" w:firstLine="94"/>
              <w:rPr>
                <w:rFonts w:ascii="Times New Roman" w:eastAsia="Times New Roman" w:hAnsi="Times New Roman"/>
                <w:sz w:val="24"/>
                <w:szCs w:val="24"/>
              </w:rPr>
            </w:pPr>
            <w:r w:rsidRPr="00CD0893">
              <w:rPr>
                <w:rFonts w:ascii="Times New Roman" w:hAnsi="Times New Roman"/>
                <w:sz w:val="24"/>
                <w:szCs w:val="24"/>
              </w:rPr>
              <w:t>о</w:t>
            </w:r>
            <w:r w:rsidRPr="00CD0893">
              <w:rPr>
                <w:rFonts w:ascii="Times New Roman" w:eastAsia="Times New Roman" w:hAnsi="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D73BEC" w:rsidRPr="0011018F" w:rsidRDefault="00D73BEC" w:rsidP="00D73BEC">
            <w:pPr>
              <w:widowControl w:val="0"/>
              <w:spacing w:line="276" w:lineRule="auto"/>
            </w:pPr>
          </w:p>
        </w:tc>
      </w:tr>
      <w:tr w:rsidR="00D73BEC" w:rsidRPr="0011018F" w:rsidTr="002C7943">
        <w:trPr>
          <w:gridAfter w:val="1"/>
          <w:wAfter w:w="84" w:type="pct"/>
        </w:trPr>
        <w:tc>
          <w:tcPr>
            <w:tcW w:w="319" w:type="pct"/>
          </w:tcPr>
          <w:p w:rsidR="00D73BEC" w:rsidRPr="0011018F" w:rsidRDefault="00D73BEC" w:rsidP="00D73BEC">
            <w:pPr>
              <w:widowControl w:val="0"/>
              <w:spacing w:line="276" w:lineRule="auto"/>
            </w:pPr>
            <w:r w:rsidRPr="0011018F">
              <w:rPr>
                <w:spacing w:val="-10"/>
              </w:rPr>
              <w:t>Пп</w:t>
            </w:r>
          </w:p>
        </w:tc>
        <w:tc>
          <w:tcPr>
            <w:tcW w:w="870" w:type="pct"/>
            <w:vAlign w:val="center"/>
          </w:tcPr>
          <w:p w:rsidR="00D73BEC" w:rsidRPr="0011018F" w:rsidRDefault="00D73BEC" w:rsidP="00D73BEC">
            <w:pPr>
              <w:widowControl w:val="0"/>
              <w:spacing w:line="276" w:lineRule="auto"/>
            </w:pPr>
            <w:r w:rsidRPr="0011018F">
              <w:t>Зона производственных объектов (перспективная)</w:t>
            </w:r>
          </w:p>
        </w:tc>
        <w:tc>
          <w:tcPr>
            <w:tcW w:w="1390" w:type="pct"/>
          </w:tcPr>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Предприятия </w:t>
            </w:r>
            <w:r w:rsidRPr="0011018F">
              <w:rPr>
                <w:rFonts w:ascii="Times New Roman" w:hAnsi="Times New Roman"/>
                <w:sz w:val="24"/>
                <w:szCs w:val="24"/>
                <w:lang w:val="en-US" w:eastAsia="ar-SA"/>
              </w:rPr>
              <w:t>V</w:t>
            </w:r>
            <w:r w:rsidRPr="0011018F">
              <w:rPr>
                <w:rFonts w:ascii="Times New Roman" w:hAnsi="Times New Roman"/>
                <w:sz w:val="24"/>
                <w:szCs w:val="24"/>
                <w:lang w:eastAsia="ar-SA"/>
              </w:rPr>
              <w:t xml:space="preserve"> класса вредности </w:t>
            </w:r>
            <w:r w:rsidRPr="0011018F">
              <w:rPr>
                <w:rFonts w:ascii="Times New Roman" w:hAnsi="Times New Roman"/>
                <w:sz w:val="24"/>
                <w:szCs w:val="24"/>
              </w:rPr>
              <w:t>по СанПиН 2.2.1/2.1.1.1031-01</w:t>
            </w:r>
            <w:r w:rsidRPr="0011018F">
              <w:rPr>
                <w:rFonts w:ascii="Times New Roman" w:hAnsi="Times New Roman"/>
                <w:sz w:val="24"/>
                <w:szCs w:val="24"/>
                <w:lang w:eastAsia="ar-SA"/>
              </w:rPr>
              <w:t>;</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Предприятия общественного питания (кафе, столовые, буфеты), связанные с непосредственным обслуживанием производственных и коммунальных предприятий;</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Прачечные и химчистки, в том числе прачечные самообслуживания;</w:t>
            </w:r>
          </w:p>
          <w:p w:rsidR="00D73BEC" w:rsidRPr="0011018F" w:rsidRDefault="00D73BEC" w:rsidP="00D73BEC">
            <w:pPr>
              <w:numPr>
                <w:ilvl w:val="0"/>
                <w:numId w:val="9"/>
              </w:numPr>
              <w:spacing w:line="276" w:lineRule="auto"/>
              <w:ind w:left="206" w:hanging="206"/>
              <w:rPr>
                <w:rFonts w:eastAsia="Calibri"/>
                <w:bCs/>
                <w:lang w:eastAsia="ar-SA"/>
              </w:rPr>
            </w:pPr>
            <w:r w:rsidRPr="0011018F">
              <w:rPr>
                <w:rFonts w:eastAsia="Calibri"/>
                <w:bCs/>
                <w:lang w:eastAsia="ar-SA"/>
              </w:rPr>
              <w:t>Склады – магазины оптовой торговли, предприятия и магазины оптовой и  мелкооптовой торговли;</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Магазины товаров первой необхо</w:t>
            </w:r>
            <w:r w:rsidRPr="0011018F">
              <w:rPr>
                <w:rFonts w:ascii="Times New Roman" w:hAnsi="Times New Roman"/>
                <w:bCs/>
                <w:sz w:val="24"/>
                <w:szCs w:val="24"/>
                <w:lang w:eastAsia="ar-SA"/>
              </w:rPr>
              <w:lastRenderedPageBreak/>
              <w:t>димости в отдельно стоящем здании общей площадью не более 200 кв. м;</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Рынки открытые и закрытые продовольственные оптовые, мелкооптовые, розничной торговли, другие предприятия  оптовой, мелкооптовой торговли;</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Пункты оказания первой медицинской помощи;</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bCs/>
                <w:sz w:val="24"/>
                <w:szCs w:val="24"/>
                <w:lang w:eastAsia="ar-SA"/>
              </w:rPr>
              <w:t>Антенны сотовой, радиорелейной, спутниковой связи.</w:t>
            </w:r>
          </w:p>
        </w:tc>
        <w:tc>
          <w:tcPr>
            <w:tcW w:w="1294" w:type="pct"/>
          </w:tcPr>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Административно-бытовые здания и помещения при производственных объектах;</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Приобъектные гостиницы, общежития при промышленных предприятиях;</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Спортивные площадки  и помещения для отдыха работников отдельных предприятий, организаций при условии размещения их на территории предприятия или организации;</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Ярмарки, выставки и магазины розничной торговли товаров соб</w:t>
            </w:r>
            <w:r w:rsidRPr="0011018F">
              <w:rPr>
                <w:rFonts w:ascii="Times New Roman" w:hAnsi="Times New Roman"/>
                <w:bCs/>
                <w:sz w:val="24"/>
                <w:szCs w:val="24"/>
                <w:lang w:eastAsia="ar-SA"/>
              </w:rPr>
              <w:lastRenderedPageBreak/>
              <w:t>ственного производства промышленных предприятий;</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Вспомогательные здания и сооружения, технологически связанные с ведущим видом использования;</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Здания и сооружения для размещения служб охраны и наблюдения;</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Гаражи служебного транспорта;</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Гостевые автостоянки, парковки без взимания платы; </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Площадки для сбора мусора; </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Сооружения и устройства сетей инженерно-технического обеспечения; </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благоустройства территорий, элементы малых архитектурных форм;</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Общественные зеленые насаждения; </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гражданской обороны;</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пожарной охраны (гидранты, резервуары и т.п.);</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Реклама и объекты оформления в специально отведенных местах.</w:t>
            </w:r>
          </w:p>
        </w:tc>
        <w:tc>
          <w:tcPr>
            <w:tcW w:w="1043" w:type="pct"/>
          </w:tcPr>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Специализированные магазины продовольственных и непродовольственных товаров;</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Автосалоны, мебельные салоны, салоны по продаже крупногабаритной техники и иных товаров больших размеров, товаров первой необходимости;</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Кладбища;</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Тюрьмы;</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Объекты военного назначения;</w:t>
            </w:r>
          </w:p>
          <w:p w:rsidR="00D73BEC" w:rsidRPr="0011018F" w:rsidRDefault="00D73BEC" w:rsidP="00D73BEC">
            <w:pPr>
              <w:pStyle w:val="ae"/>
              <w:widowControl w:val="0"/>
              <w:numPr>
                <w:ilvl w:val="0"/>
                <w:numId w:val="9"/>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Ветлечебницы, в том числе с постоянным содержанием животных;</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Автозаправочные станции;</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хранения утильсырья;</w:t>
            </w:r>
          </w:p>
          <w:p w:rsidR="00D73BEC" w:rsidRPr="0011018F" w:rsidRDefault="00D73BEC" w:rsidP="00D73BEC">
            <w:pPr>
              <w:pStyle w:val="ae"/>
              <w:widowControl w:val="0"/>
              <w:numPr>
                <w:ilvl w:val="0"/>
                <w:numId w:val="9"/>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Профессионально-технические учебные заведения.</w:t>
            </w:r>
          </w:p>
        </w:tc>
      </w:tr>
      <w:tr w:rsidR="002C7943" w:rsidRPr="0011018F" w:rsidTr="002C7943">
        <w:trPr>
          <w:gridAfter w:val="1"/>
          <w:wAfter w:w="84" w:type="pct"/>
          <w:trHeight w:val="2262"/>
        </w:trPr>
        <w:tc>
          <w:tcPr>
            <w:tcW w:w="319" w:type="pct"/>
          </w:tcPr>
          <w:p w:rsidR="002C7943" w:rsidRPr="0011018F" w:rsidRDefault="00895450" w:rsidP="00D15EDE">
            <w:pPr>
              <w:widowControl w:val="0"/>
              <w:spacing w:line="276" w:lineRule="auto"/>
              <w:rPr>
                <w:spacing w:val="-10"/>
              </w:rPr>
            </w:pPr>
            <w:r>
              <w:rPr>
                <w:spacing w:val="-10"/>
              </w:rPr>
              <w:lastRenderedPageBreak/>
              <w:t>ИТп</w:t>
            </w:r>
          </w:p>
        </w:tc>
        <w:tc>
          <w:tcPr>
            <w:tcW w:w="870" w:type="pct"/>
            <w:vAlign w:val="center"/>
          </w:tcPr>
          <w:p w:rsidR="002C7943" w:rsidRPr="0011018F" w:rsidRDefault="00895450" w:rsidP="00D15EDE">
            <w:pPr>
              <w:widowControl w:val="0"/>
              <w:spacing w:line="276" w:lineRule="auto"/>
              <w:rPr>
                <w:spacing w:val="-10"/>
              </w:rPr>
            </w:pPr>
            <w:r>
              <w:rPr>
                <w:spacing w:val="-10"/>
              </w:rPr>
              <w:t xml:space="preserve">Зона объектов транспортной инфраструктуры </w:t>
            </w:r>
            <w:r w:rsidRPr="0011018F">
              <w:rPr>
                <w:spacing w:val="-10"/>
              </w:rPr>
              <w:t>(перспективная)</w:t>
            </w:r>
          </w:p>
        </w:tc>
        <w:tc>
          <w:tcPr>
            <w:tcW w:w="1390" w:type="pct"/>
          </w:tcPr>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производственно–технологический комплекс – гидроэлектростанция;</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золошлакоотвалы;</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водозаборные сооружения;</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насосные станции;</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метеостанции;</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пожарные депо;</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бани, прачечные;</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lastRenderedPageBreak/>
              <w:t>общественные здания административного назначения;</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котельные;</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контрольно–пропускные пункты;</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сооружения связи;</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территории гаражных и гаражно–строительных кооперативов;</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t>строительные площадки;</w:t>
            </w:r>
          </w:p>
          <w:p w:rsidR="00D73BEC" w:rsidRPr="00B37F2D" w:rsidRDefault="00D73BEC" w:rsidP="00D73BEC">
            <w:pPr>
              <w:pStyle w:val="ae"/>
              <w:numPr>
                <w:ilvl w:val="0"/>
                <w:numId w:val="34"/>
              </w:numPr>
              <w:spacing w:after="0" w:line="240" w:lineRule="auto"/>
              <w:ind w:left="0" w:firstLine="72"/>
              <w:contextualSpacing w:val="0"/>
              <w:rPr>
                <w:rFonts w:ascii="Times New Roman" w:hAnsi="Times New Roman"/>
                <w:iCs/>
                <w:sz w:val="24"/>
                <w:szCs w:val="24"/>
              </w:rPr>
            </w:pPr>
            <w:r w:rsidRPr="00B37F2D">
              <w:rPr>
                <w:rFonts w:ascii="Times New Roman" w:hAnsi="Times New Roman"/>
                <w:iCs/>
                <w:sz w:val="24"/>
                <w:szCs w:val="24"/>
              </w:rPr>
              <w:lastRenderedPageBreak/>
              <w:t>зеленые насаждения;</w:t>
            </w:r>
          </w:p>
          <w:p w:rsidR="00D73BEC" w:rsidRPr="00CD0893" w:rsidRDefault="00D73BEC" w:rsidP="00D73BEC">
            <w:pPr>
              <w:pStyle w:val="nienie"/>
              <w:numPr>
                <w:ilvl w:val="0"/>
                <w:numId w:val="36"/>
              </w:numPr>
              <w:ind w:left="0" w:firstLine="72"/>
              <w:rPr>
                <w:rFonts w:ascii="Times New Roman" w:hAnsi="Times New Roman"/>
              </w:rPr>
            </w:pPr>
            <w:r w:rsidRPr="00CD0893">
              <w:rPr>
                <w:rFonts w:ascii="Times New Roman" w:hAnsi="Times New Roman"/>
              </w:rPr>
              <w:t>вокзалы, автостанции;</w:t>
            </w:r>
          </w:p>
          <w:p w:rsidR="00D73BEC" w:rsidRPr="00CD0893" w:rsidRDefault="00D73BEC" w:rsidP="00D73BEC">
            <w:pPr>
              <w:pStyle w:val="ae"/>
              <w:numPr>
                <w:ilvl w:val="0"/>
                <w:numId w:val="37"/>
              </w:numPr>
              <w:spacing w:after="0" w:line="240" w:lineRule="auto"/>
              <w:ind w:left="0" w:firstLine="72"/>
              <w:contextualSpacing w:val="0"/>
              <w:rPr>
                <w:rFonts w:ascii="Times New Roman" w:eastAsia="Times New Roman" w:hAnsi="Times New Roman"/>
                <w:sz w:val="24"/>
                <w:szCs w:val="24"/>
              </w:rPr>
            </w:pPr>
            <w:r w:rsidRPr="00CD0893">
              <w:rPr>
                <w:rFonts w:ascii="Times New Roman" w:hAnsi="Times New Roman"/>
                <w:sz w:val="24"/>
                <w:szCs w:val="24"/>
              </w:rPr>
              <w:t xml:space="preserve">АЗС, </w:t>
            </w:r>
            <w:r w:rsidRPr="00CD0893">
              <w:rPr>
                <w:rFonts w:ascii="Times New Roman" w:eastAsia="Times New Roman" w:hAnsi="Times New Roman"/>
                <w:sz w:val="24"/>
                <w:szCs w:val="24"/>
              </w:rPr>
              <w:t>АГЗС;</w:t>
            </w:r>
          </w:p>
          <w:p w:rsidR="00D73BEC" w:rsidRPr="00CD0893" w:rsidRDefault="00D73BEC" w:rsidP="00D73BEC">
            <w:pPr>
              <w:pStyle w:val="nienie"/>
              <w:numPr>
                <w:ilvl w:val="0"/>
                <w:numId w:val="36"/>
              </w:numPr>
              <w:ind w:left="0" w:firstLine="72"/>
              <w:rPr>
                <w:rFonts w:ascii="Times New Roman" w:hAnsi="Times New Roman"/>
              </w:rPr>
            </w:pPr>
            <w:r w:rsidRPr="00CD0893">
              <w:rPr>
                <w:rFonts w:ascii="Times New Roman" w:hAnsi="Times New Roman"/>
              </w:rPr>
              <w:t>станции технического обслуживания автомобилей, авторемонтные предприятия;</w:t>
            </w:r>
          </w:p>
          <w:p w:rsidR="00D73BEC" w:rsidRPr="00CD0893" w:rsidRDefault="00D73BEC" w:rsidP="00D73BEC">
            <w:pPr>
              <w:pStyle w:val="nienie"/>
              <w:numPr>
                <w:ilvl w:val="0"/>
                <w:numId w:val="36"/>
              </w:numPr>
              <w:ind w:left="0" w:firstLine="72"/>
              <w:rPr>
                <w:rFonts w:ascii="Times New Roman" w:hAnsi="Times New Roman"/>
              </w:rPr>
            </w:pPr>
            <w:r w:rsidRPr="00CD0893">
              <w:rPr>
                <w:rFonts w:ascii="Times New Roman" w:hAnsi="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73BEC" w:rsidRPr="00CD0893" w:rsidRDefault="00D73BEC" w:rsidP="00D73BEC">
            <w:pPr>
              <w:pStyle w:val="nienie"/>
              <w:numPr>
                <w:ilvl w:val="0"/>
                <w:numId w:val="36"/>
              </w:numPr>
              <w:ind w:left="0" w:firstLine="72"/>
              <w:rPr>
                <w:rFonts w:ascii="Times New Roman" w:hAnsi="Times New Roman"/>
              </w:rPr>
            </w:pPr>
            <w:r w:rsidRPr="00CD0893">
              <w:rPr>
                <w:rFonts w:ascii="Times New Roman" w:hAnsi="Times New Roman"/>
              </w:rPr>
              <w:t>объекты технического и инженерного обеспечения предприятий;</w:t>
            </w:r>
          </w:p>
          <w:p w:rsidR="00D73BEC" w:rsidRPr="00CD0893" w:rsidRDefault="00D73BEC" w:rsidP="00D73BEC">
            <w:pPr>
              <w:pStyle w:val="nienie"/>
              <w:numPr>
                <w:ilvl w:val="0"/>
                <w:numId w:val="36"/>
              </w:numPr>
              <w:ind w:left="0" w:firstLine="72"/>
              <w:rPr>
                <w:rFonts w:ascii="Times New Roman" w:hAnsi="Times New Roman"/>
              </w:rPr>
            </w:pPr>
            <w:r w:rsidRPr="00CD0893">
              <w:rPr>
                <w:rFonts w:ascii="Times New Roman" w:hAnsi="Times New Roman"/>
              </w:rPr>
              <w:t>санитарно</w:t>
            </w:r>
            <w:r>
              <w:rPr>
                <w:rFonts w:ascii="Times New Roman" w:hAnsi="Times New Roman"/>
              </w:rPr>
              <w:t>-</w:t>
            </w:r>
            <w:r w:rsidRPr="00CD0893">
              <w:rPr>
                <w:rFonts w:ascii="Times New Roman" w:hAnsi="Times New Roman"/>
              </w:rPr>
              <w:t xml:space="preserve">технические сооружения и установки коммунального назначения; </w:t>
            </w:r>
          </w:p>
          <w:p w:rsidR="00D73BEC" w:rsidRPr="00CD0893" w:rsidRDefault="00D73BEC" w:rsidP="00D73BEC">
            <w:pPr>
              <w:pStyle w:val="nienie"/>
              <w:numPr>
                <w:ilvl w:val="0"/>
                <w:numId w:val="36"/>
              </w:numPr>
              <w:ind w:left="0" w:firstLine="72"/>
              <w:rPr>
                <w:rFonts w:ascii="Times New Roman" w:hAnsi="Times New Roman"/>
              </w:rPr>
            </w:pPr>
            <w:r w:rsidRPr="00CD0893">
              <w:rPr>
                <w:rFonts w:ascii="Times New Roman" w:hAnsi="Times New Roman"/>
              </w:rPr>
              <w:t>антенны сотовой, радиорелейной, спутниковой связи.</w:t>
            </w:r>
          </w:p>
          <w:p w:rsidR="00D73BEC" w:rsidRPr="00CD0893" w:rsidRDefault="00D73BEC" w:rsidP="00D73BEC">
            <w:pPr>
              <w:pStyle w:val="ae"/>
              <w:numPr>
                <w:ilvl w:val="0"/>
                <w:numId w:val="36"/>
              </w:numPr>
              <w:spacing w:after="0" w:line="240" w:lineRule="auto"/>
              <w:ind w:left="0" w:firstLine="72"/>
              <w:contextualSpacing w:val="0"/>
              <w:rPr>
                <w:rFonts w:ascii="Times New Roman" w:eastAsia="Times New Roman" w:hAnsi="Times New Roman"/>
                <w:sz w:val="24"/>
                <w:szCs w:val="24"/>
              </w:rPr>
            </w:pPr>
            <w:r w:rsidRPr="00CD0893">
              <w:rPr>
                <w:rFonts w:ascii="Times New Roman" w:hAnsi="Times New Roman"/>
                <w:sz w:val="24"/>
                <w:szCs w:val="24"/>
              </w:rPr>
              <w:t>размещение объектов дорожного сервиса;</w:t>
            </w:r>
          </w:p>
          <w:p w:rsidR="00D73BEC" w:rsidRPr="00CD0893" w:rsidRDefault="00D73BEC" w:rsidP="00D73BEC">
            <w:pPr>
              <w:pStyle w:val="ae"/>
              <w:numPr>
                <w:ilvl w:val="0"/>
                <w:numId w:val="36"/>
              </w:numPr>
              <w:spacing w:after="0" w:line="240" w:lineRule="auto"/>
              <w:ind w:left="0" w:firstLine="72"/>
              <w:contextualSpacing w:val="0"/>
              <w:rPr>
                <w:rFonts w:ascii="Times New Roman" w:eastAsia="Times New Roman" w:hAnsi="Times New Roman"/>
                <w:sz w:val="24"/>
                <w:szCs w:val="24"/>
              </w:rPr>
            </w:pPr>
            <w:r w:rsidRPr="00CD0893">
              <w:rPr>
                <w:rFonts w:ascii="Times New Roman" w:eastAsia="Times New Roman" w:hAnsi="Times New Roman"/>
                <w:sz w:val="24"/>
                <w:szCs w:val="24"/>
              </w:rPr>
              <w:t xml:space="preserve">сооружения </w:t>
            </w:r>
            <w:r w:rsidRPr="00CD0893">
              <w:rPr>
                <w:rFonts w:ascii="Times New Roman" w:hAnsi="Times New Roman"/>
                <w:sz w:val="24"/>
                <w:szCs w:val="24"/>
              </w:rPr>
              <w:t xml:space="preserve">и коммуникации </w:t>
            </w:r>
            <w:r w:rsidRPr="00CD0893">
              <w:rPr>
                <w:rFonts w:ascii="Times New Roman" w:eastAsia="Times New Roman" w:hAnsi="Times New Roman"/>
                <w:sz w:val="24"/>
                <w:szCs w:val="24"/>
              </w:rPr>
              <w:t>транспорт</w:t>
            </w:r>
            <w:r w:rsidRPr="00CD0893">
              <w:rPr>
                <w:rFonts w:ascii="Times New Roman" w:hAnsi="Times New Roman"/>
                <w:sz w:val="24"/>
                <w:szCs w:val="24"/>
              </w:rPr>
              <w:t>ной инфраструктуры;</w:t>
            </w:r>
          </w:p>
          <w:p w:rsidR="00D73BEC" w:rsidRPr="00CD0893" w:rsidRDefault="00D73BEC" w:rsidP="00D73BEC">
            <w:pPr>
              <w:pStyle w:val="ae"/>
              <w:numPr>
                <w:ilvl w:val="0"/>
                <w:numId w:val="36"/>
              </w:numPr>
              <w:spacing w:after="0" w:line="240" w:lineRule="auto"/>
              <w:ind w:left="0" w:firstLine="72"/>
              <w:contextualSpacing w:val="0"/>
              <w:rPr>
                <w:rFonts w:ascii="Times New Roman" w:eastAsia="Times New Roman" w:hAnsi="Times New Roman"/>
                <w:sz w:val="24"/>
                <w:szCs w:val="24"/>
              </w:rPr>
            </w:pPr>
            <w:r w:rsidRPr="00CD0893">
              <w:rPr>
                <w:rFonts w:ascii="Times New Roman" w:hAnsi="Times New Roman"/>
                <w:sz w:val="24"/>
                <w:szCs w:val="24"/>
              </w:rPr>
              <w:t>гостиницы.</w:t>
            </w:r>
          </w:p>
          <w:p w:rsidR="002C7943" w:rsidRPr="0011018F" w:rsidRDefault="002C7943" w:rsidP="00D15EDE">
            <w:pPr>
              <w:widowControl w:val="0"/>
              <w:spacing w:line="276" w:lineRule="auto"/>
            </w:pPr>
          </w:p>
        </w:tc>
        <w:tc>
          <w:tcPr>
            <w:tcW w:w="1294" w:type="pct"/>
          </w:tcPr>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lastRenderedPageBreak/>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t>складские объекты;</w:t>
            </w:r>
          </w:p>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t>медицинские пункты;</w:t>
            </w:r>
          </w:p>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D73BEC" w:rsidRPr="00B37F2D"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lastRenderedPageBreak/>
              <w:t>ограждения;</w:t>
            </w:r>
          </w:p>
          <w:p w:rsidR="00D73BEC" w:rsidRDefault="00D73BEC" w:rsidP="00D73BEC">
            <w:pPr>
              <w:pStyle w:val="ae"/>
              <w:numPr>
                <w:ilvl w:val="0"/>
                <w:numId w:val="34"/>
              </w:numPr>
              <w:spacing w:after="0" w:line="240" w:lineRule="auto"/>
              <w:ind w:left="0" w:firstLine="84"/>
              <w:contextualSpacing w:val="0"/>
              <w:rPr>
                <w:rFonts w:ascii="Times New Roman" w:hAnsi="Times New Roman"/>
                <w:iCs/>
                <w:sz w:val="24"/>
                <w:szCs w:val="24"/>
              </w:rPr>
            </w:pPr>
            <w:r w:rsidRPr="00B37F2D">
              <w:rPr>
                <w:rFonts w:ascii="Times New Roman" w:hAnsi="Times New Roman"/>
                <w:iCs/>
                <w:sz w:val="24"/>
                <w:szCs w:val="24"/>
              </w:rPr>
              <w:t>автомойки.</w:t>
            </w:r>
          </w:p>
          <w:p w:rsidR="00D73BEC" w:rsidRDefault="00D73BEC" w:rsidP="00D73BEC">
            <w:pPr>
              <w:pStyle w:val="ae"/>
              <w:spacing w:after="0" w:line="240" w:lineRule="auto"/>
              <w:ind w:left="709" w:firstLine="84"/>
              <w:contextualSpacing w:val="0"/>
              <w:rPr>
                <w:rFonts w:ascii="Times New Roman" w:hAnsi="Times New Roman"/>
                <w:iCs/>
                <w:sz w:val="24"/>
                <w:szCs w:val="24"/>
              </w:rPr>
            </w:pPr>
          </w:p>
          <w:p w:rsidR="00D73BEC" w:rsidRPr="00CD0893" w:rsidRDefault="00D73BEC" w:rsidP="00D73BEC">
            <w:pPr>
              <w:pStyle w:val="ae"/>
              <w:numPr>
                <w:ilvl w:val="0"/>
                <w:numId w:val="37"/>
              </w:numPr>
              <w:spacing w:after="0" w:line="240" w:lineRule="auto"/>
              <w:ind w:left="0" w:firstLine="84"/>
              <w:contextualSpacing w:val="0"/>
              <w:rPr>
                <w:rFonts w:ascii="Times New Roman" w:hAnsi="Times New Roman"/>
                <w:sz w:val="24"/>
                <w:szCs w:val="24"/>
              </w:rPr>
            </w:pPr>
            <w:r w:rsidRPr="00CD0893">
              <w:rPr>
                <w:rFonts w:ascii="Times New Roman" w:eastAsia="Times New Roman" w:hAnsi="Times New Roman"/>
                <w:sz w:val="24"/>
                <w:szCs w:val="24"/>
              </w:rPr>
              <w:t>временные торговые объекты;</w:t>
            </w:r>
          </w:p>
          <w:p w:rsidR="00D73BEC" w:rsidRPr="00CD0893" w:rsidRDefault="00D73BEC" w:rsidP="00D73BEC">
            <w:pPr>
              <w:pStyle w:val="ae"/>
              <w:numPr>
                <w:ilvl w:val="0"/>
                <w:numId w:val="37"/>
              </w:numPr>
              <w:spacing w:after="0" w:line="240" w:lineRule="auto"/>
              <w:ind w:left="0" w:firstLine="84"/>
              <w:contextualSpacing w:val="0"/>
              <w:rPr>
                <w:rFonts w:ascii="Times New Roman" w:eastAsia="Times New Roman" w:hAnsi="Times New Roman"/>
                <w:sz w:val="24"/>
                <w:szCs w:val="24"/>
              </w:rPr>
            </w:pPr>
            <w:r w:rsidRPr="00CD0893">
              <w:rPr>
                <w:rFonts w:ascii="Times New Roman" w:eastAsia="Times New Roman" w:hAnsi="Times New Roman"/>
                <w:sz w:val="24"/>
                <w:szCs w:val="24"/>
              </w:rPr>
              <w:t>магазины,</w:t>
            </w:r>
            <w:r w:rsidRPr="00CD0893">
              <w:rPr>
                <w:rFonts w:ascii="Times New Roman" w:hAnsi="Times New Roman"/>
                <w:sz w:val="24"/>
                <w:szCs w:val="24"/>
              </w:rPr>
              <w:t xml:space="preserve"> торговые павильоны</w:t>
            </w:r>
            <w:r w:rsidRPr="00CD0893">
              <w:rPr>
                <w:rFonts w:ascii="Times New Roman" w:eastAsia="Times New Roman" w:hAnsi="Times New Roman"/>
                <w:sz w:val="24"/>
                <w:szCs w:val="24"/>
              </w:rPr>
              <w:t>;</w:t>
            </w:r>
          </w:p>
          <w:p w:rsidR="00D73BEC" w:rsidRPr="00CD0893" w:rsidRDefault="00D73BEC" w:rsidP="00D73BEC">
            <w:pPr>
              <w:pStyle w:val="ae"/>
              <w:numPr>
                <w:ilvl w:val="0"/>
                <w:numId w:val="37"/>
              </w:numPr>
              <w:spacing w:after="0" w:line="240" w:lineRule="auto"/>
              <w:ind w:left="0" w:firstLine="84"/>
              <w:contextualSpacing w:val="0"/>
              <w:rPr>
                <w:rFonts w:ascii="Times New Roman" w:eastAsia="Times New Roman" w:hAnsi="Times New Roman"/>
                <w:sz w:val="24"/>
                <w:szCs w:val="24"/>
              </w:rPr>
            </w:pPr>
            <w:r w:rsidRPr="00CD0893">
              <w:rPr>
                <w:rFonts w:ascii="Times New Roman" w:hAnsi="Times New Roman"/>
                <w:sz w:val="24"/>
                <w:szCs w:val="24"/>
              </w:rPr>
              <w:t>киоски, лоточная торговля, павильоны розничной торговли;</w:t>
            </w:r>
          </w:p>
          <w:p w:rsidR="00D73BEC" w:rsidRPr="00CD0893" w:rsidRDefault="00D73BEC" w:rsidP="00D73BEC">
            <w:pPr>
              <w:pStyle w:val="ae"/>
              <w:numPr>
                <w:ilvl w:val="0"/>
                <w:numId w:val="37"/>
              </w:numPr>
              <w:spacing w:after="0" w:line="240" w:lineRule="auto"/>
              <w:ind w:left="0" w:firstLine="84"/>
              <w:contextualSpacing w:val="0"/>
              <w:rPr>
                <w:rFonts w:ascii="Times New Roman" w:eastAsia="Times New Roman" w:hAnsi="Times New Roman"/>
                <w:sz w:val="24"/>
                <w:szCs w:val="24"/>
              </w:rPr>
            </w:pPr>
            <w:r w:rsidRPr="00CD0893">
              <w:rPr>
                <w:rFonts w:ascii="Times New Roman" w:hAnsi="Times New Roman"/>
                <w:sz w:val="24"/>
                <w:szCs w:val="24"/>
              </w:rPr>
              <w:t>автостоянки для временного хранения грузовых автомобилей;</w:t>
            </w:r>
          </w:p>
          <w:p w:rsidR="00D73BEC" w:rsidRPr="00CD0893" w:rsidRDefault="00D73BEC" w:rsidP="00D73BEC">
            <w:pPr>
              <w:pStyle w:val="ae"/>
              <w:numPr>
                <w:ilvl w:val="0"/>
                <w:numId w:val="37"/>
              </w:numPr>
              <w:spacing w:after="0" w:line="240" w:lineRule="auto"/>
              <w:ind w:left="0" w:firstLine="84"/>
              <w:contextualSpacing w:val="0"/>
              <w:rPr>
                <w:rFonts w:ascii="Times New Roman" w:eastAsia="Times New Roman" w:hAnsi="Times New Roman"/>
                <w:sz w:val="24"/>
                <w:szCs w:val="24"/>
              </w:rPr>
            </w:pPr>
            <w:r w:rsidRPr="00CD0893">
              <w:rPr>
                <w:rFonts w:ascii="Times New Roman" w:hAnsi="Times New Roman"/>
                <w:sz w:val="24"/>
                <w:szCs w:val="24"/>
              </w:rPr>
              <w:t>элементы благоустройства.</w:t>
            </w:r>
          </w:p>
          <w:p w:rsidR="002C7943" w:rsidRPr="0011018F" w:rsidRDefault="002C7943" w:rsidP="00D15EDE">
            <w:pPr>
              <w:widowControl w:val="0"/>
              <w:spacing w:line="276" w:lineRule="auto"/>
            </w:pPr>
          </w:p>
        </w:tc>
        <w:tc>
          <w:tcPr>
            <w:tcW w:w="1043" w:type="pct"/>
          </w:tcPr>
          <w:p w:rsidR="00D73BEC" w:rsidRPr="00CD0893" w:rsidRDefault="00D73BEC" w:rsidP="00D73BEC">
            <w:pPr>
              <w:pStyle w:val="nienie"/>
              <w:numPr>
                <w:ilvl w:val="0"/>
                <w:numId w:val="38"/>
              </w:numPr>
              <w:tabs>
                <w:tab w:val="clear" w:pos="720"/>
                <w:tab w:val="num" w:pos="426"/>
              </w:tabs>
              <w:ind w:left="0" w:firstLine="0"/>
              <w:rPr>
                <w:rFonts w:ascii="Times New Roman" w:hAnsi="Times New Roman"/>
              </w:rPr>
            </w:pPr>
            <w:r w:rsidRPr="00CD0893">
              <w:rPr>
                <w:rFonts w:ascii="Times New Roman" w:hAnsi="Times New Roman"/>
              </w:rPr>
              <w:lastRenderedPageBreak/>
              <w:t>предприятия общественного питания (кафе, столовые, буфеты);</w:t>
            </w:r>
          </w:p>
          <w:p w:rsidR="00D73BEC" w:rsidRPr="00CD0893" w:rsidRDefault="00D73BEC" w:rsidP="00D73BEC">
            <w:pPr>
              <w:pStyle w:val="nienie"/>
              <w:numPr>
                <w:ilvl w:val="0"/>
                <w:numId w:val="38"/>
              </w:numPr>
              <w:tabs>
                <w:tab w:val="clear" w:pos="720"/>
                <w:tab w:val="num" w:pos="426"/>
              </w:tabs>
              <w:ind w:left="0" w:firstLine="0"/>
              <w:rPr>
                <w:rFonts w:ascii="Times New Roman" w:hAnsi="Times New Roman"/>
              </w:rPr>
            </w:pPr>
            <w:r w:rsidRPr="00CD0893">
              <w:rPr>
                <w:rFonts w:ascii="Times New Roman" w:hAnsi="Times New Roman"/>
              </w:rPr>
              <w:t>аптеки;</w:t>
            </w:r>
          </w:p>
          <w:p w:rsidR="00D73BEC" w:rsidRPr="00CD0893" w:rsidRDefault="00D73BEC" w:rsidP="00D73BEC">
            <w:pPr>
              <w:pStyle w:val="nienie"/>
              <w:numPr>
                <w:ilvl w:val="0"/>
                <w:numId w:val="38"/>
              </w:numPr>
              <w:tabs>
                <w:tab w:val="clear" w:pos="720"/>
                <w:tab w:val="num" w:pos="426"/>
              </w:tabs>
              <w:ind w:left="0" w:firstLine="0"/>
              <w:rPr>
                <w:rFonts w:ascii="Times New Roman" w:hAnsi="Times New Roman"/>
              </w:rPr>
            </w:pPr>
            <w:r w:rsidRPr="00CD0893">
              <w:rPr>
                <w:rFonts w:ascii="Times New Roman" w:hAnsi="Times New Roman"/>
              </w:rPr>
              <w:t xml:space="preserve">питомники растений для озеленения промышленных территорий и </w:t>
            </w:r>
            <w:r>
              <w:rPr>
                <w:rFonts w:ascii="Times New Roman" w:hAnsi="Times New Roman"/>
              </w:rPr>
              <w:t>санитарно-защитных</w:t>
            </w:r>
            <w:r w:rsidRPr="00CD0893">
              <w:rPr>
                <w:rFonts w:ascii="Times New Roman" w:hAnsi="Times New Roman"/>
              </w:rPr>
              <w:t xml:space="preserve"> зон;</w:t>
            </w:r>
          </w:p>
          <w:p w:rsidR="00D73BEC" w:rsidRDefault="00D73BEC" w:rsidP="00D73BEC">
            <w:pPr>
              <w:pStyle w:val="nienie"/>
              <w:numPr>
                <w:ilvl w:val="0"/>
                <w:numId w:val="38"/>
              </w:numPr>
              <w:tabs>
                <w:tab w:val="clear" w:pos="720"/>
                <w:tab w:val="num" w:pos="426"/>
              </w:tabs>
              <w:ind w:left="0" w:firstLine="0"/>
              <w:rPr>
                <w:rFonts w:ascii="Times New Roman" w:hAnsi="Times New Roman"/>
              </w:rPr>
            </w:pPr>
            <w:r w:rsidRPr="00CD0893">
              <w:rPr>
                <w:rFonts w:ascii="Times New Roman" w:hAnsi="Times New Roman"/>
              </w:rPr>
              <w:t>антенны сотовой, радиорелейной, спутниковой связи.</w:t>
            </w:r>
          </w:p>
          <w:p w:rsidR="002C7943" w:rsidRPr="0011018F" w:rsidRDefault="002C7943" w:rsidP="00D73BEC">
            <w:pPr>
              <w:widowControl w:val="0"/>
              <w:spacing w:line="276" w:lineRule="auto"/>
            </w:pPr>
          </w:p>
        </w:tc>
      </w:tr>
    </w:tbl>
    <w:tbl>
      <w:tblPr>
        <w:tblStyle w:val="4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570"/>
      </w:tblGrid>
      <w:tr w:rsidR="00021AFF" w:rsidRPr="0011018F" w:rsidTr="0043126B">
        <w:tc>
          <w:tcPr>
            <w:tcW w:w="5000" w:type="pct"/>
          </w:tcPr>
          <w:p w:rsidR="00021AFF" w:rsidRPr="0011018F" w:rsidRDefault="00021AFF" w:rsidP="001871F3">
            <w:pPr>
              <w:widowControl w:val="0"/>
              <w:spacing w:line="276" w:lineRule="auto"/>
              <w:jc w:val="left"/>
              <w:rPr>
                <w:b/>
                <w:sz w:val="14"/>
              </w:rPr>
            </w:pPr>
          </w:p>
        </w:tc>
      </w:tr>
    </w:tbl>
    <w:p w:rsidR="00F72ACB" w:rsidRPr="0011018F" w:rsidRDefault="00F72ACB" w:rsidP="00F72ACB"/>
    <w:p w:rsidR="00D73BEC" w:rsidRDefault="00D73BEC" w:rsidP="00D15EDE">
      <w:pPr>
        <w:pStyle w:val="af2"/>
      </w:pPr>
      <w:bookmarkStart w:id="148" w:name="_Toc371321934"/>
    </w:p>
    <w:p w:rsidR="00D73BEC" w:rsidRDefault="00D73BEC" w:rsidP="00D15EDE">
      <w:pPr>
        <w:pStyle w:val="af2"/>
      </w:pPr>
    </w:p>
    <w:p w:rsidR="00F72ACB" w:rsidRPr="0011018F" w:rsidRDefault="00F72ACB" w:rsidP="00D15EDE">
      <w:pPr>
        <w:pStyle w:val="af2"/>
      </w:pPr>
      <w:r w:rsidRPr="0011018F">
        <w:lastRenderedPageBreak/>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48"/>
    </w:p>
    <w:p w:rsidR="00A24B5D" w:rsidRPr="0011018F" w:rsidRDefault="00A24B5D" w:rsidP="00A24B5D">
      <w:pPr>
        <w:ind w:firstLine="708"/>
        <w:rPr>
          <w:b/>
          <w:sz w:val="28"/>
        </w:rPr>
      </w:pPr>
      <w:r w:rsidRPr="0011018F">
        <w:rPr>
          <w:b/>
          <w:sz w:val="28"/>
        </w:rPr>
        <w:t>54.1. Территориальные зоны жилой застройки, в том числе исторической застройки</w:t>
      </w:r>
    </w:p>
    <w:p w:rsidR="00920101" w:rsidRPr="0011018F"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02"/>
        <w:gridCol w:w="4968"/>
      </w:tblGrid>
      <w:tr w:rsidR="00920101" w:rsidRPr="0011018F" w:rsidTr="00FA5A61">
        <w:trPr>
          <w:trHeight w:val="838"/>
        </w:trPr>
        <w:tc>
          <w:tcPr>
            <w:tcW w:w="3295" w:type="pct"/>
            <w:vAlign w:val="center"/>
          </w:tcPr>
          <w:p w:rsidR="00920101" w:rsidRPr="0011018F" w:rsidRDefault="00920101" w:rsidP="00D0048F">
            <w:pPr>
              <w:jc w:val="center"/>
              <w:rPr>
                <w:b/>
                <w:sz w:val="28"/>
                <w:szCs w:val="28"/>
              </w:rPr>
            </w:pPr>
            <w:r w:rsidRPr="0011018F">
              <w:rPr>
                <w:b/>
                <w:sz w:val="28"/>
                <w:szCs w:val="28"/>
              </w:rPr>
              <w:t>НАИМЕНОВАНИЕ ПОКАЗАТЕЛЯ</w:t>
            </w:r>
          </w:p>
          <w:p w:rsidR="00920101" w:rsidRPr="0011018F" w:rsidRDefault="00920101" w:rsidP="00D0048F">
            <w:pPr>
              <w:jc w:val="center"/>
              <w:rPr>
                <w:b/>
                <w:sz w:val="28"/>
                <w:szCs w:val="28"/>
              </w:rPr>
            </w:pPr>
          </w:p>
          <w:p w:rsidR="00920101" w:rsidRPr="0011018F" w:rsidRDefault="00920101" w:rsidP="00D0048F">
            <w:pPr>
              <w:jc w:val="center"/>
              <w:rPr>
                <w:b/>
                <w:sz w:val="28"/>
                <w:szCs w:val="28"/>
              </w:rPr>
            </w:pPr>
          </w:p>
        </w:tc>
        <w:tc>
          <w:tcPr>
            <w:tcW w:w="1705" w:type="pct"/>
            <w:vAlign w:val="center"/>
          </w:tcPr>
          <w:p w:rsidR="00920101" w:rsidRPr="0011018F" w:rsidRDefault="00920101" w:rsidP="00D0048F">
            <w:pPr>
              <w:jc w:val="center"/>
              <w:rPr>
                <w:b/>
                <w:sz w:val="28"/>
                <w:szCs w:val="28"/>
              </w:rPr>
            </w:pPr>
            <w:r w:rsidRPr="0011018F">
              <w:rPr>
                <w:b/>
                <w:sz w:val="28"/>
                <w:szCs w:val="28"/>
              </w:rPr>
              <w:t xml:space="preserve">Зона </w:t>
            </w:r>
            <w:r w:rsidR="00CD742F" w:rsidRPr="0011018F">
              <w:rPr>
                <w:b/>
                <w:spacing w:val="-10"/>
              </w:rPr>
              <w:t>Ж– 1</w:t>
            </w:r>
            <w:r w:rsidR="00D73BEC">
              <w:rPr>
                <w:b/>
                <w:spacing w:val="-10"/>
              </w:rPr>
              <w:t>, Жп</w:t>
            </w:r>
          </w:p>
        </w:tc>
      </w:tr>
      <w:tr w:rsidR="00920101" w:rsidRPr="0011018F" w:rsidTr="00920101">
        <w:trPr>
          <w:gridAfter w:val="1"/>
          <w:wAfter w:w="1705" w:type="pct"/>
        </w:trPr>
        <w:tc>
          <w:tcPr>
            <w:tcW w:w="3295" w:type="pct"/>
          </w:tcPr>
          <w:p w:rsidR="00920101" w:rsidRPr="0011018F" w:rsidRDefault="00920101" w:rsidP="00D0048F">
            <w:pPr>
              <w:rPr>
                <w:b/>
                <w:sz w:val="28"/>
                <w:szCs w:val="28"/>
              </w:rPr>
            </w:pPr>
            <w:r w:rsidRPr="0011018F">
              <w:rPr>
                <w:b/>
                <w:sz w:val="28"/>
                <w:szCs w:val="28"/>
              </w:rPr>
              <w:t xml:space="preserve">Площадь земельного участка </w:t>
            </w:r>
          </w:p>
          <w:p w:rsidR="00920101" w:rsidRPr="0011018F" w:rsidRDefault="00920101" w:rsidP="00D0048F">
            <w:pPr>
              <w:rPr>
                <w:b/>
                <w:sz w:val="28"/>
                <w:szCs w:val="28"/>
              </w:rPr>
            </w:pPr>
            <w:r w:rsidRPr="0011018F">
              <w:rPr>
                <w:b/>
                <w:sz w:val="28"/>
                <w:szCs w:val="28"/>
              </w:rPr>
              <w:t>(устанавливаются правовыми актами органов местного самоуправления)</w:t>
            </w:r>
          </w:p>
        </w:tc>
      </w:tr>
      <w:tr w:rsidR="00920101" w:rsidRPr="0011018F" w:rsidTr="00920101">
        <w:tc>
          <w:tcPr>
            <w:tcW w:w="3295" w:type="pct"/>
          </w:tcPr>
          <w:p w:rsidR="00920101" w:rsidRPr="0011018F" w:rsidRDefault="00920101" w:rsidP="006C181F">
            <w:pPr>
              <w:rPr>
                <w:sz w:val="28"/>
                <w:szCs w:val="28"/>
              </w:rPr>
            </w:pPr>
            <w:r w:rsidRPr="0011018F">
              <w:rPr>
                <w:sz w:val="28"/>
                <w:szCs w:val="28"/>
              </w:rPr>
              <w:t xml:space="preserve">- </w:t>
            </w:r>
            <w:r w:rsidR="008B1654" w:rsidRPr="0011018F">
              <w:rPr>
                <w:sz w:val="28"/>
                <w:szCs w:val="28"/>
              </w:rPr>
              <w:t xml:space="preserve">минимальная для </w:t>
            </w:r>
            <w:r w:rsidR="006C181F" w:rsidRPr="0011018F">
              <w:rPr>
                <w:sz w:val="28"/>
                <w:szCs w:val="28"/>
              </w:rPr>
              <w:t>ИЖС, ЛПХ*</w:t>
            </w:r>
            <w:r w:rsidR="008B1654" w:rsidRPr="0011018F">
              <w:rPr>
                <w:sz w:val="28"/>
                <w:szCs w:val="28"/>
              </w:rPr>
              <w:t xml:space="preserve"> и дач</w:t>
            </w:r>
            <w:r w:rsidRPr="0011018F">
              <w:rPr>
                <w:sz w:val="28"/>
                <w:szCs w:val="28"/>
              </w:rPr>
              <w:t xml:space="preserve"> </w:t>
            </w:r>
          </w:p>
        </w:tc>
        <w:tc>
          <w:tcPr>
            <w:tcW w:w="1705" w:type="pct"/>
          </w:tcPr>
          <w:p w:rsidR="00920101" w:rsidRPr="0011018F" w:rsidRDefault="008B1654" w:rsidP="006C181F">
            <w:pPr>
              <w:jc w:val="center"/>
              <w:rPr>
                <w:sz w:val="28"/>
                <w:szCs w:val="28"/>
              </w:rPr>
            </w:pPr>
            <w:r w:rsidRPr="0011018F">
              <w:rPr>
                <w:sz w:val="28"/>
                <w:szCs w:val="28"/>
              </w:rPr>
              <w:t>0,0</w:t>
            </w:r>
            <w:r w:rsidR="006C181F" w:rsidRPr="0011018F">
              <w:rPr>
                <w:sz w:val="28"/>
                <w:szCs w:val="28"/>
              </w:rPr>
              <w:t>6</w:t>
            </w:r>
            <w:r w:rsidRPr="0011018F">
              <w:rPr>
                <w:sz w:val="28"/>
                <w:szCs w:val="28"/>
              </w:rPr>
              <w:t xml:space="preserve"> га</w:t>
            </w:r>
          </w:p>
        </w:tc>
      </w:tr>
      <w:tr w:rsidR="008B1654" w:rsidRPr="0011018F" w:rsidTr="00920101">
        <w:tc>
          <w:tcPr>
            <w:tcW w:w="3295" w:type="pct"/>
          </w:tcPr>
          <w:p w:rsidR="008B1654" w:rsidRPr="0011018F" w:rsidRDefault="008B1654" w:rsidP="008B1654">
            <w:pPr>
              <w:rPr>
                <w:sz w:val="28"/>
                <w:szCs w:val="28"/>
              </w:rPr>
            </w:pPr>
            <w:r w:rsidRPr="0011018F">
              <w:rPr>
                <w:sz w:val="28"/>
                <w:szCs w:val="28"/>
              </w:rPr>
              <w:t>- минимальная для блокированной жилой застройки</w:t>
            </w:r>
          </w:p>
        </w:tc>
        <w:tc>
          <w:tcPr>
            <w:tcW w:w="1705" w:type="pct"/>
          </w:tcPr>
          <w:p w:rsidR="008B1654" w:rsidRPr="0011018F" w:rsidRDefault="008B1654" w:rsidP="00D0048F">
            <w:pPr>
              <w:jc w:val="center"/>
              <w:rPr>
                <w:sz w:val="28"/>
                <w:szCs w:val="28"/>
              </w:rPr>
            </w:pPr>
            <w:r w:rsidRPr="0011018F">
              <w:rPr>
                <w:sz w:val="28"/>
                <w:szCs w:val="28"/>
              </w:rPr>
              <w:t>0,006 га</w:t>
            </w:r>
          </w:p>
        </w:tc>
      </w:tr>
      <w:tr w:rsidR="00920101" w:rsidRPr="0011018F" w:rsidTr="00920101">
        <w:tc>
          <w:tcPr>
            <w:tcW w:w="3295" w:type="pct"/>
          </w:tcPr>
          <w:p w:rsidR="00920101" w:rsidRPr="0011018F" w:rsidRDefault="00920101" w:rsidP="006C181F">
            <w:pPr>
              <w:rPr>
                <w:sz w:val="28"/>
                <w:szCs w:val="28"/>
              </w:rPr>
            </w:pPr>
            <w:r w:rsidRPr="0011018F">
              <w:rPr>
                <w:sz w:val="28"/>
                <w:szCs w:val="28"/>
              </w:rPr>
              <w:t>- максимальная</w:t>
            </w:r>
            <w:r w:rsidR="008B1654" w:rsidRPr="0011018F">
              <w:rPr>
                <w:sz w:val="28"/>
                <w:szCs w:val="28"/>
              </w:rPr>
              <w:t xml:space="preserve"> для </w:t>
            </w:r>
            <w:r w:rsidR="006C181F" w:rsidRPr="0011018F">
              <w:rPr>
                <w:sz w:val="28"/>
                <w:szCs w:val="28"/>
              </w:rPr>
              <w:t>ИЖС, ЛПХ*</w:t>
            </w:r>
            <w:r w:rsidR="008B1654" w:rsidRPr="0011018F">
              <w:rPr>
                <w:sz w:val="28"/>
                <w:szCs w:val="28"/>
              </w:rPr>
              <w:t xml:space="preserve"> и дач</w:t>
            </w:r>
          </w:p>
        </w:tc>
        <w:tc>
          <w:tcPr>
            <w:tcW w:w="1705" w:type="pct"/>
          </w:tcPr>
          <w:p w:rsidR="00920101" w:rsidRPr="0011018F" w:rsidRDefault="006C181F" w:rsidP="00F012F1">
            <w:pPr>
              <w:jc w:val="center"/>
              <w:rPr>
                <w:sz w:val="28"/>
                <w:szCs w:val="28"/>
              </w:rPr>
            </w:pPr>
            <w:r w:rsidRPr="0011018F">
              <w:rPr>
                <w:sz w:val="28"/>
                <w:szCs w:val="28"/>
              </w:rPr>
              <w:t>0,2</w:t>
            </w:r>
            <w:r w:rsidR="008B1654" w:rsidRPr="0011018F">
              <w:rPr>
                <w:sz w:val="28"/>
                <w:szCs w:val="28"/>
              </w:rPr>
              <w:t>5 га</w:t>
            </w:r>
          </w:p>
        </w:tc>
      </w:tr>
      <w:tr w:rsidR="008B1654" w:rsidRPr="0011018F" w:rsidTr="00920101">
        <w:tc>
          <w:tcPr>
            <w:tcW w:w="3295" w:type="pct"/>
          </w:tcPr>
          <w:p w:rsidR="008B1654" w:rsidRPr="0011018F" w:rsidRDefault="008B1654" w:rsidP="00D0048F">
            <w:pPr>
              <w:rPr>
                <w:sz w:val="28"/>
                <w:szCs w:val="28"/>
              </w:rPr>
            </w:pPr>
            <w:r w:rsidRPr="0011018F">
              <w:rPr>
                <w:sz w:val="28"/>
                <w:szCs w:val="28"/>
              </w:rPr>
              <w:t>- максимальная для блокированной жилой застройки</w:t>
            </w:r>
          </w:p>
        </w:tc>
        <w:tc>
          <w:tcPr>
            <w:tcW w:w="1705" w:type="pct"/>
          </w:tcPr>
          <w:p w:rsidR="008B1654" w:rsidRPr="0011018F" w:rsidRDefault="00494DB4" w:rsidP="00F012F1">
            <w:pPr>
              <w:jc w:val="center"/>
              <w:rPr>
                <w:sz w:val="28"/>
                <w:szCs w:val="28"/>
              </w:rPr>
            </w:pPr>
            <w:r w:rsidRPr="0011018F">
              <w:rPr>
                <w:sz w:val="28"/>
                <w:szCs w:val="28"/>
              </w:rPr>
              <w:t>0,01 га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 xml:space="preserve">Предельное количество этажей </w:t>
            </w:r>
          </w:p>
        </w:tc>
        <w:tc>
          <w:tcPr>
            <w:tcW w:w="1705" w:type="pct"/>
          </w:tcPr>
          <w:p w:rsidR="00494DB4" w:rsidRPr="0011018F" w:rsidRDefault="00494DB4" w:rsidP="00D0048F">
            <w:pPr>
              <w:jc w:val="center"/>
              <w:rPr>
                <w:b/>
                <w:sz w:val="28"/>
                <w:szCs w:val="28"/>
              </w:rPr>
            </w:pP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индивидуального жилого дома</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блокированных жилых домов</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хозяйственных построек</w:t>
            </w:r>
          </w:p>
        </w:tc>
        <w:tc>
          <w:tcPr>
            <w:tcW w:w="1705" w:type="pct"/>
          </w:tcPr>
          <w:p w:rsidR="00494DB4" w:rsidRPr="0011018F" w:rsidRDefault="00494DB4" w:rsidP="00D0048F">
            <w:pPr>
              <w:jc w:val="center"/>
              <w:rPr>
                <w:sz w:val="28"/>
                <w:szCs w:val="28"/>
              </w:rPr>
            </w:pPr>
            <w:r w:rsidRPr="0011018F">
              <w:rPr>
                <w:sz w:val="28"/>
                <w:szCs w:val="28"/>
              </w:rPr>
              <w:t>2 этажа</w:t>
            </w:r>
          </w:p>
        </w:tc>
      </w:tr>
      <w:tr w:rsidR="00920101" w:rsidRPr="0011018F" w:rsidTr="00920101">
        <w:tc>
          <w:tcPr>
            <w:tcW w:w="3295" w:type="pct"/>
          </w:tcPr>
          <w:p w:rsidR="00920101" w:rsidRPr="0011018F" w:rsidRDefault="00494DB4" w:rsidP="00494DB4">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Максимальный п</w:t>
            </w:r>
            <w:r w:rsidR="00920101" w:rsidRPr="0011018F">
              <w:rPr>
                <w:rFonts w:ascii="Times New Roman" w:hAnsi="Times New Roman" w:cs="Times New Roman"/>
                <w:b/>
                <w:sz w:val="28"/>
                <w:szCs w:val="28"/>
              </w:rPr>
              <w:t>роцент застройки</w:t>
            </w:r>
          </w:p>
        </w:tc>
        <w:tc>
          <w:tcPr>
            <w:tcW w:w="1705" w:type="pct"/>
          </w:tcPr>
          <w:p w:rsidR="00920101" w:rsidRPr="0011018F" w:rsidRDefault="00494DB4" w:rsidP="00D0048F">
            <w:pPr>
              <w:jc w:val="center"/>
              <w:rPr>
                <w:b/>
                <w:sz w:val="28"/>
                <w:szCs w:val="28"/>
              </w:rPr>
            </w:pPr>
            <w:r w:rsidRPr="0011018F">
              <w:rPr>
                <w:b/>
                <w:sz w:val="28"/>
                <w:szCs w:val="28"/>
              </w:rPr>
              <w:t>40%</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зданий, сооружений</w:t>
            </w:r>
          </w:p>
        </w:tc>
        <w:tc>
          <w:tcPr>
            <w:tcW w:w="1705" w:type="pct"/>
          </w:tcPr>
          <w:p w:rsidR="00920101" w:rsidRPr="0011018F" w:rsidRDefault="00920101" w:rsidP="00D0048F">
            <w:pPr>
              <w:jc w:val="center"/>
              <w:rPr>
                <w:b/>
                <w:sz w:val="28"/>
                <w:szCs w:val="28"/>
              </w:rPr>
            </w:pPr>
          </w:p>
        </w:tc>
      </w:tr>
      <w:tr w:rsidR="00920101" w:rsidRPr="0011018F" w:rsidTr="00920101">
        <w:tc>
          <w:tcPr>
            <w:tcW w:w="3295" w:type="pct"/>
          </w:tcPr>
          <w:p w:rsidR="00920101" w:rsidRPr="0011018F" w:rsidRDefault="00920101" w:rsidP="00D0048F">
            <w:pPr>
              <w:rPr>
                <w:sz w:val="28"/>
                <w:szCs w:val="28"/>
              </w:rPr>
            </w:pPr>
            <w:r w:rsidRPr="0011018F">
              <w:rPr>
                <w:sz w:val="28"/>
                <w:szCs w:val="28"/>
              </w:rPr>
              <w:t xml:space="preserve">минимальная </w:t>
            </w:r>
          </w:p>
        </w:tc>
        <w:tc>
          <w:tcPr>
            <w:tcW w:w="1705" w:type="pct"/>
          </w:tcPr>
          <w:p w:rsidR="00920101" w:rsidRPr="0011018F" w:rsidRDefault="00920101" w:rsidP="00D0048F">
            <w:pPr>
              <w:jc w:val="center"/>
              <w:rPr>
                <w:sz w:val="28"/>
                <w:szCs w:val="28"/>
              </w:rPr>
            </w:pPr>
            <w:r w:rsidRPr="0011018F">
              <w:rPr>
                <w:sz w:val="28"/>
                <w:szCs w:val="28"/>
              </w:rPr>
              <w:t>4 м</w:t>
            </w:r>
          </w:p>
        </w:tc>
      </w:tr>
      <w:tr w:rsidR="00920101" w:rsidRPr="0011018F" w:rsidTr="00920101">
        <w:tc>
          <w:tcPr>
            <w:tcW w:w="3295" w:type="pct"/>
          </w:tcPr>
          <w:p w:rsidR="00920101" w:rsidRPr="0011018F" w:rsidRDefault="00920101" w:rsidP="00D0048F">
            <w:pPr>
              <w:rPr>
                <w:sz w:val="28"/>
                <w:szCs w:val="28"/>
              </w:rPr>
            </w:pPr>
            <w:r w:rsidRPr="0011018F">
              <w:rPr>
                <w:sz w:val="28"/>
                <w:szCs w:val="28"/>
              </w:rPr>
              <w:t>максимальная</w:t>
            </w:r>
          </w:p>
        </w:tc>
        <w:tc>
          <w:tcPr>
            <w:tcW w:w="1705" w:type="pct"/>
          </w:tcPr>
          <w:p w:rsidR="00920101" w:rsidRPr="0011018F" w:rsidRDefault="00920101" w:rsidP="00D0048F">
            <w:pPr>
              <w:jc w:val="center"/>
              <w:rPr>
                <w:sz w:val="28"/>
                <w:szCs w:val="28"/>
              </w:rPr>
            </w:pPr>
            <w:r w:rsidRPr="0011018F">
              <w:rPr>
                <w:sz w:val="28"/>
                <w:szCs w:val="28"/>
              </w:rPr>
              <w:t>10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улицы</w:t>
            </w:r>
          </w:p>
        </w:tc>
        <w:tc>
          <w:tcPr>
            <w:tcW w:w="1705" w:type="pct"/>
          </w:tcPr>
          <w:p w:rsidR="00920101" w:rsidRPr="0011018F" w:rsidRDefault="00494DB4" w:rsidP="00D0048F">
            <w:pPr>
              <w:jc w:val="center"/>
              <w:rPr>
                <w:b/>
                <w:sz w:val="28"/>
                <w:szCs w:val="28"/>
              </w:rPr>
            </w:pPr>
            <w:r w:rsidRPr="0011018F">
              <w:rPr>
                <w:b/>
                <w:sz w:val="28"/>
                <w:szCs w:val="28"/>
              </w:rPr>
              <w:t>5</w:t>
            </w:r>
            <w:r w:rsidR="00920101" w:rsidRPr="0011018F">
              <w:rPr>
                <w:b/>
                <w:sz w:val="28"/>
                <w:szCs w:val="28"/>
              </w:rPr>
              <w:t xml:space="preserve">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проезда</w:t>
            </w:r>
          </w:p>
        </w:tc>
        <w:tc>
          <w:tcPr>
            <w:tcW w:w="1705" w:type="pct"/>
          </w:tcPr>
          <w:p w:rsidR="00920101" w:rsidRPr="0011018F" w:rsidRDefault="00920101" w:rsidP="00D0048F">
            <w:pPr>
              <w:jc w:val="center"/>
              <w:rPr>
                <w:b/>
                <w:sz w:val="28"/>
                <w:szCs w:val="28"/>
              </w:rPr>
            </w:pPr>
            <w:r w:rsidRPr="0011018F">
              <w:rPr>
                <w:b/>
                <w:sz w:val="28"/>
                <w:szCs w:val="28"/>
              </w:rPr>
              <w:t>3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хозпостроек до красной линии улицы и проезда</w:t>
            </w:r>
          </w:p>
        </w:tc>
        <w:tc>
          <w:tcPr>
            <w:tcW w:w="1705" w:type="pct"/>
          </w:tcPr>
          <w:p w:rsidR="00920101" w:rsidRPr="0011018F" w:rsidRDefault="00920101" w:rsidP="00D0048F">
            <w:pPr>
              <w:jc w:val="center"/>
              <w:rPr>
                <w:b/>
                <w:sz w:val="28"/>
                <w:szCs w:val="28"/>
              </w:rPr>
            </w:pPr>
            <w:r w:rsidRPr="0011018F">
              <w:rPr>
                <w:b/>
                <w:sz w:val="28"/>
                <w:szCs w:val="28"/>
              </w:rPr>
              <w:t>5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оград вдоль улиц и между соседними участками, максимальная</w:t>
            </w:r>
          </w:p>
        </w:tc>
        <w:tc>
          <w:tcPr>
            <w:tcW w:w="1705" w:type="pct"/>
          </w:tcPr>
          <w:p w:rsidR="00920101" w:rsidRPr="0011018F" w:rsidRDefault="00920101" w:rsidP="00D0048F">
            <w:pPr>
              <w:jc w:val="center"/>
              <w:rPr>
                <w:b/>
                <w:sz w:val="28"/>
                <w:szCs w:val="28"/>
              </w:rPr>
            </w:pPr>
            <w:r w:rsidRPr="0011018F">
              <w:rPr>
                <w:b/>
                <w:sz w:val="28"/>
                <w:szCs w:val="28"/>
              </w:rPr>
              <w:t>1,8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lastRenderedPageBreak/>
              <w:t>Коэффициент застройки</w:t>
            </w:r>
          </w:p>
        </w:tc>
        <w:tc>
          <w:tcPr>
            <w:tcW w:w="1705" w:type="pct"/>
          </w:tcPr>
          <w:p w:rsidR="00920101" w:rsidRPr="0011018F" w:rsidRDefault="00920101" w:rsidP="00D0048F">
            <w:pPr>
              <w:jc w:val="center"/>
              <w:rPr>
                <w:b/>
                <w:sz w:val="28"/>
                <w:szCs w:val="28"/>
              </w:rPr>
            </w:pPr>
            <w:r w:rsidRPr="0011018F">
              <w:rPr>
                <w:b/>
                <w:sz w:val="28"/>
                <w:szCs w:val="28"/>
              </w:rPr>
              <w:t>0,3</w:t>
            </w:r>
          </w:p>
        </w:tc>
      </w:tr>
      <w:tr w:rsidR="00920101" w:rsidRPr="0011018F" w:rsidTr="00920101">
        <w:tc>
          <w:tcPr>
            <w:tcW w:w="3295" w:type="pct"/>
          </w:tcPr>
          <w:p w:rsidR="00920101" w:rsidRPr="0011018F" w:rsidRDefault="00920101" w:rsidP="00D0048F">
            <w:pPr>
              <w:rPr>
                <w:b/>
                <w:sz w:val="28"/>
                <w:szCs w:val="28"/>
              </w:rPr>
            </w:pPr>
            <w:r w:rsidRPr="0011018F">
              <w:rPr>
                <w:rFonts w:eastAsia="Lucida Sans Unicode"/>
                <w:b/>
                <w:sz w:val="28"/>
                <w:szCs w:val="28"/>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Pr>
          <w:p w:rsidR="00920101" w:rsidRPr="0011018F" w:rsidRDefault="00920101" w:rsidP="00D0048F">
            <w:pPr>
              <w:jc w:val="center"/>
              <w:rPr>
                <w:b/>
                <w:sz w:val="28"/>
                <w:szCs w:val="28"/>
              </w:rPr>
            </w:pPr>
            <w:r w:rsidRPr="0011018F">
              <w:rPr>
                <w:rFonts w:eastAsia="Lucida Sans Unicode"/>
                <w:b/>
                <w:sz w:val="28"/>
                <w:szCs w:val="28"/>
              </w:rPr>
              <w:t>10 % площади квартала, иного элемента планировочной структуры зоны</w:t>
            </w:r>
          </w:p>
        </w:tc>
      </w:tr>
    </w:tbl>
    <w:p w:rsidR="006C181F" w:rsidRPr="0011018F" w:rsidRDefault="006C181F" w:rsidP="006C181F"/>
    <w:p w:rsidR="006C181F" w:rsidRPr="0011018F" w:rsidRDefault="006C181F" w:rsidP="006C181F">
      <w:r w:rsidRPr="0011018F">
        <w:t xml:space="preserve">*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В таблице приведены данные в соответствии с Решением Совета депутатов </w:t>
      </w:r>
      <w:r w:rsidR="006A6E0D" w:rsidRPr="0011018F">
        <w:t>Новосергиевского</w:t>
      </w:r>
      <w:r w:rsidRPr="0011018F">
        <w:t xml:space="preserve">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6C181F" w:rsidRPr="0011018F" w:rsidRDefault="006C181F" w:rsidP="006C181F"/>
    <w:p w:rsidR="006C181F" w:rsidRPr="0011018F" w:rsidRDefault="006C181F" w:rsidP="006C181F">
      <w:r w:rsidRPr="0011018F">
        <w:rPr>
          <w:i/>
        </w:rPr>
        <w:t>Примечание</w:t>
      </w:r>
      <w:r w:rsidRPr="0011018F">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Pr="0011018F" w:rsidRDefault="00A24B5D" w:rsidP="00A24B5D">
      <w:pPr>
        <w:rPr>
          <w:b/>
          <w:sz w:val="28"/>
        </w:rPr>
      </w:pPr>
    </w:p>
    <w:p w:rsidR="00CD742F" w:rsidRPr="0011018F" w:rsidRDefault="00CD742F" w:rsidP="00A24B5D">
      <w:pPr>
        <w:rPr>
          <w:b/>
          <w:sz w:val="28"/>
        </w:rPr>
      </w:pPr>
    </w:p>
    <w:p w:rsidR="00A24B5D" w:rsidRPr="0011018F" w:rsidRDefault="00A24B5D" w:rsidP="00A24B5D">
      <w:pPr>
        <w:autoSpaceDE w:val="0"/>
        <w:autoSpaceDN w:val="0"/>
        <w:adjustRightInd w:val="0"/>
        <w:ind w:firstLine="540"/>
        <w:jc w:val="both"/>
        <w:rPr>
          <w:sz w:val="28"/>
        </w:rPr>
      </w:pPr>
      <w:r w:rsidRPr="0011018F">
        <w:rPr>
          <w:sz w:val="28"/>
        </w:rPr>
        <w:t>Ограничения и особенности использования земельных участков и объектов капитального строительства участков в 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696"/>
        <w:gridCol w:w="10546"/>
        <w:gridCol w:w="3328"/>
      </w:tblGrid>
      <w:tr w:rsidR="00A24B5D" w:rsidRPr="0011018F" w:rsidTr="00920101">
        <w:tc>
          <w:tcPr>
            <w:tcW w:w="23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 ПП</w:t>
            </w:r>
          </w:p>
        </w:tc>
        <w:tc>
          <w:tcPr>
            <w:tcW w:w="361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ВИД ОГРАНИЧЕНИЯ</w:t>
            </w:r>
          </w:p>
        </w:tc>
        <w:tc>
          <w:tcPr>
            <w:tcW w:w="1142"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ЗОНА/ПОДЗОНА</w:t>
            </w:r>
          </w:p>
        </w:tc>
      </w:tr>
      <w:tr w:rsidR="00A24B5D" w:rsidRPr="0011018F" w:rsidTr="00FA5A61">
        <w:tc>
          <w:tcPr>
            <w:tcW w:w="5000" w:type="pct"/>
            <w:gridSpan w:val="3"/>
          </w:tcPr>
          <w:p w:rsidR="00A24B5D" w:rsidRPr="0011018F" w:rsidRDefault="00A24B5D" w:rsidP="00FA5A61">
            <w:pPr>
              <w:rPr>
                <w:color w:val="000000"/>
                <w:sz w:val="28"/>
              </w:rPr>
            </w:pPr>
            <w:r w:rsidRPr="0011018F">
              <w:rPr>
                <w:b/>
                <w:color w:val="000000"/>
                <w:sz w:val="28"/>
              </w:rPr>
              <w:t>1. Архитектурно-строительные требования</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1</w:t>
            </w:r>
          </w:p>
        </w:tc>
        <w:tc>
          <w:tcPr>
            <w:tcW w:w="3619" w:type="pct"/>
          </w:tcPr>
          <w:p w:rsidR="00A24B5D" w:rsidRPr="0011018F" w:rsidRDefault="00A24B5D" w:rsidP="00FA5A61">
            <w:pPr>
              <w:autoSpaceDE w:val="0"/>
              <w:autoSpaceDN w:val="0"/>
              <w:adjustRightInd w:val="0"/>
              <w:jc w:val="both"/>
              <w:rPr>
                <w:sz w:val="28"/>
              </w:rPr>
            </w:pPr>
            <w:r w:rsidRPr="0011018F">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2</w:t>
            </w:r>
          </w:p>
        </w:tc>
        <w:tc>
          <w:tcPr>
            <w:tcW w:w="3619" w:type="pct"/>
          </w:tcPr>
          <w:p w:rsidR="00A24B5D" w:rsidRPr="0011018F" w:rsidRDefault="00A24B5D" w:rsidP="00FA5A61">
            <w:pPr>
              <w:autoSpaceDE w:val="0"/>
              <w:autoSpaceDN w:val="0"/>
              <w:adjustRightInd w:val="0"/>
              <w:rPr>
                <w:sz w:val="28"/>
              </w:rPr>
            </w:pPr>
            <w:r w:rsidRPr="0011018F">
              <w:rPr>
                <w:sz w:val="28"/>
              </w:rPr>
              <w:t>Отступ застройки:</w:t>
            </w:r>
          </w:p>
          <w:p w:rsidR="00A24B5D" w:rsidRPr="0011018F" w:rsidRDefault="00A24B5D" w:rsidP="00FA5A61">
            <w:pPr>
              <w:autoSpaceDE w:val="0"/>
              <w:autoSpaceDN w:val="0"/>
              <w:adjustRightInd w:val="0"/>
              <w:rPr>
                <w:sz w:val="28"/>
              </w:rPr>
            </w:pPr>
            <w:r w:rsidRPr="0011018F">
              <w:rPr>
                <w:sz w:val="28"/>
              </w:rPr>
              <w:t xml:space="preserve">от жилого дома – </w:t>
            </w:r>
            <w:smartTag w:uri="urn:schemas-microsoft-com:office:smarttags" w:element="metricconverter">
              <w:smartTagPr>
                <w:attr w:name="ProductID" w:val="3 м"/>
              </w:smartTagPr>
              <w:r w:rsidRPr="0011018F">
                <w:rPr>
                  <w:sz w:val="28"/>
                </w:rPr>
                <w:t>3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других построек (баня, гараж и др.) – 1м;</w:t>
            </w:r>
          </w:p>
          <w:p w:rsidR="00A24B5D" w:rsidRPr="0011018F" w:rsidRDefault="00A24B5D" w:rsidP="00FA5A61">
            <w:pPr>
              <w:autoSpaceDE w:val="0"/>
              <w:autoSpaceDN w:val="0"/>
              <w:adjustRightInd w:val="0"/>
              <w:rPr>
                <w:sz w:val="28"/>
              </w:rPr>
            </w:pPr>
            <w:r w:rsidRPr="0011018F">
              <w:rPr>
                <w:sz w:val="28"/>
              </w:rPr>
              <w:t xml:space="preserve">от стволов высокорослых деревьев – </w:t>
            </w:r>
            <w:smartTag w:uri="urn:schemas-microsoft-com:office:smarttags" w:element="metricconverter">
              <w:smartTagPr>
                <w:attr w:name="ProductID" w:val="4 м"/>
              </w:smartTagPr>
              <w:r w:rsidRPr="0011018F">
                <w:rPr>
                  <w:sz w:val="28"/>
                </w:rPr>
                <w:t>4 м</w:t>
              </w:r>
            </w:smartTag>
            <w:r w:rsidRPr="0011018F">
              <w:rPr>
                <w:sz w:val="28"/>
              </w:rPr>
              <w:t>;</w:t>
            </w:r>
          </w:p>
          <w:p w:rsidR="00A24B5D" w:rsidRPr="0011018F" w:rsidRDefault="00A24B5D" w:rsidP="00FA5A61">
            <w:pPr>
              <w:autoSpaceDE w:val="0"/>
              <w:autoSpaceDN w:val="0"/>
              <w:adjustRightInd w:val="0"/>
              <w:rPr>
                <w:sz w:val="28"/>
              </w:rPr>
            </w:pPr>
            <w:r w:rsidRPr="0011018F">
              <w:rPr>
                <w:sz w:val="28"/>
              </w:rPr>
              <w:lastRenderedPageBreak/>
              <w:t>от стволов среднерослых деревьев – 2м;</w:t>
            </w:r>
          </w:p>
          <w:p w:rsidR="00A24B5D" w:rsidRPr="0011018F" w:rsidRDefault="00A24B5D" w:rsidP="00FA5A61">
            <w:pPr>
              <w:autoSpaceDE w:val="0"/>
              <w:autoSpaceDN w:val="0"/>
              <w:adjustRightInd w:val="0"/>
              <w:rPr>
                <w:sz w:val="28"/>
              </w:rPr>
            </w:pPr>
            <w:r w:rsidRPr="0011018F">
              <w:rPr>
                <w:sz w:val="28"/>
              </w:rPr>
              <w:t xml:space="preserve">от кустарников – </w:t>
            </w:r>
            <w:smartTag w:uri="urn:schemas-microsoft-com:office:smarttags" w:element="metricconverter">
              <w:smartTagPr>
                <w:attr w:name="ProductID" w:val="1 м"/>
              </w:smartTagPr>
              <w:r w:rsidRPr="0011018F">
                <w:rPr>
                  <w:sz w:val="28"/>
                </w:rPr>
                <w:t>1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постройки для содержания скота и птицы – 4м.</w:t>
            </w:r>
          </w:p>
          <w:p w:rsidR="00A24B5D" w:rsidRPr="0011018F" w:rsidRDefault="00A24B5D" w:rsidP="00FA5A61">
            <w:pPr>
              <w:autoSpaceDE w:val="0"/>
              <w:autoSpaceDN w:val="0"/>
              <w:adjustRightInd w:val="0"/>
              <w:jc w:val="both"/>
              <w:rPr>
                <w:sz w:val="28"/>
              </w:rPr>
            </w:pPr>
            <w:r w:rsidRPr="0011018F">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11018F">
                <w:rPr>
                  <w:sz w:val="28"/>
                </w:rPr>
                <w:t>6 м</w:t>
              </w:r>
            </w:smartTag>
            <w:r w:rsidRPr="0011018F">
              <w:rPr>
                <w:sz w:val="28"/>
              </w:rPr>
              <w:t>.</w:t>
            </w:r>
          </w:p>
        </w:tc>
        <w:tc>
          <w:tcPr>
            <w:tcW w:w="1142" w:type="pct"/>
          </w:tcPr>
          <w:p w:rsidR="00A24B5D" w:rsidRPr="0011018F" w:rsidRDefault="00A24B5D" w:rsidP="00FA5A61">
            <w:pPr>
              <w:rPr>
                <w:sz w:val="28"/>
              </w:rPr>
            </w:pPr>
            <w:r w:rsidRPr="0011018F">
              <w:rPr>
                <w:color w:val="000000"/>
                <w:sz w:val="28"/>
              </w:rPr>
              <w:lastRenderedPageBreak/>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lastRenderedPageBreak/>
              <w:t>1.3</w:t>
            </w:r>
          </w:p>
        </w:tc>
        <w:tc>
          <w:tcPr>
            <w:tcW w:w="3619" w:type="pct"/>
          </w:tcPr>
          <w:p w:rsidR="00A24B5D" w:rsidRPr="0011018F" w:rsidRDefault="00A24B5D" w:rsidP="00FA5A61">
            <w:pPr>
              <w:autoSpaceDE w:val="0"/>
              <w:autoSpaceDN w:val="0"/>
              <w:adjustRightInd w:val="0"/>
              <w:jc w:val="both"/>
              <w:rPr>
                <w:sz w:val="28"/>
              </w:rPr>
            </w:pPr>
            <w:r w:rsidRPr="0011018F">
              <w:rPr>
                <w:sz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1.4</w:t>
            </w:r>
          </w:p>
        </w:tc>
        <w:tc>
          <w:tcPr>
            <w:tcW w:w="3619" w:type="pct"/>
          </w:tcPr>
          <w:p w:rsidR="00A24B5D" w:rsidRPr="0011018F" w:rsidRDefault="00A24B5D" w:rsidP="00FA5A61">
            <w:pPr>
              <w:rPr>
                <w:color w:val="000000"/>
                <w:sz w:val="28"/>
              </w:rPr>
            </w:pPr>
            <w:r w:rsidRPr="0011018F">
              <w:rPr>
                <w:color w:val="000000"/>
                <w:sz w:val="28"/>
              </w:rPr>
              <w:t xml:space="preserve">Не допускается размещать со стороны улицы вспомогательные строения, за исключением гаражей. </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1.5</w:t>
            </w:r>
          </w:p>
        </w:tc>
        <w:tc>
          <w:tcPr>
            <w:tcW w:w="3619" w:type="pct"/>
          </w:tcPr>
          <w:p w:rsidR="00A24B5D" w:rsidRPr="0011018F" w:rsidRDefault="00A24B5D" w:rsidP="00FA5A61">
            <w:pPr>
              <w:autoSpaceDE w:val="0"/>
              <w:autoSpaceDN w:val="0"/>
              <w:adjustRightInd w:val="0"/>
              <w:jc w:val="both"/>
              <w:rPr>
                <w:sz w:val="28"/>
              </w:rPr>
            </w:pPr>
            <w:r w:rsidRPr="0011018F">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A741CC">
            <w:pPr>
              <w:rPr>
                <w:color w:val="000000"/>
                <w:sz w:val="28"/>
              </w:rPr>
            </w:pPr>
            <w:r w:rsidRPr="0011018F">
              <w:rPr>
                <w:color w:val="000000"/>
                <w:sz w:val="28"/>
              </w:rPr>
              <w:t>1.</w:t>
            </w:r>
            <w:r w:rsidR="00A741CC" w:rsidRPr="0011018F">
              <w:rPr>
                <w:color w:val="000000"/>
                <w:sz w:val="28"/>
              </w:rPr>
              <w:t>6</w:t>
            </w:r>
          </w:p>
        </w:tc>
        <w:tc>
          <w:tcPr>
            <w:tcW w:w="3619" w:type="pct"/>
          </w:tcPr>
          <w:p w:rsidR="00A24B5D" w:rsidRPr="0011018F" w:rsidRDefault="00A24B5D" w:rsidP="00FA5A61">
            <w:pPr>
              <w:autoSpaceDE w:val="0"/>
              <w:autoSpaceDN w:val="0"/>
              <w:adjustRightInd w:val="0"/>
              <w:rPr>
                <w:sz w:val="28"/>
              </w:rPr>
            </w:pPr>
            <w:r w:rsidRPr="0011018F">
              <w:rPr>
                <w:sz w:val="28"/>
              </w:rPr>
              <w:t>Доля нежилого фонда в объеме фонда застройки не должна превышать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rPr>
                <w:color w:val="000000"/>
                <w:sz w:val="28"/>
              </w:rPr>
            </w:pPr>
            <w:r w:rsidRPr="0011018F">
              <w:rPr>
                <w:color w:val="000000"/>
                <w:sz w:val="28"/>
              </w:rPr>
              <w:t>1.7</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11018F" w:rsidRDefault="00A24B5D" w:rsidP="00FA5A61">
            <w:pPr>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autoSpaceDE w:val="0"/>
              <w:autoSpaceDN w:val="0"/>
              <w:adjustRightInd w:val="0"/>
              <w:jc w:val="both"/>
              <w:rPr>
                <w:color w:val="000000"/>
                <w:sz w:val="28"/>
              </w:rPr>
            </w:pPr>
            <w:r w:rsidRPr="0011018F">
              <w:rPr>
                <w:color w:val="000000"/>
                <w:sz w:val="28"/>
              </w:rPr>
              <w:t>1.8</w:t>
            </w:r>
          </w:p>
        </w:tc>
        <w:tc>
          <w:tcPr>
            <w:tcW w:w="3619" w:type="pct"/>
          </w:tcPr>
          <w:p w:rsidR="00A24B5D" w:rsidRPr="0011018F" w:rsidRDefault="00A24B5D" w:rsidP="00FA5A61">
            <w:pPr>
              <w:autoSpaceDE w:val="0"/>
              <w:autoSpaceDN w:val="0"/>
              <w:adjustRightInd w:val="0"/>
              <w:jc w:val="both"/>
              <w:rPr>
                <w:sz w:val="28"/>
              </w:rPr>
            </w:pPr>
            <w:r w:rsidRPr="0011018F">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tc>
        <w:tc>
          <w:tcPr>
            <w:tcW w:w="1142" w:type="pct"/>
          </w:tcPr>
          <w:p w:rsidR="00A24B5D" w:rsidRPr="0011018F" w:rsidRDefault="00920101" w:rsidP="00FA5A61">
            <w:pPr>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A741CC">
            <w:pPr>
              <w:autoSpaceDE w:val="0"/>
              <w:autoSpaceDN w:val="0"/>
              <w:adjustRightInd w:val="0"/>
              <w:jc w:val="both"/>
              <w:rPr>
                <w:color w:val="000000"/>
                <w:sz w:val="28"/>
              </w:rPr>
            </w:pPr>
            <w:r w:rsidRPr="0011018F">
              <w:rPr>
                <w:color w:val="000000"/>
                <w:sz w:val="28"/>
              </w:rPr>
              <w:t>1.9</w:t>
            </w:r>
          </w:p>
        </w:tc>
        <w:tc>
          <w:tcPr>
            <w:tcW w:w="3619" w:type="pct"/>
          </w:tcPr>
          <w:p w:rsidR="00A24B5D" w:rsidRPr="0011018F" w:rsidRDefault="00A24B5D" w:rsidP="00D341FD">
            <w:pPr>
              <w:autoSpaceDE w:val="0"/>
              <w:autoSpaceDN w:val="0"/>
              <w:adjustRightInd w:val="0"/>
              <w:jc w:val="both"/>
              <w:rPr>
                <w:sz w:val="28"/>
              </w:rPr>
            </w:pPr>
            <w:r w:rsidRPr="0011018F">
              <w:rPr>
                <w:sz w:val="28"/>
              </w:rPr>
              <w:t xml:space="preserve">Повышенные требования к архитектурному решению фасадов зданий, формирующей линию застройки </w:t>
            </w:r>
            <w:r w:rsidR="00D341FD" w:rsidRPr="0011018F">
              <w:rPr>
                <w:sz w:val="28"/>
              </w:rPr>
              <w:t>главных улиц</w:t>
            </w:r>
          </w:p>
        </w:tc>
        <w:tc>
          <w:tcPr>
            <w:tcW w:w="1142" w:type="pct"/>
          </w:tcPr>
          <w:p w:rsidR="00A24B5D" w:rsidRPr="0011018F" w:rsidRDefault="00A24B5D" w:rsidP="00FA5A61">
            <w:pPr>
              <w:rPr>
                <w:color w:val="FF0000"/>
                <w:sz w:val="28"/>
              </w:rPr>
            </w:pPr>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color w:val="000000"/>
                <w:sz w:val="28"/>
              </w:rPr>
            </w:pPr>
            <w:r w:rsidRPr="0011018F">
              <w:rPr>
                <w:b/>
                <w:color w:val="000000"/>
                <w:sz w:val="28"/>
              </w:rPr>
              <w:t>2.  Санитарно-гигиенические и экологические требования</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Удельный вес озелененных территорий в границах населенного пункта - не менее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lastRenderedPageBreak/>
              <w:t>2.2</w:t>
            </w:r>
          </w:p>
        </w:tc>
        <w:tc>
          <w:tcPr>
            <w:tcW w:w="3619" w:type="pct"/>
          </w:tcPr>
          <w:p w:rsidR="00A24B5D" w:rsidRPr="0011018F" w:rsidRDefault="00A24B5D" w:rsidP="00920101">
            <w:pPr>
              <w:autoSpaceDE w:val="0"/>
              <w:autoSpaceDN w:val="0"/>
              <w:adjustRightInd w:val="0"/>
              <w:jc w:val="both"/>
              <w:rPr>
                <w:sz w:val="28"/>
              </w:rPr>
            </w:pPr>
            <w:r w:rsidRPr="0011018F">
              <w:rPr>
                <w:sz w:val="28"/>
              </w:rPr>
              <w:t xml:space="preserve">Подключение к централизованной системе канализации </w:t>
            </w:r>
            <w:r w:rsidR="00920101" w:rsidRPr="0011018F">
              <w:rPr>
                <w:sz w:val="28"/>
              </w:rPr>
              <w:t>или м</w:t>
            </w:r>
            <w:r w:rsidRPr="0011018F">
              <w:rPr>
                <w:sz w:val="28"/>
              </w:rPr>
              <w:t>естное канализование с размещением выгребных ям на территориях домовладений</w:t>
            </w:r>
          </w:p>
        </w:tc>
        <w:tc>
          <w:tcPr>
            <w:tcW w:w="1142" w:type="pct"/>
          </w:tcPr>
          <w:p w:rsidR="00A24B5D" w:rsidRPr="0011018F" w:rsidRDefault="00920101"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Санитарная очистка территории;</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2.4</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11018F" w:rsidRDefault="00920101" w:rsidP="00FA5A61">
            <w:pPr>
              <w:rPr>
                <w:sz w:val="28"/>
              </w:rPr>
            </w:pPr>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2.5</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Pr="0011018F" w:rsidRDefault="00920101">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2.6</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 не менее 6 м</w:t>
            </w:r>
          </w:p>
        </w:tc>
        <w:tc>
          <w:tcPr>
            <w:tcW w:w="1142" w:type="pct"/>
          </w:tcPr>
          <w:p w:rsidR="00920101" w:rsidRPr="0011018F" w:rsidRDefault="00920101">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b/>
                <w:sz w:val="28"/>
              </w:rPr>
            </w:pPr>
            <w:r w:rsidRPr="0011018F">
              <w:rPr>
                <w:b/>
                <w:sz w:val="28"/>
              </w:rPr>
              <w:t>3. Защита от опасных природных процессов</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При новом строительстве - проведение дополнительных инженерно-геологических изысканий</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3.2.</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Проведение мероприятий по борьбе с оврагообразованием</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bl>
    <w:p w:rsidR="00A24B5D" w:rsidRPr="0011018F" w:rsidRDefault="00A24B5D" w:rsidP="00A24B5D">
      <w:pPr>
        <w:autoSpaceDE w:val="0"/>
        <w:autoSpaceDN w:val="0"/>
        <w:adjustRightInd w:val="0"/>
        <w:jc w:val="both"/>
        <w:rPr>
          <w:sz w:val="28"/>
        </w:rPr>
      </w:pPr>
    </w:p>
    <w:p w:rsidR="00A24B5D" w:rsidRPr="0011018F" w:rsidRDefault="00A24B5D" w:rsidP="00A24B5D">
      <w:pPr>
        <w:ind w:firstLine="540"/>
        <w:rPr>
          <w:b/>
          <w:bCs/>
          <w:sz w:val="28"/>
        </w:rPr>
      </w:pPr>
      <w:r w:rsidRPr="0011018F">
        <w:rPr>
          <w:b/>
          <w:bCs/>
          <w:sz w:val="28"/>
        </w:rPr>
        <w:t xml:space="preserve">Примечание для зоны </w:t>
      </w:r>
      <w:r w:rsidR="00CD742F" w:rsidRPr="0011018F">
        <w:rPr>
          <w:b/>
          <w:spacing w:val="-10"/>
        </w:rPr>
        <w:t>Ж– 1</w:t>
      </w:r>
      <w:r w:rsidRPr="0011018F">
        <w:rPr>
          <w:b/>
          <w:bCs/>
        </w:rPr>
        <w:t>:</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размещать:</w:t>
      </w:r>
    </w:p>
    <w:p w:rsidR="00A24B5D" w:rsidRPr="0011018F" w:rsidRDefault="00A24B5D" w:rsidP="00A24B5D">
      <w:pPr>
        <w:autoSpaceDE w:val="0"/>
        <w:autoSpaceDN w:val="0"/>
        <w:adjustRightInd w:val="0"/>
        <w:ind w:firstLine="540"/>
        <w:jc w:val="both"/>
        <w:rPr>
          <w:sz w:val="28"/>
        </w:rPr>
      </w:pPr>
      <w:r w:rsidRPr="0011018F">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11018F" w:rsidRDefault="00A24B5D" w:rsidP="00A24B5D">
      <w:pPr>
        <w:autoSpaceDE w:val="0"/>
        <w:autoSpaceDN w:val="0"/>
        <w:adjustRightInd w:val="0"/>
        <w:ind w:firstLine="540"/>
        <w:jc w:val="both"/>
        <w:rPr>
          <w:sz w:val="28"/>
        </w:rPr>
      </w:pPr>
      <w:r w:rsidRPr="0011018F">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24B5D" w:rsidRPr="0011018F" w:rsidRDefault="00A24B5D" w:rsidP="00A24B5D">
      <w:pPr>
        <w:autoSpaceDE w:val="0"/>
        <w:autoSpaceDN w:val="0"/>
        <w:adjustRightInd w:val="0"/>
        <w:ind w:firstLine="540"/>
        <w:jc w:val="both"/>
        <w:rPr>
          <w:sz w:val="28"/>
        </w:rPr>
      </w:pPr>
      <w:r w:rsidRPr="0011018F">
        <w:rPr>
          <w:sz w:val="28"/>
        </w:rPr>
        <w:lastRenderedPageBreak/>
        <w:t>- магазины по продаже ковровых изделий, автозапчастей, шин и автомобильных масел;</w:t>
      </w:r>
    </w:p>
    <w:p w:rsidR="00A24B5D" w:rsidRPr="0011018F" w:rsidRDefault="00A24B5D" w:rsidP="00A24B5D">
      <w:pPr>
        <w:autoSpaceDE w:val="0"/>
        <w:autoSpaceDN w:val="0"/>
        <w:adjustRightInd w:val="0"/>
        <w:ind w:firstLine="540"/>
        <w:jc w:val="both"/>
        <w:rPr>
          <w:sz w:val="28"/>
        </w:rPr>
      </w:pPr>
      <w:r w:rsidRPr="0011018F">
        <w:rPr>
          <w:sz w:val="28"/>
        </w:rPr>
        <w:t>- объекты с режимом функционирования после 23 часов;</w:t>
      </w:r>
    </w:p>
    <w:p w:rsidR="00A24B5D" w:rsidRPr="0011018F" w:rsidRDefault="00A24B5D" w:rsidP="00A24B5D">
      <w:pPr>
        <w:autoSpaceDE w:val="0"/>
        <w:autoSpaceDN w:val="0"/>
        <w:adjustRightInd w:val="0"/>
        <w:ind w:firstLine="540"/>
        <w:jc w:val="both"/>
        <w:rPr>
          <w:sz w:val="28"/>
        </w:rPr>
      </w:pPr>
      <w:r w:rsidRPr="0011018F">
        <w:rPr>
          <w:sz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11018F">
          <w:rPr>
            <w:sz w:val="28"/>
          </w:rPr>
          <w:t>300 кв. м</w:t>
        </w:r>
      </w:smartTag>
      <w:r w:rsidRPr="0011018F">
        <w:rPr>
          <w:sz w:val="28"/>
        </w:rPr>
        <w:t>);</w:t>
      </w:r>
    </w:p>
    <w:p w:rsidR="00A24B5D" w:rsidRPr="0011018F" w:rsidRDefault="00A24B5D" w:rsidP="00A24B5D">
      <w:pPr>
        <w:autoSpaceDE w:val="0"/>
        <w:autoSpaceDN w:val="0"/>
        <w:adjustRightInd w:val="0"/>
        <w:ind w:firstLine="540"/>
        <w:jc w:val="both"/>
        <w:rPr>
          <w:sz w:val="28"/>
        </w:rPr>
      </w:pPr>
      <w:r w:rsidRPr="0011018F">
        <w:rPr>
          <w:sz w:val="28"/>
        </w:rPr>
        <w:t>- мастерские ремонта бытовых машин и приборов;</w:t>
      </w:r>
    </w:p>
    <w:p w:rsidR="00A24B5D" w:rsidRPr="0011018F" w:rsidRDefault="00A24B5D" w:rsidP="00A24B5D">
      <w:pPr>
        <w:autoSpaceDE w:val="0"/>
        <w:autoSpaceDN w:val="0"/>
        <w:adjustRightInd w:val="0"/>
        <w:ind w:firstLine="540"/>
        <w:jc w:val="both"/>
        <w:rPr>
          <w:sz w:val="28"/>
        </w:rPr>
      </w:pPr>
      <w:r w:rsidRPr="0011018F">
        <w:rPr>
          <w:sz w:val="28"/>
        </w:rPr>
        <w:t>- бани и сауны;</w:t>
      </w:r>
    </w:p>
    <w:p w:rsidR="00A24B5D" w:rsidRPr="0011018F" w:rsidRDefault="00A24B5D" w:rsidP="00A24B5D">
      <w:pPr>
        <w:autoSpaceDE w:val="0"/>
        <w:autoSpaceDN w:val="0"/>
        <w:adjustRightInd w:val="0"/>
        <w:ind w:firstLine="540"/>
        <w:jc w:val="both"/>
        <w:rPr>
          <w:sz w:val="28"/>
        </w:rPr>
      </w:pPr>
      <w:r w:rsidRPr="0011018F">
        <w:rPr>
          <w:sz w:val="28"/>
        </w:rPr>
        <w:t>- дискотеки;</w:t>
      </w:r>
    </w:p>
    <w:p w:rsidR="00A24B5D" w:rsidRPr="0011018F" w:rsidRDefault="00A24B5D" w:rsidP="00A24B5D">
      <w:pPr>
        <w:autoSpaceDE w:val="0"/>
        <w:autoSpaceDN w:val="0"/>
        <w:adjustRightInd w:val="0"/>
        <w:ind w:firstLine="540"/>
        <w:jc w:val="both"/>
        <w:rPr>
          <w:sz w:val="28"/>
        </w:rPr>
      </w:pPr>
      <w:r w:rsidRPr="0011018F">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11018F">
          <w:rPr>
            <w:sz w:val="28"/>
          </w:rPr>
          <w:t>250 кв. м</w:t>
        </w:r>
      </w:smartTag>
      <w:r w:rsidRPr="0011018F">
        <w:rPr>
          <w:sz w:val="28"/>
        </w:rPr>
        <w:t xml:space="preserve"> с режимом функционирования после 23 часов и с музыкальным сопровождением;</w:t>
      </w:r>
    </w:p>
    <w:p w:rsidR="00A24B5D" w:rsidRPr="0011018F" w:rsidRDefault="00A24B5D" w:rsidP="00A24B5D">
      <w:pPr>
        <w:autoSpaceDE w:val="0"/>
        <w:autoSpaceDN w:val="0"/>
        <w:adjustRightInd w:val="0"/>
        <w:ind w:firstLine="540"/>
        <w:jc w:val="both"/>
        <w:rPr>
          <w:sz w:val="28"/>
        </w:rPr>
      </w:pPr>
      <w:r w:rsidRPr="0011018F">
        <w:rPr>
          <w:sz w:val="28"/>
        </w:rPr>
        <w:t>- рестораны, бары;</w:t>
      </w:r>
    </w:p>
    <w:p w:rsidR="00A24B5D" w:rsidRPr="0011018F" w:rsidRDefault="00A24B5D" w:rsidP="00A24B5D">
      <w:pPr>
        <w:autoSpaceDE w:val="0"/>
        <w:autoSpaceDN w:val="0"/>
        <w:adjustRightInd w:val="0"/>
        <w:ind w:firstLine="540"/>
        <w:jc w:val="both"/>
        <w:rPr>
          <w:sz w:val="28"/>
        </w:rPr>
      </w:pPr>
      <w:r w:rsidRPr="0011018F">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11018F">
          <w:rPr>
            <w:sz w:val="28"/>
          </w:rPr>
          <w:t>75 кг</w:t>
        </w:r>
      </w:smartTag>
      <w:r w:rsidRPr="0011018F">
        <w:rPr>
          <w:sz w:val="28"/>
        </w:rPr>
        <w:t xml:space="preserve"> в смену);</w:t>
      </w:r>
    </w:p>
    <w:p w:rsidR="00A24B5D" w:rsidRPr="0011018F" w:rsidRDefault="00A24B5D" w:rsidP="00A24B5D">
      <w:pPr>
        <w:autoSpaceDE w:val="0"/>
        <w:autoSpaceDN w:val="0"/>
        <w:adjustRightInd w:val="0"/>
        <w:ind w:firstLine="540"/>
        <w:jc w:val="both"/>
        <w:rPr>
          <w:sz w:val="28"/>
        </w:rPr>
      </w:pPr>
      <w:r w:rsidRPr="0011018F">
        <w:rPr>
          <w:sz w:val="28"/>
        </w:rPr>
        <w:t>- общественные уборные;</w:t>
      </w:r>
    </w:p>
    <w:p w:rsidR="00A24B5D" w:rsidRPr="0011018F" w:rsidRDefault="00A24B5D" w:rsidP="00A24B5D">
      <w:pPr>
        <w:autoSpaceDE w:val="0"/>
        <w:autoSpaceDN w:val="0"/>
        <w:adjustRightInd w:val="0"/>
        <w:ind w:firstLine="540"/>
        <w:jc w:val="both"/>
        <w:rPr>
          <w:sz w:val="28"/>
        </w:rPr>
      </w:pPr>
      <w:r w:rsidRPr="0011018F">
        <w:rPr>
          <w:sz w:val="28"/>
        </w:rPr>
        <w:t>- склады оптовой (или мелкооптовой) торговли;</w:t>
      </w:r>
    </w:p>
    <w:p w:rsidR="00A24B5D" w:rsidRPr="0011018F" w:rsidRDefault="00A24B5D" w:rsidP="00A24B5D">
      <w:pPr>
        <w:autoSpaceDE w:val="0"/>
        <w:autoSpaceDN w:val="0"/>
        <w:adjustRightInd w:val="0"/>
        <w:ind w:firstLine="540"/>
        <w:jc w:val="both"/>
        <w:rPr>
          <w:sz w:val="28"/>
        </w:rPr>
      </w:pPr>
      <w:r w:rsidRPr="0011018F">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11018F" w:rsidRDefault="00A24B5D" w:rsidP="00A24B5D">
      <w:pPr>
        <w:autoSpaceDE w:val="0"/>
        <w:autoSpaceDN w:val="0"/>
        <w:adjustRightInd w:val="0"/>
        <w:ind w:firstLine="540"/>
        <w:jc w:val="both"/>
        <w:rPr>
          <w:sz w:val="28"/>
        </w:rPr>
      </w:pPr>
      <w:r w:rsidRPr="0011018F">
        <w:rPr>
          <w:sz w:val="28"/>
        </w:rPr>
        <w:t>- клинико-диагностические и бактериологические лаборатории;</w:t>
      </w:r>
    </w:p>
    <w:p w:rsidR="00A24B5D" w:rsidRPr="0011018F" w:rsidRDefault="00A24B5D" w:rsidP="00A24B5D">
      <w:pPr>
        <w:autoSpaceDE w:val="0"/>
        <w:autoSpaceDN w:val="0"/>
        <w:adjustRightInd w:val="0"/>
        <w:ind w:firstLine="540"/>
        <w:jc w:val="both"/>
        <w:rPr>
          <w:sz w:val="28"/>
        </w:rPr>
      </w:pPr>
      <w:r w:rsidRPr="0011018F">
        <w:rPr>
          <w:sz w:val="28"/>
        </w:rPr>
        <w:t>- стационары, в том числе диспансеры, дневные стационары и стационары частных клиник;</w:t>
      </w:r>
    </w:p>
    <w:p w:rsidR="00A24B5D" w:rsidRPr="0011018F" w:rsidRDefault="00A24B5D" w:rsidP="00A24B5D">
      <w:pPr>
        <w:autoSpaceDE w:val="0"/>
        <w:autoSpaceDN w:val="0"/>
        <w:adjustRightInd w:val="0"/>
        <w:ind w:firstLine="540"/>
        <w:jc w:val="both"/>
        <w:rPr>
          <w:sz w:val="28"/>
        </w:rPr>
      </w:pPr>
      <w:r w:rsidRPr="0011018F">
        <w:rPr>
          <w:sz w:val="28"/>
        </w:rPr>
        <w:t>- диспансеры всех типов;</w:t>
      </w:r>
    </w:p>
    <w:p w:rsidR="00A24B5D" w:rsidRPr="0011018F" w:rsidRDefault="00A24B5D" w:rsidP="00A24B5D">
      <w:pPr>
        <w:autoSpaceDE w:val="0"/>
        <w:autoSpaceDN w:val="0"/>
        <w:adjustRightInd w:val="0"/>
        <w:ind w:firstLine="540"/>
        <w:jc w:val="both"/>
        <w:rPr>
          <w:sz w:val="28"/>
        </w:rPr>
      </w:pPr>
      <w:r w:rsidRPr="0011018F">
        <w:rPr>
          <w:sz w:val="28"/>
        </w:rPr>
        <w:t>- травмпункты;</w:t>
      </w:r>
    </w:p>
    <w:p w:rsidR="00A24B5D" w:rsidRPr="0011018F" w:rsidRDefault="00A24B5D" w:rsidP="00A24B5D">
      <w:pPr>
        <w:autoSpaceDE w:val="0"/>
        <w:autoSpaceDN w:val="0"/>
        <w:adjustRightInd w:val="0"/>
        <w:ind w:firstLine="540"/>
        <w:jc w:val="both"/>
        <w:rPr>
          <w:sz w:val="28"/>
        </w:rPr>
      </w:pPr>
      <w:r w:rsidRPr="0011018F">
        <w:rPr>
          <w:sz w:val="28"/>
        </w:rPr>
        <w:t>- подстанции скорой и неотложной медицинской помощи;</w:t>
      </w:r>
    </w:p>
    <w:p w:rsidR="00A24B5D" w:rsidRPr="0011018F" w:rsidRDefault="00A24B5D" w:rsidP="00A24B5D">
      <w:pPr>
        <w:autoSpaceDE w:val="0"/>
        <w:autoSpaceDN w:val="0"/>
        <w:adjustRightInd w:val="0"/>
        <w:ind w:firstLine="540"/>
        <w:jc w:val="both"/>
        <w:rPr>
          <w:sz w:val="28"/>
        </w:rPr>
      </w:pPr>
      <w:r w:rsidRPr="0011018F">
        <w:rPr>
          <w:sz w:val="28"/>
        </w:rPr>
        <w:t>- дерматовенерологические, психиатрические, инфекционные и фтизиатрические кабинеты врачебного приема;</w:t>
      </w:r>
    </w:p>
    <w:p w:rsidR="00A24B5D" w:rsidRPr="0011018F" w:rsidRDefault="00A24B5D" w:rsidP="00A24B5D">
      <w:pPr>
        <w:autoSpaceDE w:val="0"/>
        <w:autoSpaceDN w:val="0"/>
        <w:adjustRightInd w:val="0"/>
        <w:ind w:firstLine="540"/>
        <w:jc w:val="both"/>
        <w:rPr>
          <w:sz w:val="28"/>
        </w:rPr>
      </w:pPr>
      <w:r w:rsidRPr="0011018F">
        <w:rPr>
          <w:sz w:val="28"/>
        </w:rPr>
        <w:t>- отделения (кабинеты) магниторезонансной томографии;</w:t>
      </w:r>
    </w:p>
    <w:p w:rsidR="00A24B5D" w:rsidRPr="0011018F" w:rsidRDefault="00A24B5D" w:rsidP="00A24B5D">
      <w:pPr>
        <w:autoSpaceDE w:val="0"/>
        <w:autoSpaceDN w:val="0"/>
        <w:adjustRightInd w:val="0"/>
        <w:ind w:firstLine="540"/>
        <w:jc w:val="both"/>
        <w:rPr>
          <w:sz w:val="28"/>
        </w:rPr>
      </w:pPr>
      <w:r w:rsidRPr="0011018F">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24B5D" w:rsidRPr="0011018F" w:rsidRDefault="00A24B5D" w:rsidP="003E6E84"/>
    <w:p w:rsidR="00084B18" w:rsidRPr="0011018F" w:rsidRDefault="00084B18" w:rsidP="00084B18">
      <w:pPr>
        <w:widowControl w:val="0"/>
        <w:tabs>
          <w:tab w:val="left" w:pos="142"/>
        </w:tabs>
        <w:ind w:firstLine="709"/>
        <w:jc w:val="both"/>
        <w:rPr>
          <w:sz w:val="28"/>
          <w:szCs w:val="28"/>
        </w:rPr>
      </w:pPr>
      <w:r w:rsidRPr="0011018F">
        <w:rPr>
          <w:sz w:val="28"/>
          <w:szCs w:val="28"/>
        </w:rPr>
        <w:lastRenderedPageBreak/>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11018F" w:rsidRDefault="00084B18" w:rsidP="00084B18">
      <w:pPr>
        <w:widowControl w:val="0"/>
        <w:shd w:val="clear" w:color="auto" w:fill="FFFFFF"/>
        <w:ind w:firstLine="900"/>
        <w:rPr>
          <w:color w:val="052635"/>
          <w:sz w:val="18"/>
          <w:szCs w:val="18"/>
        </w:rPr>
      </w:pPr>
      <w:r w:rsidRPr="0011018F">
        <w:rPr>
          <w:color w:val="052635"/>
          <w:sz w:val="12"/>
          <w:szCs w:val="12"/>
        </w:rPr>
        <w:t> </w:t>
      </w:r>
    </w:p>
    <w:p w:rsidR="00014917" w:rsidRPr="0011018F" w:rsidRDefault="00014917" w:rsidP="00014917">
      <w:pPr>
        <w:pStyle w:val="ConsNormal"/>
        <w:tabs>
          <w:tab w:val="left" w:pos="0"/>
        </w:tabs>
        <w:ind w:firstLine="709"/>
        <w:jc w:val="center"/>
        <w:rPr>
          <w:rFonts w:ascii="Times New Roman" w:hAnsi="Times New Roman" w:cs="Times New Roman"/>
          <w:bCs/>
          <w:sz w:val="28"/>
          <w:szCs w:val="28"/>
        </w:rPr>
      </w:pPr>
      <w:r w:rsidRPr="0011018F">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11018F">
        <w:rPr>
          <w:rFonts w:ascii="Times New Roman" w:hAnsi="Times New Roman" w:cs="Times New Roman"/>
          <w:sz w:val="28"/>
          <w:szCs w:val="28"/>
        </w:rPr>
        <w:t xml:space="preserve"> </w:t>
      </w:r>
      <w:r w:rsidRPr="0011018F">
        <w:rPr>
          <w:rFonts w:ascii="Times New Roman" w:hAnsi="Times New Roman" w:cs="Times New Roman"/>
          <w:bCs/>
          <w:sz w:val="28"/>
          <w:szCs w:val="28"/>
        </w:rPr>
        <w:t xml:space="preserve">до объектов </w:t>
      </w:r>
      <w:r w:rsidRPr="0011018F">
        <w:rPr>
          <w:rFonts w:ascii="Times New Roman" w:hAnsi="Times New Roman" w:cs="Times New Roman"/>
          <w:bCs/>
          <w:iCs/>
          <w:sz w:val="28"/>
          <w:szCs w:val="28"/>
        </w:rPr>
        <w:t>ИЖС</w:t>
      </w:r>
    </w:p>
    <w:p w:rsidR="00014917" w:rsidRPr="0011018F" w:rsidRDefault="00014917" w:rsidP="00014917">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03"/>
        <w:gridCol w:w="1125"/>
        <w:gridCol w:w="2101"/>
        <w:gridCol w:w="1635"/>
        <w:gridCol w:w="2267"/>
        <w:gridCol w:w="982"/>
        <w:gridCol w:w="1206"/>
        <w:gridCol w:w="2051"/>
      </w:tblGrid>
      <w:tr w:rsidR="00014917" w:rsidRPr="0011018F" w:rsidTr="00014917">
        <w:trPr>
          <w:trHeight w:val="188"/>
          <w:jc w:val="center"/>
        </w:trPr>
        <w:tc>
          <w:tcPr>
            <w:tcW w:w="1099" w:type="pct"/>
            <w:vMerge w:val="restart"/>
            <w:vAlign w:val="center"/>
          </w:tcPr>
          <w:p w:rsidR="00014917" w:rsidRPr="0011018F" w:rsidRDefault="00014917" w:rsidP="00C60EDA">
            <w:pPr>
              <w:widowControl w:val="0"/>
              <w:adjustRightInd w:val="0"/>
              <w:jc w:val="center"/>
              <w:rPr>
                <w:b/>
                <w:sz w:val="28"/>
                <w:szCs w:val="28"/>
              </w:rPr>
            </w:pPr>
            <w:r w:rsidRPr="0011018F">
              <w:rPr>
                <w:b/>
                <w:sz w:val="28"/>
                <w:szCs w:val="28"/>
              </w:rPr>
              <w:t>Нормативный разрыв</w:t>
            </w:r>
          </w:p>
        </w:tc>
        <w:tc>
          <w:tcPr>
            <w:tcW w:w="3901" w:type="pct"/>
            <w:gridSpan w:val="7"/>
            <w:vAlign w:val="center"/>
          </w:tcPr>
          <w:p w:rsidR="00014917" w:rsidRPr="0011018F" w:rsidRDefault="00014917" w:rsidP="00C60EDA">
            <w:pPr>
              <w:widowControl w:val="0"/>
              <w:adjustRightInd w:val="0"/>
              <w:jc w:val="center"/>
              <w:rPr>
                <w:b/>
                <w:sz w:val="28"/>
                <w:szCs w:val="28"/>
              </w:rPr>
            </w:pPr>
            <w:r w:rsidRPr="0011018F">
              <w:rPr>
                <w:b/>
                <w:sz w:val="28"/>
                <w:szCs w:val="28"/>
              </w:rPr>
              <w:t>Поголовье (</w:t>
            </w:r>
            <w:r w:rsidRPr="0011018F">
              <w:rPr>
                <w:rStyle w:val="grame"/>
                <w:b/>
                <w:sz w:val="28"/>
                <w:szCs w:val="28"/>
              </w:rPr>
              <w:t>шт.</w:t>
            </w:r>
            <w:r w:rsidRPr="0011018F">
              <w:rPr>
                <w:b/>
                <w:sz w:val="28"/>
                <w:szCs w:val="28"/>
              </w:rPr>
              <w:t>), не более</w:t>
            </w:r>
          </w:p>
        </w:tc>
      </w:tr>
      <w:tr w:rsidR="00014917" w:rsidRPr="0011018F" w:rsidTr="00014917">
        <w:trPr>
          <w:jc w:val="center"/>
        </w:trPr>
        <w:tc>
          <w:tcPr>
            <w:tcW w:w="1099" w:type="pct"/>
            <w:vMerge/>
            <w:vAlign w:val="center"/>
          </w:tcPr>
          <w:p w:rsidR="00014917" w:rsidRPr="0011018F" w:rsidRDefault="00014917" w:rsidP="00C60EDA">
            <w:pPr>
              <w:widowControl w:val="0"/>
              <w:jc w:val="center"/>
              <w:rPr>
                <w:sz w:val="28"/>
                <w:szCs w:val="28"/>
              </w:rPr>
            </w:pPr>
          </w:p>
        </w:tc>
        <w:tc>
          <w:tcPr>
            <w:tcW w:w="386" w:type="pct"/>
            <w:vAlign w:val="center"/>
          </w:tcPr>
          <w:p w:rsidR="00014917" w:rsidRPr="0011018F" w:rsidRDefault="00014917" w:rsidP="00C60EDA">
            <w:pPr>
              <w:widowControl w:val="0"/>
              <w:adjustRightInd w:val="0"/>
              <w:jc w:val="center"/>
              <w:rPr>
                <w:sz w:val="28"/>
                <w:szCs w:val="28"/>
              </w:rPr>
            </w:pPr>
            <w:r w:rsidRPr="0011018F">
              <w:rPr>
                <w:sz w:val="28"/>
                <w:szCs w:val="28"/>
              </w:rPr>
              <w:t>свиньи</w:t>
            </w:r>
          </w:p>
        </w:tc>
        <w:tc>
          <w:tcPr>
            <w:tcW w:w="721" w:type="pct"/>
            <w:vAlign w:val="center"/>
          </w:tcPr>
          <w:p w:rsidR="00014917" w:rsidRPr="0011018F" w:rsidRDefault="00014917" w:rsidP="00C60EDA">
            <w:pPr>
              <w:widowControl w:val="0"/>
              <w:adjustRightInd w:val="0"/>
              <w:jc w:val="center"/>
              <w:rPr>
                <w:sz w:val="28"/>
                <w:szCs w:val="28"/>
              </w:rPr>
            </w:pPr>
            <w:r w:rsidRPr="0011018F">
              <w:rPr>
                <w:sz w:val="28"/>
                <w:szCs w:val="28"/>
              </w:rPr>
              <w:t>коровы, бычки</w:t>
            </w:r>
          </w:p>
        </w:tc>
        <w:tc>
          <w:tcPr>
            <w:tcW w:w="561" w:type="pct"/>
            <w:vAlign w:val="center"/>
          </w:tcPr>
          <w:p w:rsidR="00014917" w:rsidRPr="0011018F" w:rsidRDefault="00014917" w:rsidP="00C60EDA">
            <w:pPr>
              <w:widowControl w:val="0"/>
              <w:adjustRightInd w:val="0"/>
              <w:jc w:val="center"/>
              <w:rPr>
                <w:sz w:val="28"/>
                <w:szCs w:val="28"/>
              </w:rPr>
            </w:pPr>
            <w:r w:rsidRPr="0011018F">
              <w:rPr>
                <w:sz w:val="28"/>
                <w:szCs w:val="28"/>
              </w:rPr>
              <w:t>овцы, козы</w:t>
            </w:r>
          </w:p>
        </w:tc>
        <w:tc>
          <w:tcPr>
            <w:tcW w:w="778" w:type="pct"/>
            <w:vAlign w:val="center"/>
          </w:tcPr>
          <w:p w:rsidR="00014917" w:rsidRPr="0011018F" w:rsidRDefault="00014917" w:rsidP="00C60EDA">
            <w:pPr>
              <w:widowControl w:val="0"/>
              <w:adjustRightInd w:val="0"/>
              <w:jc w:val="center"/>
              <w:rPr>
                <w:sz w:val="28"/>
                <w:szCs w:val="28"/>
              </w:rPr>
            </w:pPr>
            <w:r w:rsidRPr="0011018F">
              <w:rPr>
                <w:sz w:val="28"/>
                <w:szCs w:val="28"/>
              </w:rPr>
              <w:t>кролики - матки</w:t>
            </w:r>
          </w:p>
        </w:tc>
        <w:tc>
          <w:tcPr>
            <w:tcW w:w="337" w:type="pct"/>
            <w:vAlign w:val="center"/>
          </w:tcPr>
          <w:p w:rsidR="00014917" w:rsidRPr="0011018F" w:rsidRDefault="00014917" w:rsidP="00C60EDA">
            <w:pPr>
              <w:widowControl w:val="0"/>
              <w:adjustRightInd w:val="0"/>
              <w:jc w:val="center"/>
              <w:rPr>
                <w:sz w:val="28"/>
                <w:szCs w:val="28"/>
              </w:rPr>
            </w:pPr>
            <w:r w:rsidRPr="0011018F">
              <w:rPr>
                <w:sz w:val="28"/>
                <w:szCs w:val="28"/>
              </w:rPr>
              <w:t>птица</w:t>
            </w:r>
          </w:p>
        </w:tc>
        <w:tc>
          <w:tcPr>
            <w:tcW w:w="414" w:type="pct"/>
            <w:vAlign w:val="center"/>
          </w:tcPr>
          <w:p w:rsidR="00014917" w:rsidRPr="0011018F" w:rsidRDefault="00014917" w:rsidP="00C60EDA">
            <w:pPr>
              <w:widowControl w:val="0"/>
              <w:adjustRightInd w:val="0"/>
              <w:jc w:val="center"/>
              <w:rPr>
                <w:sz w:val="28"/>
                <w:szCs w:val="28"/>
              </w:rPr>
            </w:pPr>
            <w:r w:rsidRPr="0011018F">
              <w:rPr>
                <w:sz w:val="28"/>
                <w:szCs w:val="28"/>
              </w:rPr>
              <w:t>лошади</w:t>
            </w:r>
          </w:p>
        </w:tc>
        <w:tc>
          <w:tcPr>
            <w:tcW w:w="704" w:type="pct"/>
            <w:vAlign w:val="center"/>
          </w:tcPr>
          <w:p w:rsidR="00014917" w:rsidRPr="0011018F" w:rsidRDefault="00014917" w:rsidP="00C60EDA">
            <w:pPr>
              <w:widowControl w:val="0"/>
              <w:adjustRightInd w:val="0"/>
              <w:jc w:val="center"/>
              <w:rPr>
                <w:sz w:val="28"/>
                <w:szCs w:val="28"/>
              </w:rPr>
            </w:pPr>
            <w:r w:rsidRPr="0011018F">
              <w:rPr>
                <w:sz w:val="28"/>
                <w:szCs w:val="28"/>
              </w:rPr>
              <w:t>нутрии, песцы</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10 м"/>
              </w:smartTagPr>
              <w:r w:rsidRPr="0011018F">
                <w:rPr>
                  <w:sz w:val="28"/>
                  <w:szCs w:val="28"/>
                </w:rPr>
                <w:t>10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5</w:t>
            </w:r>
          </w:p>
        </w:tc>
        <w:tc>
          <w:tcPr>
            <w:tcW w:w="721" w:type="pct"/>
          </w:tcPr>
          <w:p w:rsidR="00014917" w:rsidRPr="0011018F" w:rsidRDefault="00014917" w:rsidP="00C60EDA">
            <w:pPr>
              <w:widowControl w:val="0"/>
              <w:adjustRightInd w:val="0"/>
              <w:jc w:val="center"/>
              <w:rPr>
                <w:sz w:val="28"/>
                <w:szCs w:val="28"/>
              </w:rPr>
            </w:pPr>
            <w:r w:rsidRPr="0011018F">
              <w:rPr>
                <w:sz w:val="28"/>
                <w:szCs w:val="28"/>
              </w:rPr>
              <w:t>5</w:t>
            </w:r>
          </w:p>
        </w:tc>
        <w:tc>
          <w:tcPr>
            <w:tcW w:w="561" w:type="pct"/>
          </w:tcPr>
          <w:p w:rsidR="00014917" w:rsidRPr="0011018F" w:rsidRDefault="00014917" w:rsidP="00C60EDA">
            <w:pPr>
              <w:widowControl w:val="0"/>
              <w:adjustRightInd w:val="0"/>
              <w:jc w:val="center"/>
              <w:rPr>
                <w:sz w:val="28"/>
                <w:szCs w:val="28"/>
              </w:rPr>
            </w:pPr>
            <w:r w:rsidRPr="0011018F">
              <w:rPr>
                <w:sz w:val="28"/>
                <w:szCs w:val="28"/>
              </w:rPr>
              <w:t>10</w:t>
            </w:r>
          </w:p>
        </w:tc>
        <w:tc>
          <w:tcPr>
            <w:tcW w:w="778" w:type="pct"/>
          </w:tcPr>
          <w:p w:rsidR="00014917" w:rsidRPr="0011018F" w:rsidRDefault="00014917" w:rsidP="00C60EDA">
            <w:pPr>
              <w:widowControl w:val="0"/>
              <w:adjustRightInd w:val="0"/>
              <w:jc w:val="center"/>
              <w:rPr>
                <w:sz w:val="28"/>
                <w:szCs w:val="28"/>
              </w:rPr>
            </w:pPr>
            <w:r w:rsidRPr="0011018F">
              <w:rPr>
                <w:sz w:val="28"/>
                <w:szCs w:val="28"/>
              </w:rPr>
              <w:t>10</w:t>
            </w:r>
          </w:p>
        </w:tc>
        <w:tc>
          <w:tcPr>
            <w:tcW w:w="337" w:type="pct"/>
          </w:tcPr>
          <w:p w:rsidR="00014917" w:rsidRPr="0011018F" w:rsidRDefault="00014917" w:rsidP="00C60EDA">
            <w:pPr>
              <w:widowControl w:val="0"/>
              <w:adjustRightInd w:val="0"/>
              <w:jc w:val="center"/>
              <w:rPr>
                <w:sz w:val="28"/>
                <w:szCs w:val="28"/>
              </w:rPr>
            </w:pPr>
            <w:r w:rsidRPr="0011018F">
              <w:rPr>
                <w:sz w:val="28"/>
                <w:szCs w:val="28"/>
              </w:rPr>
              <w:t>30</w:t>
            </w:r>
          </w:p>
        </w:tc>
        <w:tc>
          <w:tcPr>
            <w:tcW w:w="414" w:type="pct"/>
          </w:tcPr>
          <w:p w:rsidR="00014917" w:rsidRPr="0011018F" w:rsidRDefault="00014917" w:rsidP="00C60EDA">
            <w:pPr>
              <w:widowControl w:val="0"/>
              <w:adjustRightInd w:val="0"/>
              <w:jc w:val="center"/>
              <w:rPr>
                <w:sz w:val="28"/>
                <w:szCs w:val="28"/>
              </w:rPr>
            </w:pPr>
            <w:r w:rsidRPr="0011018F">
              <w:rPr>
                <w:sz w:val="28"/>
                <w:szCs w:val="28"/>
              </w:rPr>
              <w:t>5</w:t>
            </w:r>
          </w:p>
        </w:tc>
        <w:tc>
          <w:tcPr>
            <w:tcW w:w="704" w:type="pct"/>
          </w:tcPr>
          <w:p w:rsidR="00014917" w:rsidRPr="0011018F" w:rsidRDefault="00014917" w:rsidP="00C60EDA">
            <w:pPr>
              <w:widowControl w:val="0"/>
              <w:adjustRightInd w:val="0"/>
              <w:jc w:val="center"/>
              <w:rPr>
                <w:sz w:val="28"/>
                <w:szCs w:val="28"/>
              </w:rPr>
            </w:pPr>
            <w:r w:rsidRPr="0011018F">
              <w:rPr>
                <w:sz w:val="28"/>
                <w:szCs w:val="28"/>
              </w:rPr>
              <w:t>5</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20 м"/>
              </w:smartTagPr>
              <w:r w:rsidRPr="0011018F">
                <w:rPr>
                  <w:sz w:val="28"/>
                  <w:szCs w:val="28"/>
                </w:rPr>
                <w:t>20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8</w:t>
            </w:r>
          </w:p>
        </w:tc>
        <w:tc>
          <w:tcPr>
            <w:tcW w:w="721" w:type="pct"/>
          </w:tcPr>
          <w:p w:rsidR="00014917" w:rsidRPr="0011018F" w:rsidRDefault="00014917" w:rsidP="00C60EDA">
            <w:pPr>
              <w:widowControl w:val="0"/>
              <w:adjustRightInd w:val="0"/>
              <w:jc w:val="center"/>
              <w:rPr>
                <w:sz w:val="28"/>
                <w:szCs w:val="28"/>
              </w:rPr>
            </w:pPr>
            <w:r w:rsidRPr="0011018F">
              <w:rPr>
                <w:sz w:val="28"/>
                <w:szCs w:val="28"/>
              </w:rPr>
              <w:t>8</w:t>
            </w:r>
          </w:p>
        </w:tc>
        <w:tc>
          <w:tcPr>
            <w:tcW w:w="561" w:type="pct"/>
          </w:tcPr>
          <w:p w:rsidR="00014917" w:rsidRPr="0011018F" w:rsidRDefault="00014917" w:rsidP="00C60EDA">
            <w:pPr>
              <w:widowControl w:val="0"/>
              <w:adjustRightInd w:val="0"/>
              <w:jc w:val="center"/>
              <w:rPr>
                <w:sz w:val="28"/>
                <w:szCs w:val="28"/>
              </w:rPr>
            </w:pPr>
            <w:r w:rsidRPr="0011018F">
              <w:rPr>
                <w:sz w:val="28"/>
                <w:szCs w:val="28"/>
              </w:rPr>
              <w:t>15</w:t>
            </w:r>
          </w:p>
        </w:tc>
        <w:tc>
          <w:tcPr>
            <w:tcW w:w="778" w:type="pct"/>
          </w:tcPr>
          <w:p w:rsidR="00014917" w:rsidRPr="0011018F" w:rsidRDefault="00014917" w:rsidP="00C60EDA">
            <w:pPr>
              <w:widowControl w:val="0"/>
              <w:adjustRightInd w:val="0"/>
              <w:jc w:val="center"/>
              <w:rPr>
                <w:sz w:val="28"/>
                <w:szCs w:val="28"/>
              </w:rPr>
            </w:pPr>
            <w:r w:rsidRPr="0011018F">
              <w:rPr>
                <w:sz w:val="28"/>
                <w:szCs w:val="28"/>
              </w:rPr>
              <w:t>20</w:t>
            </w:r>
          </w:p>
        </w:tc>
        <w:tc>
          <w:tcPr>
            <w:tcW w:w="337" w:type="pct"/>
          </w:tcPr>
          <w:p w:rsidR="00014917" w:rsidRPr="0011018F" w:rsidRDefault="00014917" w:rsidP="00C60EDA">
            <w:pPr>
              <w:widowControl w:val="0"/>
              <w:adjustRightInd w:val="0"/>
              <w:jc w:val="center"/>
              <w:rPr>
                <w:sz w:val="28"/>
                <w:szCs w:val="28"/>
              </w:rPr>
            </w:pPr>
            <w:r w:rsidRPr="0011018F">
              <w:rPr>
                <w:sz w:val="28"/>
                <w:szCs w:val="28"/>
              </w:rPr>
              <w:t>45</w:t>
            </w:r>
          </w:p>
        </w:tc>
        <w:tc>
          <w:tcPr>
            <w:tcW w:w="414" w:type="pct"/>
          </w:tcPr>
          <w:p w:rsidR="00014917" w:rsidRPr="0011018F" w:rsidRDefault="00014917" w:rsidP="00C60EDA">
            <w:pPr>
              <w:widowControl w:val="0"/>
              <w:adjustRightInd w:val="0"/>
              <w:jc w:val="center"/>
              <w:rPr>
                <w:sz w:val="28"/>
                <w:szCs w:val="28"/>
              </w:rPr>
            </w:pPr>
            <w:r w:rsidRPr="0011018F">
              <w:rPr>
                <w:sz w:val="28"/>
                <w:szCs w:val="28"/>
              </w:rPr>
              <w:t>8</w:t>
            </w:r>
          </w:p>
        </w:tc>
        <w:tc>
          <w:tcPr>
            <w:tcW w:w="704" w:type="pct"/>
          </w:tcPr>
          <w:p w:rsidR="00014917" w:rsidRPr="0011018F" w:rsidRDefault="00014917" w:rsidP="00C60EDA">
            <w:pPr>
              <w:widowControl w:val="0"/>
              <w:adjustRightInd w:val="0"/>
              <w:jc w:val="center"/>
              <w:rPr>
                <w:sz w:val="28"/>
                <w:szCs w:val="28"/>
              </w:rPr>
            </w:pPr>
            <w:r w:rsidRPr="0011018F">
              <w:rPr>
                <w:sz w:val="28"/>
                <w:szCs w:val="28"/>
              </w:rPr>
              <w:t>8</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30 м"/>
              </w:smartTagPr>
              <w:r w:rsidRPr="0011018F">
                <w:rPr>
                  <w:sz w:val="28"/>
                  <w:szCs w:val="28"/>
                </w:rPr>
                <w:t>30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10</w:t>
            </w:r>
          </w:p>
        </w:tc>
        <w:tc>
          <w:tcPr>
            <w:tcW w:w="721" w:type="pct"/>
          </w:tcPr>
          <w:p w:rsidR="00014917" w:rsidRPr="0011018F" w:rsidRDefault="00014917" w:rsidP="00C60EDA">
            <w:pPr>
              <w:widowControl w:val="0"/>
              <w:adjustRightInd w:val="0"/>
              <w:jc w:val="center"/>
              <w:rPr>
                <w:sz w:val="28"/>
                <w:szCs w:val="28"/>
              </w:rPr>
            </w:pPr>
            <w:r w:rsidRPr="0011018F">
              <w:rPr>
                <w:sz w:val="28"/>
                <w:szCs w:val="28"/>
              </w:rPr>
              <w:t>10</w:t>
            </w:r>
          </w:p>
        </w:tc>
        <w:tc>
          <w:tcPr>
            <w:tcW w:w="561" w:type="pct"/>
          </w:tcPr>
          <w:p w:rsidR="00014917" w:rsidRPr="0011018F" w:rsidRDefault="00014917" w:rsidP="00C60EDA">
            <w:pPr>
              <w:widowControl w:val="0"/>
              <w:adjustRightInd w:val="0"/>
              <w:jc w:val="center"/>
              <w:rPr>
                <w:sz w:val="28"/>
                <w:szCs w:val="28"/>
              </w:rPr>
            </w:pPr>
            <w:r w:rsidRPr="0011018F">
              <w:rPr>
                <w:sz w:val="28"/>
                <w:szCs w:val="28"/>
              </w:rPr>
              <w:t>20</w:t>
            </w:r>
          </w:p>
        </w:tc>
        <w:tc>
          <w:tcPr>
            <w:tcW w:w="778" w:type="pct"/>
          </w:tcPr>
          <w:p w:rsidR="00014917" w:rsidRPr="0011018F" w:rsidRDefault="00014917" w:rsidP="00C60EDA">
            <w:pPr>
              <w:widowControl w:val="0"/>
              <w:adjustRightInd w:val="0"/>
              <w:jc w:val="center"/>
              <w:rPr>
                <w:sz w:val="28"/>
                <w:szCs w:val="28"/>
              </w:rPr>
            </w:pPr>
            <w:r w:rsidRPr="0011018F">
              <w:rPr>
                <w:sz w:val="28"/>
                <w:szCs w:val="28"/>
              </w:rPr>
              <w:t>30</w:t>
            </w:r>
          </w:p>
        </w:tc>
        <w:tc>
          <w:tcPr>
            <w:tcW w:w="337" w:type="pct"/>
          </w:tcPr>
          <w:p w:rsidR="00014917" w:rsidRPr="0011018F" w:rsidRDefault="00014917" w:rsidP="00C60EDA">
            <w:pPr>
              <w:widowControl w:val="0"/>
              <w:adjustRightInd w:val="0"/>
              <w:jc w:val="center"/>
              <w:rPr>
                <w:sz w:val="28"/>
                <w:szCs w:val="28"/>
              </w:rPr>
            </w:pPr>
            <w:r w:rsidRPr="0011018F">
              <w:rPr>
                <w:sz w:val="28"/>
                <w:szCs w:val="28"/>
              </w:rPr>
              <w:t>60</w:t>
            </w:r>
          </w:p>
        </w:tc>
        <w:tc>
          <w:tcPr>
            <w:tcW w:w="414" w:type="pct"/>
          </w:tcPr>
          <w:p w:rsidR="00014917" w:rsidRPr="0011018F" w:rsidRDefault="00014917" w:rsidP="00C60EDA">
            <w:pPr>
              <w:widowControl w:val="0"/>
              <w:adjustRightInd w:val="0"/>
              <w:jc w:val="center"/>
              <w:rPr>
                <w:sz w:val="28"/>
                <w:szCs w:val="28"/>
              </w:rPr>
            </w:pPr>
            <w:r w:rsidRPr="0011018F">
              <w:rPr>
                <w:sz w:val="28"/>
                <w:szCs w:val="28"/>
              </w:rPr>
              <w:t>10</w:t>
            </w:r>
          </w:p>
        </w:tc>
        <w:tc>
          <w:tcPr>
            <w:tcW w:w="704" w:type="pct"/>
          </w:tcPr>
          <w:p w:rsidR="00014917" w:rsidRPr="0011018F" w:rsidRDefault="00014917" w:rsidP="00C60EDA">
            <w:pPr>
              <w:widowControl w:val="0"/>
              <w:adjustRightInd w:val="0"/>
              <w:jc w:val="center"/>
              <w:rPr>
                <w:sz w:val="28"/>
                <w:szCs w:val="28"/>
              </w:rPr>
            </w:pPr>
            <w:r w:rsidRPr="0011018F">
              <w:rPr>
                <w:sz w:val="28"/>
                <w:szCs w:val="28"/>
              </w:rPr>
              <w:t>10</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40 м"/>
              </w:smartTagPr>
              <w:r w:rsidRPr="0011018F">
                <w:rPr>
                  <w:sz w:val="28"/>
                  <w:szCs w:val="28"/>
                </w:rPr>
                <w:t>40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15</w:t>
            </w:r>
          </w:p>
        </w:tc>
        <w:tc>
          <w:tcPr>
            <w:tcW w:w="721" w:type="pct"/>
          </w:tcPr>
          <w:p w:rsidR="00014917" w:rsidRPr="0011018F" w:rsidRDefault="00014917" w:rsidP="00C60EDA">
            <w:pPr>
              <w:widowControl w:val="0"/>
              <w:adjustRightInd w:val="0"/>
              <w:jc w:val="center"/>
              <w:rPr>
                <w:sz w:val="28"/>
                <w:szCs w:val="28"/>
              </w:rPr>
            </w:pPr>
            <w:r w:rsidRPr="0011018F">
              <w:rPr>
                <w:sz w:val="28"/>
                <w:szCs w:val="28"/>
              </w:rPr>
              <w:t>15</w:t>
            </w:r>
          </w:p>
        </w:tc>
        <w:tc>
          <w:tcPr>
            <w:tcW w:w="561" w:type="pct"/>
          </w:tcPr>
          <w:p w:rsidR="00014917" w:rsidRPr="0011018F" w:rsidRDefault="00014917" w:rsidP="00C60EDA">
            <w:pPr>
              <w:widowControl w:val="0"/>
              <w:adjustRightInd w:val="0"/>
              <w:jc w:val="center"/>
              <w:rPr>
                <w:sz w:val="28"/>
                <w:szCs w:val="28"/>
              </w:rPr>
            </w:pPr>
            <w:r w:rsidRPr="0011018F">
              <w:rPr>
                <w:sz w:val="28"/>
                <w:szCs w:val="28"/>
              </w:rPr>
              <w:t>25</w:t>
            </w:r>
          </w:p>
        </w:tc>
        <w:tc>
          <w:tcPr>
            <w:tcW w:w="778" w:type="pct"/>
          </w:tcPr>
          <w:p w:rsidR="00014917" w:rsidRPr="0011018F" w:rsidRDefault="00014917" w:rsidP="00C60EDA">
            <w:pPr>
              <w:widowControl w:val="0"/>
              <w:adjustRightInd w:val="0"/>
              <w:jc w:val="center"/>
              <w:rPr>
                <w:sz w:val="28"/>
                <w:szCs w:val="28"/>
              </w:rPr>
            </w:pPr>
            <w:r w:rsidRPr="0011018F">
              <w:rPr>
                <w:sz w:val="28"/>
                <w:szCs w:val="28"/>
              </w:rPr>
              <w:t>40</w:t>
            </w:r>
          </w:p>
        </w:tc>
        <w:tc>
          <w:tcPr>
            <w:tcW w:w="337" w:type="pct"/>
          </w:tcPr>
          <w:p w:rsidR="00014917" w:rsidRPr="0011018F" w:rsidRDefault="00014917" w:rsidP="00C60EDA">
            <w:pPr>
              <w:widowControl w:val="0"/>
              <w:adjustRightInd w:val="0"/>
              <w:jc w:val="center"/>
              <w:rPr>
                <w:sz w:val="28"/>
                <w:szCs w:val="28"/>
              </w:rPr>
            </w:pPr>
            <w:r w:rsidRPr="0011018F">
              <w:rPr>
                <w:sz w:val="28"/>
                <w:szCs w:val="28"/>
              </w:rPr>
              <w:t>75</w:t>
            </w:r>
          </w:p>
        </w:tc>
        <w:tc>
          <w:tcPr>
            <w:tcW w:w="414" w:type="pct"/>
          </w:tcPr>
          <w:p w:rsidR="00014917" w:rsidRPr="0011018F" w:rsidRDefault="00014917" w:rsidP="00C60EDA">
            <w:pPr>
              <w:widowControl w:val="0"/>
              <w:adjustRightInd w:val="0"/>
              <w:jc w:val="center"/>
              <w:rPr>
                <w:sz w:val="28"/>
                <w:szCs w:val="28"/>
              </w:rPr>
            </w:pPr>
            <w:r w:rsidRPr="0011018F">
              <w:rPr>
                <w:sz w:val="28"/>
                <w:szCs w:val="28"/>
              </w:rPr>
              <w:t>15</w:t>
            </w:r>
          </w:p>
        </w:tc>
        <w:tc>
          <w:tcPr>
            <w:tcW w:w="704" w:type="pct"/>
          </w:tcPr>
          <w:p w:rsidR="00014917" w:rsidRPr="0011018F" w:rsidRDefault="00014917" w:rsidP="00C60EDA">
            <w:pPr>
              <w:widowControl w:val="0"/>
              <w:adjustRightInd w:val="0"/>
              <w:jc w:val="center"/>
              <w:rPr>
                <w:sz w:val="28"/>
                <w:szCs w:val="28"/>
              </w:rPr>
            </w:pPr>
            <w:r w:rsidRPr="0011018F">
              <w:rPr>
                <w:sz w:val="28"/>
                <w:szCs w:val="28"/>
              </w:rPr>
              <w:t>15</w:t>
            </w:r>
          </w:p>
        </w:tc>
      </w:tr>
    </w:tbl>
    <w:p w:rsidR="00014917" w:rsidRPr="0011018F" w:rsidRDefault="00014917" w:rsidP="00014917">
      <w:pPr>
        <w:widowControl w:val="0"/>
        <w:ind w:firstLine="720"/>
        <w:jc w:val="both"/>
        <w:rPr>
          <w:bCs/>
          <w:i/>
          <w:iCs/>
          <w:sz w:val="28"/>
          <w:szCs w:val="28"/>
        </w:rPr>
      </w:pPr>
    </w:p>
    <w:p w:rsidR="001D766A" w:rsidRDefault="001D766A" w:rsidP="00014917">
      <w:pPr>
        <w:widowControl w:val="0"/>
        <w:ind w:firstLine="720"/>
        <w:jc w:val="both"/>
        <w:rPr>
          <w:bCs/>
          <w:i/>
          <w:iCs/>
        </w:rPr>
      </w:pPr>
    </w:p>
    <w:p w:rsidR="00014917" w:rsidRPr="0011018F" w:rsidRDefault="00014917" w:rsidP="00014917">
      <w:pPr>
        <w:widowControl w:val="0"/>
        <w:ind w:firstLine="720"/>
        <w:jc w:val="both"/>
        <w:rPr>
          <w:i/>
          <w:spacing w:val="40"/>
        </w:rPr>
      </w:pPr>
      <w:r w:rsidRPr="0011018F">
        <w:rPr>
          <w:bCs/>
          <w:i/>
          <w:iCs/>
        </w:rPr>
        <w:t>Примечания к таблице:</w:t>
      </w:r>
    </w:p>
    <w:p w:rsidR="00014917" w:rsidRPr="0011018F" w:rsidRDefault="00014917" w:rsidP="0008032D">
      <w:pPr>
        <w:pStyle w:val="ae"/>
        <w:widowControl w:val="0"/>
        <w:numPr>
          <w:ilvl w:val="0"/>
          <w:numId w:val="22"/>
        </w:numPr>
        <w:spacing w:after="0"/>
        <w:ind w:left="0" w:firstLine="709"/>
        <w:jc w:val="both"/>
        <w:rPr>
          <w:rFonts w:ascii="Times New Roman" w:hAnsi="Times New Roman"/>
          <w:i/>
          <w:sz w:val="24"/>
          <w:szCs w:val="24"/>
        </w:rPr>
      </w:pPr>
      <w:r w:rsidRPr="0011018F">
        <w:rPr>
          <w:rFonts w:ascii="Times New Roman" w:hAnsi="Times New Roman"/>
          <w:i/>
          <w:sz w:val="24"/>
          <w:szCs w:val="24"/>
        </w:rPr>
        <w:t>При одновременном наличии различных видов животных нормативные разрывы суммируются.</w:t>
      </w:r>
    </w:p>
    <w:p w:rsidR="00014917" w:rsidRPr="0011018F" w:rsidRDefault="00014917" w:rsidP="0008032D">
      <w:pPr>
        <w:pStyle w:val="ConsNormal"/>
        <w:numPr>
          <w:ilvl w:val="0"/>
          <w:numId w:val="22"/>
        </w:numPr>
        <w:tabs>
          <w:tab w:val="left" w:pos="0"/>
        </w:tabs>
        <w:ind w:left="0" w:firstLine="709"/>
        <w:jc w:val="both"/>
        <w:rPr>
          <w:rFonts w:ascii="Times New Roman" w:hAnsi="Times New Roman" w:cs="Times New Roman"/>
          <w:i/>
          <w:iCs/>
          <w:sz w:val="24"/>
          <w:szCs w:val="24"/>
        </w:rPr>
      </w:pPr>
      <w:r w:rsidRPr="0011018F">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14917" w:rsidRPr="0011018F" w:rsidRDefault="00014917" w:rsidP="00014917">
      <w:pPr>
        <w:widowControl w:val="0"/>
        <w:tabs>
          <w:tab w:val="left" w:pos="142"/>
        </w:tabs>
        <w:ind w:firstLine="709"/>
        <w:jc w:val="both"/>
        <w:rPr>
          <w:sz w:val="28"/>
          <w:szCs w:val="28"/>
        </w:rPr>
      </w:pPr>
    </w:p>
    <w:p w:rsidR="00084B18" w:rsidRPr="0011018F" w:rsidRDefault="00084B18" w:rsidP="00084B18">
      <w:pPr>
        <w:widowControl w:val="0"/>
        <w:tabs>
          <w:tab w:val="left" w:pos="142"/>
        </w:tabs>
        <w:ind w:firstLine="709"/>
        <w:jc w:val="both"/>
        <w:rPr>
          <w:sz w:val="28"/>
          <w:szCs w:val="28"/>
        </w:rPr>
      </w:pPr>
      <w:r w:rsidRPr="0011018F">
        <w:rPr>
          <w:sz w:val="28"/>
          <w:szCs w:val="28"/>
        </w:rPr>
        <w:t>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11018F" w:rsidRDefault="00084B18" w:rsidP="00084B18">
      <w:pPr>
        <w:widowControl w:val="0"/>
        <w:tabs>
          <w:tab w:val="left" w:pos="142"/>
        </w:tabs>
        <w:ind w:firstLine="709"/>
        <w:jc w:val="both"/>
        <w:rPr>
          <w:sz w:val="28"/>
          <w:szCs w:val="28"/>
        </w:rPr>
      </w:pPr>
      <w:r w:rsidRPr="0011018F">
        <w:rPr>
          <w:sz w:val="28"/>
          <w:szCs w:val="28"/>
        </w:rPr>
        <w:t xml:space="preserve">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r w:rsidRPr="0011018F">
        <w:rPr>
          <w:sz w:val="28"/>
          <w:szCs w:val="28"/>
        </w:rPr>
        <w:lastRenderedPageBreak/>
        <w:t>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084B18" w:rsidRPr="0011018F" w:rsidRDefault="00084B18" w:rsidP="00084B18">
      <w:pPr>
        <w:widowControl w:val="0"/>
        <w:tabs>
          <w:tab w:val="left" w:pos="142"/>
        </w:tabs>
      </w:pPr>
      <w:r w:rsidRPr="0011018F">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13"/>
        <w:gridCol w:w="1511"/>
        <w:gridCol w:w="2790"/>
        <w:gridCol w:w="1462"/>
        <w:gridCol w:w="2105"/>
        <w:gridCol w:w="3180"/>
        <w:gridCol w:w="2199"/>
      </w:tblGrid>
      <w:tr w:rsidR="00084B18" w:rsidRPr="0011018F" w:rsidTr="00084B18">
        <w:tc>
          <w:tcPr>
            <w:tcW w:w="451" w:type="pct"/>
            <w:vMerge w:val="restart"/>
            <w:shd w:val="clear" w:color="auto" w:fill="auto"/>
            <w:vAlign w:val="center"/>
            <w:hideMark/>
          </w:tcPr>
          <w:p w:rsidR="00084B18" w:rsidRPr="0011018F" w:rsidRDefault="00084B18" w:rsidP="00084B18">
            <w:pPr>
              <w:widowControl w:val="0"/>
              <w:jc w:val="center"/>
              <w:rPr>
                <w:szCs w:val="18"/>
              </w:rPr>
            </w:pPr>
            <w:r w:rsidRPr="0011018F">
              <w:t>Норма-тивный</w:t>
            </w:r>
          </w:p>
          <w:p w:rsidR="00084B18" w:rsidRPr="0011018F" w:rsidRDefault="00084B18" w:rsidP="00084B18">
            <w:pPr>
              <w:widowControl w:val="0"/>
              <w:jc w:val="center"/>
              <w:rPr>
                <w:szCs w:val="18"/>
              </w:rPr>
            </w:pPr>
            <w:r w:rsidRPr="0011018F">
              <w:t>разрыв, не менее,</w:t>
            </w:r>
          </w:p>
          <w:p w:rsidR="00084B18" w:rsidRPr="0011018F" w:rsidRDefault="00084B18" w:rsidP="00084B18">
            <w:pPr>
              <w:widowControl w:val="0"/>
              <w:jc w:val="center"/>
              <w:rPr>
                <w:szCs w:val="18"/>
              </w:rPr>
            </w:pPr>
            <w:r w:rsidRPr="0011018F">
              <w:t>метров</w:t>
            </w:r>
          </w:p>
        </w:tc>
        <w:tc>
          <w:tcPr>
            <w:tcW w:w="4549" w:type="pct"/>
            <w:gridSpan w:val="6"/>
            <w:shd w:val="clear" w:color="auto" w:fill="auto"/>
            <w:vAlign w:val="center"/>
            <w:hideMark/>
          </w:tcPr>
          <w:p w:rsidR="00084B18" w:rsidRPr="0011018F" w:rsidRDefault="00084B18" w:rsidP="00084B18">
            <w:pPr>
              <w:widowControl w:val="0"/>
              <w:jc w:val="center"/>
              <w:rPr>
                <w:szCs w:val="18"/>
              </w:rPr>
            </w:pPr>
            <w:r w:rsidRPr="0011018F">
              <w:t>Поголовье, голов</w:t>
            </w:r>
          </w:p>
        </w:tc>
      </w:tr>
      <w:tr w:rsidR="00084B18" w:rsidRPr="0011018F" w:rsidTr="00084B18">
        <w:tc>
          <w:tcPr>
            <w:tcW w:w="451" w:type="pct"/>
            <w:vMerge/>
            <w:shd w:val="clear" w:color="auto" w:fill="auto"/>
            <w:vAlign w:val="center"/>
            <w:hideMark/>
          </w:tcPr>
          <w:p w:rsidR="00084B18" w:rsidRPr="0011018F" w:rsidRDefault="00084B18" w:rsidP="00084B18">
            <w:pPr>
              <w:widowControl w:val="0"/>
              <w:jc w:val="center"/>
              <w:rPr>
                <w:szCs w:val="18"/>
              </w:rPr>
            </w:pP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свиньи</w:t>
            </w:r>
          </w:p>
        </w:tc>
        <w:tc>
          <w:tcPr>
            <w:tcW w:w="958" w:type="pct"/>
            <w:shd w:val="clear" w:color="auto" w:fill="auto"/>
            <w:vAlign w:val="center"/>
            <w:hideMark/>
          </w:tcPr>
          <w:p w:rsidR="00084B18" w:rsidRPr="0011018F" w:rsidRDefault="00084B18" w:rsidP="00084B18">
            <w:pPr>
              <w:widowControl w:val="0"/>
              <w:jc w:val="center"/>
              <w:rPr>
                <w:szCs w:val="18"/>
              </w:rPr>
            </w:pPr>
            <w:r w:rsidRPr="0011018F">
              <w:t>крупный рогатый скот</w:t>
            </w:r>
          </w:p>
        </w:tc>
        <w:tc>
          <w:tcPr>
            <w:tcW w:w="502" w:type="pct"/>
            <w:shd w:val="clear" w:color="auto" w:fill="auto"/>
            <w:vAlign w:val="center"/>
            <w:hideMark/>
          </w:tcPr>
          <w:p w:rsidR="00084B18" w:rsidRPr="0011018F" w:rsidRDefault="00084B18" w:rsidP="00084B18">
            <w:pPr>
              <w:widowControl w:val="0"/>
              <w:jc w:val="center"/>
              <w:rPr>
                <w:szCs w:val="18"/>
              </w:rPr>
            </w:pPr>
            <w:r w:rsidRPr="0011018F">
              <w:t>овцы, козы</w:t>
            </w:r>
          </w:p>
        </w:tc>
        <w:tc>
          <w:tcPr>
            <w:tcW w:w="723" w:type="pct"/>
            <w:shd w:val="clear" w:color="auto" w:fill="auto"/>
            <w:vAlign w:val="center"/>
            <w:hideMark/>
          </w:tcPr>
          <w:p w:rsidR="00084B18" w:rsidRPr="0011018F" w:rsidRDefault="00084B18" w:rsidP="00084B18">
            <w:pPr>
              <w:widowControl w:val="0"/>
              <w:jc w:val="center"/>
              <w:rPr>
                <w:szCs w:val="18"/>
              </w:rPr>
            </w:pPr>
            <w:r w:rsidRPr="0011018F">
              <w:t>лошади</w:t>
            </w: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птица</w:t>
            </w:r>
          </w:p>
        </w:tc>
        <w:tc>
          <w:tcPr>
            <w:tcW w:w="756" w:type="pct"/>
            <w:shd w:val="clear" w:color="auto" w:fill="auto"/>
            <w:vAlign w:val="center"/>
            <w:hideMark/>
          </w:tcPr>
          <w:p w:rsidR="00084B18" w:rsidRPr="0011018F" w:rsidRDefault="00084B18" w:rsidP="00084B18">
            <w:pPr>
              <w:widowControl w:val="0"/>
              <w:jc w:val="center"/>
              <w:rPr>
                <w:szCs w:val="18"/>
              </w:rPr>
            </w:pPr>
            <w:r w:rsidRPr="0011018F">
              <w:t>пушные</w:t>
            </w:r>
          </w:p>
          <w:p w:rsidR="00084B18" w:rsidRPr="0011018F" w:rsidRDefault="00084B18" w:rsidP="00084B18">
            <w:pPr>
              <w:widowControl w:val="0"/>
              <w:jc w:val="center"/>
              <w:rPr>
                <w:szCs w:val="18"/>
              </w:rPr>
            </w:pPr>
            <w:r w:rsidRPr="0011018F">
              <w:t>звери</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1000</w:t>
            </w: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свиновод</w:t>
            </w:r>
          </w:p>
          <w:p w:rsidR="00084B18" w:rsidRPr="0011018F" w:rsidRDefault="00084B18" w:rsidP="00084B18">
            <w:pPr>
              <w:widowControl w:val="0"/>
              <w:jc w:val="center"/>
              <w:rPr>
                <w:szCs w:val="18"/>
              </w:rPr>
            </w:pPr>
            <w:r w:rsidRPr="0011018F">
              <w:t>ческие комплек-сы</w:t>
            </w:r>
          </w:p>
        </w:tc>
        <w:tc>
          <w:tcPr>
            <w:tcW w:w="958" w:type="pct"/>
            <w:shd w:val="clear" w:color="auto" w:fill="auto"/>
            <w:vAlign w:val="center"/>
            <w:hideMark/>
          </w:tcPr>
          <w:p w:rsidR="00084B18" w:rsidRPr="0011018F" w:rsidRDefault="00084B18" w:rsidP="00084B18">
            <w:pPr>
              <w:widowControl w:val="0"/>
              <w:jc w:val="center"/>
              <w:rPr>
                <w:szCs w:val="18"/>
              </w:rPr>
            </w:pPr>
            <w:r w:rsidRPr="0011018F">
              <w:t>комплексы крупного рогатого скота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ind w:left="-12"/>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птицефабрики более 400 тыс. кур-несушек, и более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500</w:t>
            </w:r>
          </w:p>
        </w:tc>
        <w:tc>
          <w:tcPr>
            <w:tcW w:w="519" w:type="pct"/>
            <w:shd w:val="clear" w:color="auto" w:fill="auto"/>
            <w:vAlign w:val="center"/>
            <w:hideMark/>
          </w:tcPr>
          <w:p w:rsidR="00084B18" w:rsidRPr="0011018F" w:rsidRDefault="00084B18" w:rsidP="00084B18">
            <w:pPr>
              <w:widowControl w:val="0"/>
              <w:jc w:val="center"/>
              <w:rPr>
                <w:szCs w:val="18"/>
              </w:rPr>
            </w:pPr>
            <w:r w:rsidRPr="0011018F">
              <w:t>фермы до </w:t>
            </w:r>
            <w:r w:rsidRPr="0011018F">
              <w:br/>
              <w:t>12 тыс.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фермы от 1,2 до 2 тыс. коров и до 6000 ското</w:t>
            </w:r>
          </w:p>
          <w:p w:rsidR="00084B18" w:rsidRPr="0011018F" w:rsidRDefault="00084B18" w:rsidP="00084B18">
            <w:pPr>
              <w:widowControl w:val="0"/>
              <w:jc w:val="center"/>
              <w:rPr>
                <w:szCs w:val="18"/>
              </w:rPr>
            </w:pPr>
            <w:r w:rsidRPr="0011018F">
              <w:t>мест для молодняка.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фермы от 100 до 400 тыс.кур-несушек, и от 1 до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r w:rsidRPr="0011018F">
              <w:t>звероводческие фермы</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300</w:t>
            </w:r>
          </w:p>
        </w:tc>
        <w:tc>
          <w:tcPr>
            <w:tcW w:w="519" w:type="pct"/>
            <w:shd w:val="clear" w:color="auto" w:fill="auto"/>
            <w:vAlign w:val="center"/>
            <w:hideMark/>
          </w:tcPr>
          <w:p w:rsidR="00084B18" w:rsidRPr="0011018F" w:rsidRDefault="00084B18" w:rsidP="00084B18">
            <w:pPr>
              <w:widowControl w:val="0"/>
              <w:jc w:val="center"/>
              <w:rPr>
                <w:szCs w:val="18"/>
              </w:rPr>
            </w:pPr>
          </w:p>
        </w:tc>
        <w:tc>
          <w:tcPr>
            <w:tcW w:w="958" w:type="pct"/>
            <w:shd w:val="clear" w:color="auto" w:fill="auto"/>
            <w:vAlign w:val="center"/>
            <w:hideMark/>
          </w:tcPr>
          <w:p w:rsidR="00084B18" w:rsidRPr="0011018F" w:rsidRDefault="00084B18" w:rsidP="00084B18">
            <w:pPr>
              <w:widowControl w:val="0"/>
              <w:jc w:val="center"/>
              <w:rPr>
                <w:szCs w:val="18"/>
              </w:rPr>
            </w:pPr>
            <w:r w:rsidRPr="0011018F">
              <w:t>фермы менее 1,2 тыс. голов (всех специализаций)</w:t>
            </w:r>
          </w:p>
        </w:tc>
        <w:tc>
          <w:tcPr>
            <w:tcW w:w="502" w:type="pct"/>
            <w:shd w:val="clear" w:color="auto" w:fill="auto"/>
            <w:vAlign w:val="center"/>
            <w:hideMark/>
          </w:tcPr>
          <w:p w:rsidR="00084B18" w:rsidRPr="0011018F" w:rsidRDefault="00084B18" w:rsidP="00084B18">
            <w:pPr>
              <w:widowControl w:val="0"/>
              <w:jc w:val="center"/>
              <w:rPr>
                <w:szCs w:val="18"/>
              </w:rPr>
            </w:pPr>
            <w:r w:rsidRPr="0011018F">
              <w:rPr>
                <w:szCs w:val="18"/>
              </w:rPr>
              <w:t>фермы от 5 до 30 тыс.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коневодческие фермы</w:t>
            </w:r>
          </w:p>
        </w:tc>
        <w:tc>
          <w:tcPr>
            <w:tcW w:w="1092" w:type="pct"/>
            <w:shd w:val="clear" w:color="auto" w:fill="auto"/>
            <w:vAlign w:val="center"/>
            <w:hideMark/>
          </w:tcPr>
          <w:p w:rsidR="00084B18" w:rsidRPr="0011018F" w:rsidRDefault="00084B18" w:rsidP="00084B18">
            <w:pPr>
              <w:widowControl w:val="0"/>
              <w:jc w:val="center"/>
              <w:rPr>
                <w:szCs w:val="18"/>
              </w:rPr>
            </w:pPr>
            <w:r w:rsidRPr="0011018F">
              <w:t>фермы до 100 тыс.</w:t>
            </w:r>
          </w:p>
          <w:p w:rsidR="00084B18" w:rsidRPr="0011018F" w:rsidRDefault="00084B18" w:rsidP="00084B18">
            <w:pPr>
              <w:widowControl w:val="0"/>
              <w:jc w:val="center"/>
              <w:rPr>
                <w:szCs w:val="18"/>
              </w:rPr>
            </w:pPr>
            <w:r w:rsidRPr="0011018F">
              <w:t>кур-несушек, и до1 млн. бройлеров</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100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100 голов</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50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50 голов</w:t>
            </w:r>
          </w:p>
        </w:tc>
      </w:tr>
    </w:tbl>
    <w:p w:rsidR="00084B18" w:rsidRPr="0011018F" w:rsidRDefault="00084B18" w:rsidP="00084B18">
      <w:pPr>
        <w:widowControl w:val="0"/>
        <w:shd w:val="clear" w:color="auto" w:fill="FFFFFF"/>
        <w:ind w:firstLine="900"/>
        <w:rPr>
          <w:color w:val="052635"/>
          <w:sz w:val="18"/>
          <w:szCs w:val="18"/>
        </w:rPr>
      </w:pPr>
      <w:r w:rsidRPr="0011018F">
        <w:rPr>
          <w:color w:val="052635"/>
          <w:sz w:val="16"/>
          <w:szCs w:val="16"/>
        </w:rPr>
        <w:t> </w:t>
      </w:r>
    </w:p>
    <w:p w:rsidR="00084B18" w:rsidRPr="0011018F" w:rsidRDefault="00084B18" w:rsidP="00084B18">
      <w:pPr>
        <w:widowControl w:val="0"/>
        <w:tabs>
          <w:tab w:val="left" w:pos="142"/>
        </w:tabs>
        <w:rPr>
          <w:rFonts w:eastAsia="Lucida Sans Unicode"/>
        </w:rPr>
      </w:pPr>
      <w:r w:rsidRPr="0011018F">
        <w:t> </w:t>
      </w:r>
    </w:p>
    <w:p w:rsidR="00084B18" w:rsidRPr="0011018F" w:rsidRDefault="00084B18" w:rsidP="00084B18">
      <w:pPr>
        <w:widowControl w:val="0"/>
        <w:tabs>
          <w:tab w:val="left" w:pos="142"/>
        </w:tabs>
        <w:ind w:firstLine="709"/>
        <w:jc w:val="both"/>
        <w:rPr>
          <w:sz w:val="28"/>
          <w:szCs w:val="28"/>
        </w:rPr>
      </w:pPr>
      <w:r w:rsidRPr="0011018F">
        <w:rPr>
          <w:sz w:val="28"/>
          <w:szCs w:val="28"/>
        </w:rPr>
        <w:t xml:space="preserve">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w:t>
      </w:r>
      <w:r w:rsidRPr="0011018F">
        <w:rPr>
          <w:sz w:val="28"/>
          <w:szCs w:val="28"/>
        </w:rPr>
        <w:lastRenderedPageBreak/>
        <w:t xml:space="preserve">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w:t>
      </w:r>
      <w:r w:rsidR="00510202" w:rsidRPr="0011018F">
        <w:rPr>
          <w:sz w:val="28"/>
          <w:szCs w:val="28"/>
        </w:rPr>
        <w:t>и благополучия человека по Оренбургской области</w:t>
      </w:r>
      <w:r w:rsidRPr="0011018F">
        <w:rPr>
          <w:sz w:val="28"/>
          <w:szCs w:val="28"/>
        </w:rPr>
        <w:t>.</w:t>
      </w:r>
    </w:p>
    <w:p w:rsidR="00084B18" w:rsidRPr="0011018F" w:rsidRDefault="00084B18"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A11623" w:rsidRPr="0011018F" w:rsidRDefault="000177D4" w:rsidP="003E6E84">
      <w:pPr>
        <w:ind w:firstLine="708"/>
        <w:rPr>
          <w:b/>
          <w:sz w:val="28"/>
        </w:rPr>
      </w:pPr>
      <w:r w:rsidRPr="0011018F">
        <w:rPr>
          <w:b/>
          <w:sz w:val="28"/>
        </w:rPr>
        <w:t>54.</w:t>
      </w:r>
      <w:r w:rsidR="00A11623" w:rsidRPr="0011018F">
        <w:rPr>
          <w:b/>
          <w:sz w:val="28"/>
        </w:rPr>
        <w:t>2. Территориальные зоны общественно-делового</w:t>
      </w:r>
      <w:r w:rsidR="00CD742F" w:rsidRPr="0011018F">
        <w:rPr>
          <w:b/>
          <w:sz w:val="28"/>
        </w:rPr>
        <w:t xml:space="preserve"> и коммерческого</w:t>
      </w:r>
      <w:r w:rsidR="00A11623" w:rsidRPr="0011018F">
        <w:rPr>
          <w:b/>
          <w:sz w:val="28"/>
        </w:rPr>
        <w:t xml:space="preserve"> назначения</w:t>
      </w:r>
    </w:p>
    <w:p w:rsidR="00F05F8B" w:rsidRPr="0011018F" w:rsidRDefault="00F05F8B" w:rsidP="00F05F8B">
      <w:pPr>
        <w:ind w:firstLine="540"/>
        <w:rPr>
          <w:sz w:val="28"/>
        </w:rPr>
      </w:pPr>
    </w:p>
    <w:p w:rsidR="00A11623" w:rsidRPr="0011018F" w:rsidRDefault="00F05F8B" w:rsidP="00F05F8B">
      <w:pPr>
        <w:ind w:firstLine="540"/>
        <w:rPr>
          <w:sz w:val="28"/>
        </w:rPr>
      </w:pPr>
      <w:r w:rsidRPr="0011018F">
        <w:rPr>
          <w:sz w:val="28"/>
        </w:rPr>
        <w:t>Рекомендуемые нормы расчета и размеры земельных участков</w:t>
      </w:r>
      <w:r w:rsidR="00C34D0B" w:rsidRPr="0011018F">
        <w:rPr>
          <w:sz w:val="28"/>
        </w:rPr>
        <w:t>, иных параметров</w:t>
      </w:r>
      <w:r w:rsidRPr="0011018F">
        <w:rPr>
          <w:sz w:val="28"/>
        </w:rPr>
        <w:t xml:space="preserve"> учреждений и предприятий обслуживания принимать согласно «Регионального норматива градостроительного проектирования Оренбургской области» и по заданию на проектирование.</w:t>
      </w: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238"/>
        <w:gridCol w:w="1626"/>
      </w:tblGrid>
      <w:tr w:rsidR="00A11623" w:rsidRPr="0011018F" w:rsidTr="00D73BEC">
        <w:tc>
          <w:tcPr>
            <w:tcW w:w="242"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 ПП</w:t>
            </w:r>
          </w:p>
        </w:tc>
        <w:tc>
          <w:tcPr>
            <w:tcW w:w="4200"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ВИД ОГРАНИЧЕНИЯ</w:t>
            </w:r>
          </w:p>
        </w:tc>
        <w:tc>
          <w:tcPr>
            <w:tcW w:w="557"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b/>
                <w:color w:val="000000"/>
                <w:sz w:val="28"/>
                <w:szCs w:val="28"/>
              </w:rPr>
              <w:t>1.Архитектурно-строительные требования</w:t>
            </w:r>
          </w:p>
        </w:tc>
      </w:tr>
      <w:tr w:rsidR="00A11623" w:rsidRPr="0011018F" w:rsidTr="00D73BEC">
        <w:tc>
          <w:tcPr>
            <w:tcW w:w="242"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w:t>
            </w:r>
          </w:p>
        </w:tc>
        <w:tc>
          <w:tcPr>
            <w:tcW w:w="4200" w:type="pct"/>
            <w:shd w:val="clear" w:color="auto" w:fill="auto"/>
          </w:tcPr>
          <w:p w:rsidR="00A11623" w:rsidRPr="0011018F" w:rsidRDefault="00A11623" w:rsidP="00FA5A61">
            <w:pPr>
              <w:ind w:right="-1"/>
              <w:jc w:val="both"/>
              <w:rPr>
                <w:sz w:val="28"/>
                <w:szCs w:val="28"/>
              </w:rPr>
            </w:pPr>
            <w:r w:rsidRPr="0011018F">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57"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D73BEC">
        <w:tc>
          <w:tcPr>
            <w:tcW w:w="242"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1.2</w:t>
            </w:r>
          </w:p>
        </w:tc>
        <w:tc>
          <w:tcPr>
            <w:tcW w:w="4200" w:type="pct"/>
            <w:shd w:val="clear" w:color="auto" w:fill="auto"/>
          </w:tcPr>
          <w:p w:rsidR="00A11623" w:rsidRPr="0011018F" w:rsidRDefault="00A11623" w:rsidP="00FA5A61">
            <w:pPr>
              <w:ind w:right="-1"/>
              <w:jc w:val="both"/>
              <w:rPr>
                <w:bCs/>
                <w:sz w:val="28"/>
                <w:szCs w:val="28"/>
              </w:rPr>
            </w:pPr>
            <w:r w:rsidRPr="0011018F">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57"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D73BEC">
        <w:tc>
          <w:tcPr>
            <w:tcW w:w="242"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1.3</w:t>
            </w:r>
          </w:p>
        </w:tc>
        <w:tc>
          <w:tcPr>
            <w:tcW w:w="4200" w:type="pct"/>
            <w:shd w:val="clear" w:color="auto" w:fill="auto"/>
          </w:tcPr>
          <w:p w:rsidR="00A11623" w:rsidRPr="0011018F" w:rsidRDefault="00A11623" w:rsidP="00FA5A61">
            <w:pPr>
              <w:ind w:right="-1"/>
              <w:jc w:val="both"/>
              <w:rPr>
                <w:sz w:val="28"/>
                <w:szCs w:val="28"/>
              </w:rPr>
            </w:pPr>
            <w:r w:rsidRPr="0011018F">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57" w:type="pct"/>
            <w:shd w:val="clear" w:color="auto" w:fill="auto"/>
          </w:tcPr>
          <w:p w:rsidR="00A11623" w:rsidRPr="0011018F" w:rsidRDefault="004065AE" w:rsidP="00FA5A61">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p>
        </w:tc>
      </w:tr>
      <w:tr w:rsidR="00A11623" w:rsidRPr="0011018F" w:rsidTr="00D73BEC">
        <w:tc>
          <w:tcPr>
            <w:tcW w:w="242"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1.4</w:t>
            </w:r>
          </w:p>
        </w:tc>
        <w:tc>
          <w:tcPr>
            <w:tcW w:w="4200" w:type="pct"/>
            <w:shd w:val="clear" w:color="auto" w:fill="auto"/>
          </w:tcPr>
          <w:p w:rsidR="00A11623" w:rsidRPr="0011018F" w:rsidRDefault="00A11623" w:rsidP="00FA5A61">
            <w:pPr>
              <w:ind w:right="-1"/>
              <w:jc w:val="both"/>
              <w:rPr>
                <w:bCs/>
                <w:sz w:val="28"/>
                <w:szCs w:val="28"/>
              </w:rPr>
            </w:pPr>
            <w:r w:rsidRPr="0011018F">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57"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D73BEC">
        <w:tc>
          <w:tcPr>
            <w:tcW w:w="242"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1.5</w:t>
            </w:r>
          </w:p>
        </w:tc>
        <w:tc>
          <w:tcPr>
            <w:tcW w:w="4200" w:type="pct"/>
            <w:shd w:val="clear" w:color="auto" w:fill="auto"/>
          </w:tcPr>
          <w:p w:rsidR="00A11623" w:rsidRPr="0011018F" w:rsidRDefault="00A11623" w:rsidP="00FA5A61">
            <w:pPr>
              <w:ind w:right="-1"/>
              <w:jc w:val="both"/>
              <w:rPr>
                <w:bCs/>
                <w:sz w:val="28"/>
                <w:szCs w:val="28"/>
              </w:rPr>
            </w:pPr>
            <w:r w:rsidRPr="0011018F">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57"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D73BEC">
        <w:tc>
          <w:tcPr>
            <w:tcW w:w="242"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1.6</w:t>
            </w:r>
          </w:p>
        </w:tc>
        <w:tc>
          <w:tcPr>
            <w:tcW w:w="4200" w:type="pct"/>
            <w:shd w:val="clear" w:color="auto" w:fill="auto"/>
          </w:tcPr>
          <w:p w:rsidR="00A11623" w:rsidRPr="0011018F" w:rsidRDefault="00A11623" w:rsidP="00FA5A61">
            <w:pPr>
              <w:ind w:right="-1"/>
              <w:jc w:val="both"/>
              <w:rPr>
                <w:bCs/>
                <w:sz w:val="28"/>
                <w:szCs w:val="28"/>
              </w:rPr>
            </w:pPr>
            <w:r w:rsidRPr="0011018F">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57"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D73BEC">
        <w:tc>
          <w:tcPr>
            <w:tcW w:w="242"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1.7</w:t>
            </w:r>
          </w:p>
        </w:tc>
        <w:tc>
          <w:tcPr>
            <w:tcW w:w="4200" w:type="pct"/>
            <w:shd w:val="clear" w:color="auto" w:fill="auto"/>
          </w:tcPr>
          <w:p w:rsidR="00A11623" w:rsidRPr="0011018F" w:rsidRDefault="00A11623" w:rsidP="00FA5A61">
            <w:pPr>
              <w:ind w:right="-1"/>
              <w:jc w:val="both"/>
              <w:rPr>
                <w:color w:val="000000"/>
                <w:sz w:val="28"/>
                <w:szCs w:val="28"/>
              </w:rPr>
            </w:pPr>
            <w:r w:rsidRPr="0011018F">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57"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участки зоны</w:t>
            </w:r>
          </w:p>
        </w:tc>
      </w:tr>
      <w:tr w:rsidR="00A11623" w:rsidRPr="0011018F" w:rsidTr="00D73BEC">
        <w:tc>
          <w:tcPr>
            <w:tcW w:w="242"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1.8</w:t>
            </w:r>
          </w:p>
        </w:tc>
        <w:tc>
          <w:tcPr>
            <w:tcW w:w="4200" w:type="pct"/>
            <w:shd w:val="clear" w:color="auto" w:fill="auto"/>
          </w:tcPr>
          <w:p w:rsidR="00A11623" w:rsidRPr="0011018F" w:rsidRDefault="00A11623" w:rsidP="00503E48">
            <w:pPr>
              <w:ind w:right="-1"/>
              <w:jc w:val="both"/>
              <w:rPr>
                <w:sz w:val="28"/>
                <w:szCs w:val="28"/>
              </w:rPr>
            </w:pPr>
            <w:r w:rsidRPr="0011018F">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 Лечебные корпуса необходимо размещать от красной линии застройки на расстоянии не ближе чем 30 метров при расположении в жилой зоне. 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оздоровительных комплексов при реконструкции жилой застройки и новом строительстве. Запрещена установка (прохождение) транзитных высоковольтных линий электропередач (далее – ЛЭП) свыше 110 кВ над территорией лечебно–профилактических учреждений. Нормы парковки: поликлиники – 4–6 на 100 посещений, больницы – 6–10 на 100 коек.</w:t>
            </w:r>
            <w:r w:rsidR="00503E48" w:rsidRPr="0011018F">
              <w:rPr>
                <w:sz w:val="28"/>
                <w:szCs w:val="28"/>
              </w:rPr>
              <w:t xml:space="preserve"> </w:t>
            </w:r>
          </w:p>
        </w:tc>
        <w:tc>
          <w:tcPr>
            <w:tcW w:w="557" w:type="pct"/>
            <w:shd w:val="clear" w:color="auto" w:fill="auto"/>
          </w:tcPr>
          <w:p w:rsidR="00A1162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О-2</w:t>
            </w:r>
          </w:p>
        </w:tc>
      </w:tr>
      <w:tr w:rsidR="00F555BA" w:rsidRPr="0011018F" w:rsidTr="00D73BEC">
        <w:tc>
          <w:tcPr>
            <w:tcW w:w="242" w:type="pct"/>
            <w:shd w:val="clear" w:color="auto" w:fill="auto"/>
          </w:tcPr>
          <w:p w:rsidR="00F555BA" w:rsidRPr="0011018F" w:rsidRDefault="00F555BA"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1.9</w:t>
            </w:r>
          </w:p>
        </w:tc>
        <w:tc>
          <w:tcPr>
            <w:tcW w:w="4200" w:type="pct"/>
            <w:shd w:val="clear" w:color="auto" w:fill="auto"/>
          </w:tcPr>
          <w:p w:rsidR="00F555BA" w:rsidRPr="0011018F" w:rsidRDefault="00F555BA" w:rsidP="00FA5A61">
            <w:pPr>
              <w:ind w:right="-1"/>
              <w:jc w:val="both"/>
              <w:rPr>
                <w:sz w:val="28"/>
                <w:szCs w:val="28"/>
              </w:rPr>
            </w:pPr>
            <w:r w:rsidRPr="0011018F">
              <w:rPr>
                <w:sz w:val="28"/>
                <w:szCs w:val="28"/>
              </w:rPr>
              <w:t>Предельная высота зданий, строений, сооружений – 12 м, высотных акцентов культовых объектов – 30 м</w:t>
            </w:r>
          </w:p>
        </w:tc>
        <w:tc>
          <w:tcPr>
            <w:tcW w:w="557" w:type="pct"/>
            <w:shd w:val="clear" w:color="auto" w:fill="auto"/>
          </w:tcPr>
          <w:p w:rsidR="00F555BA"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C45EC" w:rsidRPr="0011018F" w:rsidTr="00D73BEC">
        <w:tc>
          <w:tcPr>
            <w:tcW w:w="242" w:type="pct"/>
            <w:shd w:val="clear" w:color="auto" w:fill="auto"/>
          </w:tcPr>
          <w:p w:rsidR="00AC45EC" w:rsidRPr="0011018F" w:rsidRDefault="00AC45EC"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1.10</w:t>
            </w:r>
          </w:p>
        </w:tc>
        <w:tc>
          <w:tcPr>
            <w:tcW w:w="4200" w:type="pct"/>
            <w:shd w:val="clear" w:color="auto" w:fill="auto"/>
          </w:tcPr>
          <w:p w:rsidR="00AC45EC" w:rsidRPr="0011018F" w:rsidRDefault="00AC45EC" w:rsidP="00FA5A61">
            <w:pPr>
              <w:ind w:right="-1"/>
              <w:jc w:val="both"/>
              <w:rPr>
                <w:sz w:val="28"/>
                <w:szCs w:val="28"/>
              </w:rPr>
            </w:pPr>
            <w:r w:rsidRPr="0011018F">
              <w:rPr>
                <w:sz w:val="28"/>
                <w:szCs w:val="28"/>
              </w:rPr>
              <w:t>Минимальный отступ до зданий, строений, сооружений – 3 м от красной линии улиц</w:t>
            </w:r>
          </w:p>
        </w:tc>
        <w:tc>
          <w:tcPr>
            <w:tcW w:w="557" w:type="pct"/>
            <w:shd w:val="clear" w:color="auto" w:fill="auto"/>
          </w:tcPr>
          <w:p w:rsidR="00AC45EC" w:rsidRPr="0011018F" w:rsidRDefault="00AC45EC"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участки зоны</w:t>
            </w:r>
          </w:p>
        </w:tc>
      </w:tr>
      <w:tr w:rsidR="00503E48" w:rsidRPr="0011018F" w:rsidTr="00D73BEC">
        <w:tc>
          <w:tcPr>
            <w:tcW w:w="242" w:type="pct"/>
            <w:shd w:val="clear" w:color="auto" w:fill="auto"/>
          </w:tcPr>
          <w:p w:rsidR="00503E48" w:rsidRPr="0011018F" w:rsidRDefault="00503E48"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1.11</w:t>
            </w:r>
          </w:p>
        </w:tc>
        <w:tc>
          <w:tcPr>
            <w:tcW w:w="4200" w:type="pct"/>
            <w:shd w:val="clear" w:color="auto" w:fill="auto"/>
          </w:tcPr>
          <w:p w:rsidR="00503E48" w:rsidRPr="0011018F" w:rsidRDefault="00503E48" w:rsidP="00FA5A61">
            <w:pPr>
              <w:ind w:right="-1"/>
              <w:jc w:val="both"/>
              <w:rPr>
                <w:sz w:val="28"/>
                <w:szCs w:val="28"/>
              </w:rPr>
            </w:pPr>
            <w:r w:rsidRPr="0011018F">
              <w:rPr>
                <w:sz w:val="28"/>
                <w:szCs w:val="28"/>
              </w:rPr>
              <w:t>Максимальная этажность:</w:t>
            </w:r>
          </w:p>
          <w:p w:rsidR="00503E48" w:rsidRPr="0011018F" w:rsidRDefault="00503E48" w:rsidP="00503E48">
            <w:pPr>
              <w:ind w:right="-1"/>
              <w:jc w:val="both"/>
              <w:rPr>
                <w:sz w:val="28"/>
                <w:szCs w:val="28"/>
              </w:rPr>
            </w:pPr>
            <w:r w:rsidRPr="0011018F">
              <w:rPr>
                <w:sz w:val="28"/>
                <w:szCs w:val="28"/>
              </w:rPr>
              <w:t>- для лечебных и амбулаторно-поликлинических учреждений –9 этажей;</w:t>
            </w:r>
          </w:p>
          <w:p w:rsidR="00503E48" w:rsidRPr="0011018F" w:rsidRDefault="00503E48" w:rsidP="00503E48">
            <w:pPr>
              <w:ind w:right="-1"/>
              <w:jc w:val="both"/>
              <w:rPr>
                <w:sz w:val="28"/>
                <w:szCs w:val="28"/>
              </w:rPr>
            </w:pPr>
            <w:r w:rsidRPr="0011018F">
              <w:rPr>
                <w:sz w:val="28"/>
                <w:szCs w:val="28"/>
              </w:rPr>
              <w:t>- для детских больниц и корпусов (в том числе для детей до трех лет с матерями) –5 этажей;</w:t>
            </w:r>
          </w:p>
          <w:p w:rsidR="00503E48" w:rsidRPr="0011018F" w:rsidRDefault="00503E48" w:rsidP="00503E48">
            <w:pPr>
              <w:ind w:right="-1"/>
              <w:jc w:val="both"/>
              <w:rPr>
                <w:sz w:val="28"/>
                <w:szCs w:val="28"/>
              </w:rPr>
            </w:pPr>
            <w:r w:rsidRPr="0011018F">
              <w:rPr>
                <w:sz w:val="28"/>
                <w:szCs w:val="28"/>
              </w:rPr>
              <w:lastRenderedPageBreak/>
              <w:t>- для лечебных корпусов психиатрических больниц, диспансеров и инфекционных больниц – 5 этажей и не ниже III степени огнестойкости</w:t>
            </w:r>
          </w:p>
        </w:tc>
        <w:tc>
          <w:tcPr>
            <w:tcW w:w="557" w:type="pct"/>
            <w:shd w:val="clear" w:color="auto" w:fill="auto"/>
          </w:tcPr>
          <w:p w:rsidR="00503E48"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О-2</w:t>
            </w:r>
          </w:p>
        </w:tc>
      </w:tr>
      <w:tr w:rsidR="000023C3" w:rsidRPr="0011018F" w:rsidTr="00D73BEC">
        <w:tc>
          <w:tcPr>
            <w:tcW w:w="242"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1.12</w:t>
            </w:r>
          </w:p>
        </w:tc>
        <w:tc>
          <w:tcPr>
            <w:tcW w:w="4200" w:type="pct"/>
            <w:shd w:val="clear" w:color="auto" w:fill="auto"/>
          </w:tcPr>
          <w:p w:rsidR="000023C3" w:rsidRPr="0011018F" w:rsidRDefault="000023C3" w:rsidP="000023C3">
            <w:pPr>
              <w:ind w:right="-1"/>
              <w:jc w:val="both"/>
              <w:rPr>
                <w:sz w:val="28"/>
                <w:szCs w:val="28"/>
              </w:rPr>
            </w:pPr>
            <w:r w:rsidRPr="0011018F">
              <w:rPr>
                <w:sz w:val="28"/>
                <w:szCs w:val="28"/>
              </w:rPr>
              <w:t>Размеры земельных участков розничных рынков (комплексов) в зависимости от вместимости составляет:</w:t>
            </w:r>
          </w:p>
          <w:p w:rsidR="000023C3" w:rsidRPr="0011018F" w:rsidRDefault="000023C3" w:rsidP="000023C3">
            <w:pPr>
              <w:ind w:right="-1"/>
              <w:jc w:val="both"/>
              <w:rPr>
                <w:sz w:val="28"/>
                <w:szCs w:val="28"/>
              </w:rPr>
            </w:pPr>
            <w:r w:rsidRPr="0011018F">
              <w:rPr>
                <w:sz w:val="28"/>
                <w:szCs w:val="28"/>
              </w:rPr>
              <w:t>- 14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до 600 м</w:t>
            </w:r>
            <w:r w:rsidRPr="0011018F">
              <w:rPr>
                <w:sz w:val="28"/>
                <w:szCs w:val="28"/>
                <w:vertAlign w:val="superscript"/>
              </w:rPr>
              <w:t>2</w:t>
            </w:r>
            <w:r w:rsidRPr="0011018F">
              <w:rPr>
                <w:sz w:val="28"/>
                <w:szCs w:val="28"/>
              </w:rPr>
              <w:t>;</w:t>
            </w:r>
          </w:p>
          <w:p w:rsidR="000023C3" w:rsidRPr="0011018F" w:rsidRDefault="000023C3" w:rsidP="000023C3">
            <w:pPr>
              <w:ind w:right="-1"/>
              <w:jc w:val="both"/>
              <w:rPr>
                <w:sz w:val="28"/>
                <w:szCs w:val="28"/>
              </w:rPr>
            </w:pPr>
            <w:r w:rsidRPr="0011018F">
              <w:rPr>
                <w:sz w:val="28"/>
                <w:szCs w:val="28"/>
              </w:rPr>
              <w:t>- 7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свыше 3000 м</w:t>
            </w:r>
            <w:r w:rsidRPr="0011018F">
              <w:rPr>
                <w:sz w:val="28"/>
                <w:szCs w:val="28"/>
                <w:vertAlign w:val="superscript"/>
              </w:rPr>
              <w:t>2</w:t>
            </w:r>
            <w:r w:rsidRPr="0011018F">
              <w:rPr>
                <w:sz w:val="28"/>
                <w:szCs w:val="28"/>
              </w:rPr>
              <w:t>.</w:t>
            </w:r>
          </w:p>
        </w:tc>
        <w:tc>
          <w:tcPr>
            <w:tcW w:w="557" w:type="pct"/>
            <w:shd w:val="clear" w:color="auto" w:fill="auto"/>
          </w:tcPr>
          <w:p w:rsidR="000023C3" w:rsidRPr="0011018F" w:rsidRDefault="000023C3" w:rsidP="004065AE">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w:t>
            </w:r>
            <w:r w:rsidR="004065AE" w:rsidRPr="0011018F">
              <w:rPr>
                <w:rFonts w:ascii="Times New Roman" w:hAnsi="Times New Roman" w:cs="Times New Roman"/>
                <w:sz w:val="28"/>
                <w:szCs w:val="28"/>
              </w:rPr>
              <w:t>-1</w:t>
            </w:r>
          </w:p>
        </w:tc>
      </w:tr>
      <w:tr w:rsidR="000023C3" w:rsidRPr="0011018F" w:rsidTr="00D73BEC">
        <w:tc>
          <w:tcPr>
            <w:tcW w:w="242"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1.13</w:t>
            </w:r>
          </w:p>
        </w:tc>
        <w:tc>
          <w:tcPr>
            <w:tcW w:w="4200" w:type="pct"/>
            <w:shd w:val="clear" w:color="auto" w:fill="auto"/>
          </w:tcPr>
          <w:p w:rsidR="000023C3" w:rsidRPr="0011018F" w:rsidRDefault="000023C3" w:rsidP="000023C3">
            <w:pPr>
              <w:ind w:right="-1"/>
              <w:jc w:val="both"/>
              <w:rPr>
                <w:sz w:val="28"/>
                <w:szCs w:val="28"/>
              </w:rPr>
            </w:pPr>
            <w:r w:rsidRPr="0011018F">
              <w:rPr>
                <w:sz w:val="28"/>
                <w:szCs w:val="28"/>
              </w:rPr>
              <w:t>Минимальная плотность застройки территории розничных рынков - 50 %</w:t>
            </w:r>
          </w:p>
        </w:tc>
        <w:tc>
          <w:tcPr>
            <w:tcW w:w="557" w:type="pct"/>
            <w:shd w:val="clear" w:color="auto" w:fill="auto"/>
          </w:tcPr>
          <w:p w:rsidR="000023C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11623" w:rsidRPr="0011018F" w:rsidTr="00FA5A61">
        <w:tc>
          <w:tcPr>
            <w:tcW w:w="5000" w:type="pct"/>
            <w:gridSpan w:val="3"/>
          </w:tcPr>
          <w:p w:rsidR="00A11623" w:rsidRPr="0011018F" w:rsidRDefault="00A11623" w:rsidP="00FA5A61">
            <w:pPr>
              <w:tabs>
                <w:tab w:val="left" w:pos="1155"/>
              </w:tabs>
              <w:snapToGrid w:val="0"/>
              <w:rPr>
                <w:b/>
                <w:color w:val="000000"/>
                <w:sz w:val="28"/>
                <w:szCs w:val="28"/>
              </w:rPr>
            </w:pPr>
            <w:r w:rsidRPr="0011018F">
              <w:rPr>
                <w:rFonts w:cs="Tahoma"/>
                <w:b/>
                <w:color w:val="000000"/>
                <w:sz w:val="28"/>
                <w:szCs w:val="28"/>
              </w:rPr>
              <w:t>2. Санитарные и экологические требования</w:t>
            </w:r>
          </w:p>
        </w:tc>
      </w:tr>
      <w:tr w:rsidR="00A11623" w:rsidRPr="0011018F" w:rsidTr="00D73BEC">
        <w:tc>
          <w:tcPr>
            <w:tcW w:w="242" w:type="pct"/>
          </w:tcPr>
          <w:p w:rsidR="00A11623" w:rsidRPr="0011018F" w:rsidRDefault="00A11623" w:rsidP="00FA5A61">
            <w:pPr>
              <w:rPr>
                <w:color w:val="000000"/>
                <w:sz w:val="28"/>
                <w:szCs w:val="28"/>
              </w:rPr>
            </w:pPr>
            <w:r w:rsidRPr="0011018F">
              <w:rPr>
                <w:color w:val="000000"/>
                <w:sz w:val="28"/>
                <w:szCs w:val="28"/>
              </w:rPr>
              <w:t>2.1</w:t>
            </w:r>
          </w:p>
        </w:tc>
        <w:tc>
          <w:tcPr>
            <w:tcW w:w="4200"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sidRPr="0011018F">
              <w:rPr>
                <w:rFonts w:ascii="Times New Roman" w:hAnsi="Times New Roman" w:cs="Times New Roman"/>
                <w:color w:val="000000"/>
                <w:sz w:val="28"/>
                <w:szCs w:val="28"/>
              </w:rPr>
              <w:t xml:space="preserve">не менее </w:t>
            </w:r>
            <w:r w:rsidRPr="0011018F">
              <w:rPr>
                <w:rFonts w:ascii="Times New Roman" w:hAnsi="Times New Roman" w:cs="Times New Roman"/>
                <w:color w:val="000000"/>
                <w:sz w:val="28"/>
                <w:szCs w:val="28"/>
              </w:rPr>
              <w:t>30% от незастроенной площадки участка).</w:t>
            </w:r>
            <w:r w:rsidR="001C613F" w:rsidRPr="0011018F">
              <w:rPr>
                <w:rFonts w:ascii="Times New Roman" w:hAnsi="Times New Roman" w:cs="Times New Roman"/>
                <w:color w:val="000000"/>
                <w:sz w:val="28"/>
                <w:szCs w:val="28"/>
              </w:rPr>
              <w:t xml:space="preserve"> Минимальный процент озеленения участков зоны ОЗ – 60%</w:t>
            </w:r>
            <w:r w:rsidR="003B1E5C" w:rsidRPr="0011018F">
              <w:rPr>
                <w:rFonts w:ascii="Times New Roman" w:hAnsi="Times New Roman" w:cs="Times New Roman"/>
                <w:color w:val="000000"/>
                <w:sz w:val="28"/>
                <w:szCs w:val="28"/>
              </w:rPr>
              <w:t>, зона РС – 40%</w:t>
            </w:r>
          </w:p>
        </w:tc>
        <w:tc>
          <w:tcPr>
            <w:tcW w:w="557"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участки зоны</w:t>
            </w:r>
          </w:p>
        </w:tc>
      </w:tr>
      <w:tr w:rsidR="00A11623" w:rsidRPr="0011018F" w:rsidTr="00D73BEC">
        <w:tc>
          <w:tcPr>
            <w:tcW w:w="242" w:type="pct"/>
          </w:tcPr>
          <w:p w:rsidR="00A11623" w:rsidRPr="0011018F" w:rsidRDefault="00A11623" w:rsidP="00FA5A61">
            <w:pPr>
              <w:rPr>
                <w:color w:val="000000"/>
                <w:sz w:val="28"/>
                <w:szCs w:val="28"/>
              </w:rPr>
            </w:pPr>
            <w:r w:rsidRPr="0011018F">
              <w:rPr>
                <w:color w:val="000000"/>
                <w:sz w:val="28"/>
                <w:szCs w:val="28"/>
              </w:rPr>
              <w:t>2.2</w:t>
            </w:r>
          </w:p>
        </w:tc>
        <w:tc>
          <w:tcPr>
            <w:tcW w:w="4200"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57" w:type="pct"/>
          </w:tcPr>
          <w:p w:rsidR="00A11623" w:rsidRPr="0011018F" w:rsidRDefault="004065AE" w:rsidP="004065AE">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r w:rsidR="00A11623" w:rsidRPr="0011018F">
              <w:rPr>
                <w:rFonts w:ascii="Times New Roman" w:hAnsi="Times New Roman" w:cs="Times New Roman"/>
                <w:sz w:val="28"/>
                <w:szCs w:val="28"/>
              </w:rPr>
              <w:t xml:space="preserve">, </w:t>
            </w:r>
            <w:r w:rsidRPr="0011018F">
              <w:rPr>
                <w:rFonts w:ascii="Times New Roman" w:hAnsi="Times New Roman" w:cs="Times New Roman"/>
                <w:sz w:val="28"/>
                <w:szCs w:val="28"/>
              </w:rPr>
              <w:t>О-2</w:t>
            </w:r>
          </w:p>
        </w:tc>
      </w:tr>
      <w:tr w:rsidR="00A11623" w:rsidRPr="0011018F" w:rsidTr="00D73BEC">
        <w:tc>
          <w:tcPr>
            <w:tcW w:w="242" w:type="pct"/>
          </w:tcPr>
          <w:p w:rsidR="00A11623" w:rsidRPr="0011018F" w:rsidRDefault="00A11623" w:rsidP="00FA5A61">
            <w:pPr>
              <w:rPr>
                <w:color w:val="000000"/>
                <w:sz w:val="28"/>
                <w:szCs w:val="28"/>
              </w:rPr>
            </w:pPr>
            <w:r w:rsidRPr="0011018F">
              <w:rPr>
                <w:color w:val="000000"/>
                <w:sz w:val="28"/>
                <w:szCs w:val="28"/>
              </w:rPr>
              <w:t>2.3</w:t>
            </w:r>
          </w:p>
        </w:tc>
        <w:tc>
          <w:tcPr>
            <w:tcW w:w="4200"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sz w:val="28"/>
                <w:szCs w:val="28"/>
              </w:rPr>
              <w:t>Вертикальная планировка территории с организаций отвода поверхностных вод</w:t>
            </w:r>
          </w:p>
        </w:tc>
        <w:tc>
          <w:tcPr>
            <w:tcW w:w="557"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участки зоны</w:t>
            </w:r>
          </w:p>
        </w:tc>
      </w:tr>
      <w:tr w:rsidR="00A11623" w:rsidRPr="0011018F" w:rsidTr="00FA5A61">
        <w:tc>
          <w:tcPr>
            <w:tcW w:w="5000" w:type="pct"/>
            <w:gridSpan w:val="3"/>
          </w:tcPr>
          <w:p w:rsidR="00A11623" w:rsidRPr="0011018F" w:rsidRDefault="00A11623" w:rsidP="00FA5A61">
            <w:pPr>
              <w:tabs>
                <w:tab w:val="left" w:pos="1155"/>
              </w:tabs>
              <w:snapToGrid w:val="0"/>
              <w:rPr>
                <w:rFonts w:cs="Tahoma"/>
                <w:b/>
                <w:color w:val="000000"/>
                <w:sz w:val="28"/>
                <w:szCs w:val="28"/>
              </w:rPr>
            </w:pPr>
            <w:r w:rsidRPr="0011018F">
              <w:rPr>
                <w:rFonts w:cs="Tahoma"/>
                <w:b/>
                <w:color w:val="000000"/>
                <w:sz w:val="28"/>
                <w:szCs w:val="28"/>
              </w:rPr>
              <w:t>3. Защита от опасных природных процессов</w:t>
            </w:r>
          </w:p>
        </w:tc>
      </w:tr>
      <w:tr w:rsidR="00A11623" w:rsidRPr="0011018F" w:rsidTr="00D73BEC">
        <w:tc>
          <w:tcPr>
            <w:tcW w:w="242" w:type="pct"/>
          </w:tcPr>
          <w:p w:rsidR="00A11623" w:rsidRPr="0011018F" w:rsidRDefault="00A11623" w:rsidP="00FA5A61">
            <w:pPr>
              <w:rPr>
                <w:color w:val="000000"/>
                <w:sz w:val="28"/>
                <w:szCs w:val="28"/>
              </w:rPr>
            </w:pPr>
            <w:r w:rsidRPr="0011018F">
              <w:rPr>
                <w:color w:val="000000"/>
                <w:sz w:val="28"/>
                <w:szCs w:val="28"/>
              </w:rPr>
              <w:t>3.1</w:t>
            </w:r>
          </w:p>
        </w:tc>
        <w:tc>
          <w:tcPr>
            <w:tcW w:w="4200"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57"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участки зоны</w:t>
            </w:r>
          </w:p>
        </w:tc>
      </w:tr>
    </w:tbl>
    <w:p w:rsidR="00D73BEC" w:rsidRPr="00100378" w:rsidRDefault="00D73BEC" w:rsidP="00D73BEC">
      <w:pPr>
        <w:ind w:firstLine="851"/>
        <w:jc w:val="both"/>
        <w:rPr>
          <w:sz w:val="28"/>
          <w:szCs w:val="28"/>
        </w:rPr>
      </w:pPr>
      <w:r w:rsidRPr="0010037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w:t>
      </w:r>
      <w:r>
        <w:rPr>
          <w:sz w:val="28"/>
          <w:szCs w:val="28"/>
        </w:rPr>
        <w:t>го строительства в пределах зон</w:t>
      </w:r>
      <w:r w:rsidRPr="00100378">
        <w:rPr>
          <w:sz w:val="28"/>
          <w:szCs w:val="28"/>
        </w:rPr>
        <w:t xml:space="preserve"> О-1</w:t>
      </w:r>
      <w:r>
        <w:rPr>
          <w:sz w:val="28"/>
          <w:szCs w:val="28"/>
        </w:rPr>
        <w:t>, О</w:t>
      </w:r>
      <w:r w:rsidR="00DF1BE4">
        <w:rPr>
          <w:sz w:val="28"/>
          <w:szCs w:val="28"/>
        </w:rPr>
        <w:t>Д</w:t>
      </w:r>
      <w:r>
        <w:rPr>
          <w:sz w:val="28"/>
          <w:szCs w:val="28"/>
        </w:rPr>
        <w:t>п</w:t>
      </w:r>
      <w:r w:rsidRPr="00100378">
        <w:rPr>
          <w:sz w:val="28"/>
          <w:szCs w:val="28"/>
        </w:rPr>
        <w:t xml:space="preserve"> включают в себя:</w:t>
      </w:r>
    </w:p>
    <w:p w:rsidR="00D73BEC" w:rsidRPr="00100378" w:rsidRDefault="00D73BEC" w:rsidP="00D73BEC">
      <w:pPr>
        <w:ind w:firstLine="851"/>
        <w:jc w:val="both"/>
        <w:rPr>
          <w:sz w:val="28"/>
          <w:szCs w:val="28"/>
        </w:rPr>
      </w:pPr>
      <w:r w:rsidRPr="00100378">
        <w:rPr>
          <w:sz w:val="28"/>
          <w:szCs w:val="28"/>
        </w:rPr>
        <w:t>1) предельные (минимальные и (или) максимальные) размеры земельных участков, в том числе их площадь:</w:t>
      </w:r>
    </w:p>
    <w:tbl>
      <w:tblPr>
        <w:tblStyle w:val="ab"/>
        <w:tblW w:w="0" w:type="auto"/>
        <w:tblLook w:val="04A0" w:firstRow="1" w:lastRow="0" w:firstColumn="1" w:lastColumn="0" w:noHBand="0" w:noVBand="1"/>
      </w:tblPr>
      <w:tblGrid>
        <w:gridCol w:w="3684"/>
        <w:gridCol w:w="5242"/>
        <w:gridCol w:w="5528"/>
      </w:tblGrid>
      <w:tr w:rsidR="00D73BEC" w:rsidRPr="00100378" w:rsidTr="00064EB1">
        <w:trPr>
          <w:trHeight w:val="534"/>
        </w:trPr>
        <w:tc>
          <w:tcPr>
            <w:tcW w:w="3684" w:type="dxa"/>
            <w:vAlign w:val="center"/>
          </w:tcPr>
          <w:p w:rsidR="00D73BEC" w:rsidRPr="00100378" w:rsidRDefault="00D73BEC" w:rsidP="00064EB1">
            <w:pPr>
              <w:jc w:val="center"/>
              <w:rPr>
                <w:b/>
                <w:sz w:val="28"/>
                <w:szCs w:val="28"/>
              </w:rPr>
            </w:pPr>
            <w:r w:rsidRPr="00100378">
              <w:rPr>
                <w:b/>
                <w:sz w:val="28"/>
                <w:szCs w:val="28"/>
              </w:rPr>
              <w:t>Наименование объекта</w:t>
            </w:r>
          </w:p>
        </w:tc>
        <w:tc>
          <w:tcPr>
            <w:tcW w:w="5242" w:type="dxa"/>
            <w:vAlign w:val="center"/>
          </w:tcPr>
          <w:p w:rsidR="00D73BEC" w:rsidRPr="00100378" w:rsidRDefault="00D73BEC" w:rsidP="00064EB1">
            <w:pPr>
              <w:jc w:val="center"/>
              <w:rPr>
                <w:b/>
                <w:sz w:val="28"/>
                <w:szCs w:val="28"/>
              </w:rPr>
            </w:pPr>
            <w:r w:rsidRPr="00100378">
              <w:rPr>
                <w:b/>
                <w:sz w:val="28"/>
                <w:szCs w:val="28"/>
              </w:rPr>
              <w:t>Число мест</w:t>
            </w:r>
          </w:p>
        </w:tc>
        <w:tc>
          <w:tcPr>
            <w:tcW w:w="5528" w:type="dxa"/>
            <w:vAlign w:val="center"/>
          </w:tcPr>
          <w:p w:rsidR="00D73BEC" w:rsidRPr="00100378" w:rsidRDefault="00D73BEC" w:rsidP="00064EB1">
            <w:pPr>
              <w:jc w:val="center"/>
              <w:rPr>
                <w:b/>
                <w:sz w:val="28"/>
                <w:szCs w:val="28"/>
              </w:rPr>
            </w:pPr>
            <w:r w:rsidRPr="00100378">
              <w:rPr>
                <w:b/>
                <w:sz w:val="28"/>
                <w:szCs w:val="28"/>
              </w:rPr>
              <w:t>Размеры земельных участков</w:t>
            </w:r>
          </w:p>
        </w:tc>
      </w:tr>
      <w:tr w:rsidR="00D73BEC" w:rsidRPr="00100378" w:rsidTr="00064EB1">
        <w:trPr>
          <w:trHeight w:val="1379"/>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lastRenderedPageBreak/>
              <w:t>административно-хозяйственные, деловые, общественные учреждения и организации поселкового и районного значения;</w:t>
            </w:r>
          </w:p>
        </w:tc>
        <w:tc>
          <w:tcPr>
            <w:tcW w:w="5242" w:type="dxa"/>
            <w:vMerge w:val="restart"/>
          </w:tcPr>
          <w:p w:rsidR="00D73BEC" w:rsidRPr="00100378" w:rsidRDefault="00D73BEC" w:rsidP="00064EB1">
            <w:pPr>
              <w:rPr>
                <w:sz w:val="28"/>
                <w:szCs w:val="28"/>
              </w:rPr>
            </w:pPr>
            <w:r w:rsidRPr="00100378">
              <w:rPr>
                <w:sz w:val="28"/>
                <w:szCs w:val="28"/>
              </w:rPr>
              <w:t>По заданию на проектирование</w:t>
            </w:r>
          </w:p>
        </w:tc>
        <w:tc>
          <w:tcPr>
            <w:tcW w:w="5528" w:type="dxa"/>
            <w:vMerge w:val="restart"/>
          </w:tcPr>
          <w:p w:rsidR="00D73BEC" w:rsidRPr="00100378" w:rsidRDefault="00D73BEC" w:rsidP="00064EB1">
            <w:pPr>
              <w:rPr>
                <w:sz w:val="28"/>
                <w:szCs w:val="28"/>
              </w:rPr>
            </w:pPr>
            <w:r w:rsidRPr="00100378">
              <w:rPr>
                <w:sz w:val="28"/>
                <w:szCs w:val="28"/>
              </w:rPr>
              <w:t xml:space="preserve">В зависимости от этажности здания, м2 на 1 сотрудника: </w:t>
            </w:r>
          </w:p>
          <w:p w:rsidR="00D73BEC" w:rsidRPr="00100378" w:rsidRDefault="00D73BEC" w:rsidP="00064EB1">
            <w:pPr>
              <w:rPr>
                <w:sz w:val="28"/>
                <w:szCs w:val="28"/>
              </w:rPr>
            </w:pPr>
            <w:r w:rsidRPr="00100378">
              <w:rPr>
                <w:sz w:val="28"/>
                <w:szCs w:val="28"/>
              </w:rPr>
              <w:t>60-40 при этажности 2-3</w:t>
            </w:r>
          </w:p>
        </w:tc>
      </w:tr>
      <w:tr w:rsidR="00D73BEC" w:rsidRPr="00100378" w:rsidTr="00064EB1">
        <w:trPr>
          <w:trHeight w:val="830"/>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многофункциональные деловые и обслуживающие здания;</w:t>
            </w:r>
          </w:p>
        </w:tc>
        <w:tc>
          <w:tcPr>
            <w:tcW w:w="5242" w:type="dxa"/>
            <w:vMerge/>
          </w:tcPr>
          <w:p w:rsidR="00D73BEC" w:rsidRPr="00100378" w:rsidRDefault="00D73BEC" w:rsidP="00064EB1">
            <w:pPr>
              <w:rPr>
                <w:sz w:val="28"/>
                <w:szCs w:val="28"/>
              </w:rPr>
            </w:pPr>
          </w:p>
        </w:tc>
        <w:tc>
          <w:tcPr>
            <w:tcW w:w="5528" w:type="dxa"/>
            <w:vMerge/>
          </w:tcPr>
          <w:p w:rsidR="00D73BEC" w:rsidRPr="00100378" w:rsidRDefault="00D73BEC" w:rsidP="00064EB1">
            <w:pPr>
              <w:rPr>
                <w:sz w:val="28"/>
                <w:szCs w:val="28"/>
              </w:rPr>
            </w:pPr>
          </w:p>
        </w:tc>
      </w:tr>
      <w:tr w:rsidR="00D73BEC" w:rsidRPr="00100378" w:rsidTr="00064EB1">
        <w:trPr>
          <w:trHeight w:val="281"/>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офисы;</w:t>
            </w:r>
          </w:p>
        </w:tc>
        <w:tc>
          <w:tcPr>
            <w:tcW w:w="5242" w:type="dxa"/>
            <w:vMerge/>
          </w:tcPr>
          <w:p w:rsidR="00D73BEC" w:rsidRPr="00100378" w:rsidRDefault="00D73BEC" w:rsidP="00064EB1">
            <w:pPr>
              <w:rPr>
                <w:sz w:val="28"/>
                <w:szCs w:val="28"/>
              </w:rPr>
            </w:pPr>
          </w:p>
        </w:tc>
        <w:tc>
          <w:tcPr>
            <w:tcW w:w="5528" w:type="dxa"/>
            <w:vMerge/>
          </w:tcPr>
          <w:p w:rsidR="00D73BEC" w:rsidRPr="00100378" w:rsidRDefault="00D73BEC" w:rsidP="00064EB1">
            <w:pPr>
              <w:rPr>
                <w:sz w:val="28"/>
                <w:szCs w:val="28"/>
              </w:rPr>
            </w:pPr>
          </w:p>
        </w:tc>
      </w:tr>
      <w:tr w:rsidR="00D73BEC" w:rsidRPr="00100378" w:rsidTr="00064EB1">
        <w:trPr>
          <w:trHeight w:val="296"/>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представительства;</w:t>
            </w:r>
          </w:p>
        </w:tc>
        <w:tc>
          <w:tcPr>
            <w:tcW w:w="5242" w:type="dxa"/>
            <w:vMerge/>
          </w:tcPr>
          <w:p w:rsidR="00D73BEC" w:rsidRPr="00100378" w:rsidRDefault="00D73BEC" w:rsidP="00064EB1">
            <w:pPr>
              <w:rPr>
                <w:sz w:val="28"/>
                <w:szCs w:val="28"/>
              </w:rPr>
            </w:pPr>
          </w:p>
        </w:tc>
        <w:tc>
          <w:tcPr>
            <w:tcW w:w="5528" w:type="dxa"/>
            <w:vMerge/>
          </w:tcPr>
          <w:p w:rsidR="00D73BEC" w:rsidRPr="00100378" w:rsidRDefault="00D73BEC" w:rsidP="00064EB1">
            <w:pPr>
              <w:rPr>
                <w:sz w:val="28"/>
                <w:szCs w:val="28"/>
              </w:rPr>
            </w:pPr>
          </w:p>
        </w:tc>
      </w:tr>
      <w:tr w:rsidR="00D73BEC" w:rsidRPr="00100378" w:rsidTr="00064EB1">
        <w:trPr>
          <w:trHeight w:val="659"/>
        </w:trPr>
        <w:tc>
          <w:tcPr>
            <w:tcW w:w="3684" w:type="dxa"/>
            <w:vMerge w:val="restart"/>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кредитно-финансовые учреждения;</w:t>
            </w:r>
          </w:p>
        </w:tc>
        <w:tc>
          <w:tcPr>
            <w:tcW w:w="5242" w:type="dxa"/>
            <w:tcBorders>
              <w:top w:val="nil"/>
              <w:left w:val="single" w:sz="4" w:space="0" w:color="auto"/>
              <w:bottom w:val="nil"/>
              <w:right w:val="single" w:sz="4" w:space="0" w:color="auto"/>
            </w:tcBorders>
            <w:shd w:val="clear" w:color="auto" w:fill="FFFFFF"/>
          </w:tcPr>
          <w:p w:rsidR="00D73BEC" w:rsidRPr="00100378" w:rsidRDefault="00D73BEC" w:rsidP="00064EB1">
            <w:pPr>
              <w:shd w:val="clear" w:color="auto" w:fill="FFFFFF"/>
              <w:rPr>
                <w:sz w:val="28"/>
                <w:szCs w:val="28"/>
              </w:rPr>
            </w:pPr>
            <w:r w:rsidRPr="00100378">
              <w:rPr>
                <w:sz w:val="28"/>
                <w:szCs w:val="28"/>
              </w:rPr>
              <w:t>Операционная касса на 10-30 тыс. чел.</w:t>
            </w:r>
          </w:p>
        </w:tc>
        <w:tc>
          <w:tcPr>
            <w:tcW w:w="5528" w:type="dxa"/>
            <w:tcBorders>
              <w:top w:val="nil"/>
              <w:left w:val="single" w:sz="4" w:space="0" w:color="auto"/>
              <w:bottom w:val="nil"/>
              <w:right w:val="single" w:sz="4" w:space="0" w:color="auto"/>
            </w:tcBorders>
            <w:shd w:val="clear" w:color="auto" w:fill="FFFFFF"/>
          </w:tcPr>
          <w:p w:rsidR="00D73BEC" w:rsidRPr="00100378" w:rsidRDefault="00D73BEC" w:rsidP="00064EB1">
            <w:pPr>
              <w:shd w:val="clear" w:color="auto" w:fill="FFFFFF"/>
              <w:rPr>
                <w:sz w:val="28"/>
                <w:szCs w:val="28"/>
              </w:rPr>
            </w:pPr>
            <w:r w:rsidRPr="00100378">
              <w:rPr>
                <w:sz w:val="28"/>
                <w:szCs w:val="28"/>
              </w:rPr>
              <w:t>0,2 га - при 2 операционных кассах</w:t>
            </w:r>
          </w:p>
          <w:p w:rsidR="00D73BEC" w:rsidRPr="00100378" w:rsidRDefault="00D73BEC" w:rsidP="00064EB1">
            <w:pPr>
              <w:shd w:val="clear" w:color="auto" w:fill="FFFFFF"/>
              <w:rPr>
                <w:sz w:val="28"/>
                <w:szCs w:val="28"/>
              </w:rPr>
            </w:pPr>
            <w:r w:rsidRPr="00100378">
              <w:rPr>
                <w:sz w:val="28"/>
                <w:szCs w:val="28"/>
              </w:rPr>
              <w:t>0,5 га - при 7 операционных кассах</w:t>
            </w:r>
          </w:p>
        </w:tc>
      </w:tr>
      <w:tr w:rsidR="00D73BEC" w:rsidRPr="00100378" w:rsidTr="00064EB1">
        <w:trPr>
          <w:trHeight w:val="1082"/>
        </w:trPr>
        <w:tc>
          <w:tcPr>
            <w:tcW w:w="3684" w:type="dxa"/>
            <w:vMerge/>
          </w:tcPr>
          <w:p w:rsidR="00D73BEC" w:rsidRPr="00100378" w:rsidRDefault="00D73BEC" w:rsidP="00064EB1">
            <w:pPr>
              <w:pStyle w:val="ae"/>
              <w:spacing w:after="0" w:line="240" w:lineRule="auto"/>
              <w:ind w:left="0"/>
              <w:rPr>
                <w:rFonts w:ascii="Times New Roman" w:hAnsi="Times New Roman"/>
                <w:sz w:val="28"/>
                <w:szCs w:val="28"/>
              </w:rPr>
            </w:pPr>
          </w:p>
        </w:tc>
        <w:tc>
          <w:tcPr>
            <w:tcW w:w="5242" w:type="dxa"/>
          </w:tcPr>
          <w:p w:rsidR="00D73BEC" w:rsidRPr="00100378" w:rsidRDefault="00D73BEC" w:rsidP="00064EB1">
            <w:pPr>
              <w:rPr>
                <w:sz w:val="28"/>
                <w:szCs w:val="28"/>
              </w:rPr>
            </w:pPr>
            <w:r w:rsidRPr="00100378">
              <w:rPr>
                <w:sz w:val="28"/>
                <w:szCs w:val="28"/>
              </w:rPr>
              <w:t>Отделения и филиалы сберегательного банка - 1 операционное место (окно) на 1-2 тыс. чел.</w:t>
            </w:r>
          </w:p>
        </w:tc>
        <w:tc>
          <w:tcPr>
            <w:tcW w:w="5528" w:type="dxa"/>
          </w:tcPr>
          <w:p w:rsidR="00D73BEC" w:rsidRPr="00100378" w:rsidRDefault="00D73BEC" w:rsidP="00064EB1">
            <w:pPr>
              <w:rPr>
                <w:sz w:val="28"/>
                <w:szCs w:val="28"/>
              </w:rPr>
            </w:pPr>
            <w:r w:rsidRPr="00100378">
              <w:rPr>
                <w:sz w:val="28"/>
                <w:szCs w:val="28"/>
              </w:rPr>
              <w:t>0,05 га - при 3 операционных местах</w:t>
            </w:r>
          </w:p>
          <w:p w:rsidR="00D73BEC" w:rsidRPr="00100378" w:rsidRDefault="00D73BEC" w:rsidP="00064EB1">
            <w:pPr>
              <w:rPr>
                <w:sz w:val="28"/>
                <w:szCs w:val="28"/>
              </w:rPr>
            </w:pPr>
            <w:r w:rsidRPr="00100378">
              <w:rPr>
                <w:sz w:val="28"/>
                <w:szCs w:val="28"/>
              </w:rPr>
              <w:t>0,4 га - при 20 операционных местах</w:t>
            </w:r>
          </w:p>
        </w:tc>
      </w:tr>
      <w:tr w:rsidR="00D73BEC" w:rsidRPr="00100378" w:rsidTr="00064EB1">
        <w:trPr>
          <w:trHeight w:val="563"/>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судебные и юридические органы;</w:t>
            </w:r>
          </w:p>
        </w:tc>
        <w:tc>
          <w:tcPr>
            <w:tcW w:w="5242" w:type="dxa"/>
          </w:tcPr>
          <w:p w:rsidR="00D73BEC" w:rsidRPr="00100378" w:rsidRDefault="00D73BEC" w:rsidP="00064EB1">
            <w:pPr>
              <w:jc w:val="left"/>
              <w:rPr>
                <w:sz w:val="28"/>
                <w:szCs w:val="28"/>
              </w:rPr>
            </w:pPr>
            <w:r w:rsidRPr="00100378">
              <w:rPr>
                <w:sz w:val="28"/>
                <w:szCs w:val="28"/>
              </w:rPr>
              <w:t>1 судья на 30 тыс. чел.</w:t>
            </w:r>
          </w:p>
        </w:tc>
        <w:tc>
          <w:tcPr>
            <w:tcW w:w="5528" w:type="dxa"/>
          </w:tcPr>
          <w:p w:rsidR="00D73BEC" w:rsidRPr="00100378" w:rsidRDefault="00D73BEC" w:rsidP="00064EB1">
            <w:pPr>
              <w:rPr>
                <w:sz w:val="28"/>
                <w:szCs w:val="28"/>
              </w:rPr>
            </w:pPr>
            <w:r w:rsidRPr="00100378">
              <w:rPr>
                <w:sz w:val="28"/>
                <w:szCs w:val="28"/>
              </w:rPr>
              <w:t>0,15 га на объект - при 1 судье</w:t>
            </w:r>
          </w:p>
        </w:tc>
      </w:tr>
      <w:tr w:rsidR="00D73BEC" w:rsidRPr="00100378" w:rsidTr="00064EB1">
        <w:trPr>
          <w:trHeight w:val="563"/>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проектные, научно-исследовательские и изыскательские организации, не требующие создания санитарно-защитной зоны;</w:t>
            </w:r>
          </w:p>
        </w:tc>
        <w:tc>
          <w:tcPr>
            <w:tcW w:w="5242" w:type="dxa"/>
          </w:tcPr>
          <w:p w:rsidR="00D73BEC" w:rsidRPr="00100378" w:rsidRDefault="00D73BEC" w:rsidP="00064EB1">
            <w:pPr>
              <w:rPr>
                <w:sz w:val="28"/>
                <w:szCs w:val="28"/>
              </w:rPr>
            </w:pPr>
            <w:r w:rsidRPr="00100378">
              <w:rPr>
                <w:sz w:val="28"/>
                <w:szCs w:val="28"/>
              </w:rPr>
              <w:t>По заданию на проектирование</w:t>
            </w:r>
          </w:p>
        </w:tc>
        <w:tc>
          <w:tcPr>
            <w:tcW w:w="5528" w:type="dxa"/>
          </w:tcPr>
          <w:p w:rsidR="00D73BEC" w:rsidRPr="00100378" w:rsidRDefault="00D73BEC" w:rsidP="00064EB1">
            <w:pPr>
              <w:rPr>
                <w:sz w:val="28"/>
                <w:szCs w:val="28"/>
              </w:rPr>
            </w:pPr>
            <w:r w:rsidRPr="00100378">
              <w:rPr>
                <w:sz w:val="28"/>
                <w:szCs w:val="28"/>
              </w:rPr>
              <w:t>В зависимости от этажности здания, м2 на 1 сотрудника:</w:t>
            </w:r>
          </w:p>
          <w:p w:rsidR="00D73BEC" w:rsidRPr="00100378" w:rsidRDefault="00D73BEC" w:rsidP="00064EB1">
            <w:pPr>
              <w:rPr>
                <w:sz w:val="28"/>
                <w:szCs w:val="28"/>
              </w:rPr>
            </w:pPr>
            <w:r w:rsidRPr="00100378">
              <w:rPr>
                <w:sz w:val="28"/>
                <w:szCs w:val="28"/>
              </w:rPr>
              <w:t>30-15 при этажности 2-5</w:t>
            </w:r>
          </w:p>
        </w:tc>
      </w:tr>
      <w:tr w:rsidR="00D73BEC" w:rsidRPr="00100378" w:rsidTr="00064EB1">
        <w:trPr>
          <w:trHeight w:val="614"/>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гостиницы;</w:t>
            </w:r>
          </w:p>
        </w:tc>
        <w:tc>
          <w:tcPr>
            <w:tcW w:w="5242" w:type="dxa"/>
          </w:tcPr>
          <w:p w:rsidR="00D73BEC" w:rsidRPr="00100378" w:rsidRDefault="00D73BEC" w:rsidP="00064EB1">
            <w:pPr>
              <w:rPr>
                <w:sz w:val="28"/>
                <w:szCs w:val="28"/>
              </w:rPr>
            </w:pPr>
            <w:r w:rsidRPr="00100378">
              <w:rPr>
                <w:sz w:val="28"/>
                <w:szCs w:val="28"/>
              </w:rPr>
              <w:t>6 на 1 тыс. чел.</w:t>
            </w:r>
          </w:p>
        </w:tc>
        <w:tc>
          <w:tcPr>
            <w:tcW w:w="5528" w:type="dxa"/>
          </w:tcPr>
          <w:p w:rsidR="00D73BEC" w:rsidRPr="00100378" w:rsidRDefault="00D73BEC" w:rsidP="00064EB1">
            <w:pPr>
              <w:rPr>
                <w:sz w:val="28"/>
                <w:szCs w:val="28"/>
              </w:rPr>
            </w:pPr>
            <w:r w:rsidRPr="00100378">
              <w:rPr>
                <w:sz w:val="28"/>
                <w:szCs w:val="28"/>
              </w:rPr>
              <w:t>При числе мест гостиницы, м2 на 1 место:</w:t>
            </w:r>
          </w:p>
          <w:p w:rsidR="00D73BEC" w:rsidRPr="00100378" w:rsidRDefault="00D73BEC" w:rsidP="00064EB1">
            <w:pPr>
              <w:rPr>
                <w:sz w:val="28"/>
                <w:szCs w:val="28"/>
              </w:rPr>
            </w:pPr>
            <w:r w:rsidRPr="00100378">
              <w:rPr>
                <w:sz w:val="28"/>
                <w:szCs w:val="28"/>
              </w:rPr>
              <w:t>От 25 до 100-55</w:t>
            </w:r>
          </w:p>
        </w:tc>
      </w:tr>
      <w:tr w:rsidR="00D73BEC" w:rsidRPr="00100378" w:rsidTr="00064EB1">
        <w:trPr>
          <w:trHeight w:val="964"/>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lastRenderedPageBreak/>
              <w:t>информационные туристические центры, центры обслуживания туристов;</w:t>
            </w:r>
          </w:p>
        </w:tc>
        <w:tc>
          <w:tcPr>
            <w:tcW w:w="5242" w:type="dxa"/>
          </w:tcPr>
          <w:p w:rsidR="00D73BEC" w:rsidRPr="00100378" w:rsidRDefault="00D73BEC" w:rsidP="00064EB1">
            <w:pPr>
              <w:rPr>
                <w:sz w:val="28"/>
                <w:szCs w:val="28"/>
              </w:rPr>
            </w:pPr>
            <w:r w:rsidRPr="00100378">
              <w:rPr>
                <w:sz w:val="28"/>
                <w:szCs w:val="28"/>
              </w:rPr>
              <w:t>Туристские базы</w:t>
            </w:r>
          </w:p>
          <w:p w:rsidR="00D73BEC" w:rsidRPr="00100378" w:rsidRDefault="00D73BEC" w:rsidP="00064EB1">
            <w:pPr>
              <w:rPr>
                <w:sz w:val="28"/>
                <w:szCs w:val="28"/>
              </w:rPr>
            </w:pPr>
            <w:r w:rsidRPr="00100378">
              <w:rPr>
                <w:sz w:val="28"/>
                <w:szCs w:val="28"/>
              </w:rPr>
              <w:t>По заданию на проектирование</w:t>
            </w:r>
          </w:p>
        </w:tc>
        <w:tc>
          <w:tcPr>
            <w:tcW w:w="5528" w:type="dxa"/>
          </w:tcPr>
          <w:p w:rsidR="00D73BEC" w:rsidRPr="00100378" w:rsidRDefault="00D73BEC" w:rsidP="00064EB1">
            <w:pPr>
              <w:rPr>
                <w:sz w:val="28"/>
                <w:szCs w:val="28"/>
              </w:rPr>
            </w:pPr>
          </w:p>
          <w:p w:rsidR="00D73BEC" w:rsidRPr="00100378" w:rsidRDefault="00D73BEC" w:rsidP="00064EB1">
            <w:pPr>
              <w:rPr>
                <w:sz w:val="28"/>
                <w:szCs w:val="28"/>
              </w:rPr>
            </w:pPr>
            <w:r w:rsidRPr="00100378">
              <w:rPr>
                <w:sz w:val="28"/>
                <w:szCs w:val="28"/>
              </w:rPr>
              <w:t>65-80 м2 на 1 место</w:t>
            </w:r>
          </w:p>
        </w:tc>
      </w:tr>
      <w:tr w:rsidR="00D73BEC" w:rsidRPr="00100378" w:rsidTr="00064EB1">
        <w:trPr>
          <w:trHeight w:val="1390"/>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учреждения социальной защиты;</w:t>
            </w:r>
          </w:p>
        </w:tc>
        <w:tc>
          <w:tcPr>
            <w:tcW w:w="5242" w:type="dxa"/>
          </w:tcPr>
          <w:p w:rsidR="00D73BEC" w:rsidRPr="00100378" w:rsidRDefault="00D73BEC" w:rsidP="00064EB1">
            <w:pPr>
              <w:rPr>
                <w:sz w:val="28"/>
                <w:szCs w:val="28"/>
              </w:rPr>
            </w:pPr>
            <w:r w:rsidRPr="00100378">
              <w:rPr>
                <w:sz w:val="28"/>
                <w:szCs w:val="28"/>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5528" w:type="dxa"/>
          </w:tcPr>
          <w:p w:rsidR="00D73BEC" w:rsidRPr="00100378" w:rsidRDefault="00D73BEC" w:rsidP="00064EB1">
            <w:pPr>
              <w:rPr>
                <w:sz w:val="28"/>
                <w:szCs w:val="28"/>
              </w:rPr>
            </w:pPr>
            <w:r w:rsidRPr="00100378">
              <w:rPr>
                <w:sz w:val="28"/>
                <w:szCs w:val="28"/>
              </w:rPr>
              <w:t>Определяются заданием на проектирование</w:t>
            </w:r>
          </w:p>
        </w:tc>
      </w:tr>
      <w:tr w:rsidR="00D73BEC" w:rsidRPr="00100378" w:rsidTr="00064EB1">
        <w:trPr>
          <w:trHeight w:val="563"/>
        </w:trPr>
        <w:tc>
          <w:tcPr>
            <w:tcW w:w="3684" w:type="dxa"/>
          </w:tcPr>
          <w:p w:rsidR="00D73BEC" w:rsidRPr="00100378" w:rsidRDefault="00D73BEC" w:rsidP="00D73BEC">
            <w:pPr>
              <w:numPr>
                <w:ilvl w:val="0"/>
                <w:numId w:val="39"/>
              </w:numPr>
              <w:ind w:left="0" w:firstLine="0"/>
              <w:rPr>
                <w:sz w:val="28"/>
                <w:szCs w:val="28"/>
              </w:rPr>
            </w:pPr>
            <w:r w:rsidRPr="00100378">
              <w:rPr>
                <w:sz w:val="28"/>
                <w:szCs w:val="28"/>
              </w:rPr>
              <w:t>дворец бракосочетаний;</w:t>
            </w:r>
          </w:p>
        </w:tc>
        <w:tc>
          <w:tcPr>
            <w:tcW w:w="10770" w:type="dxa"/>
            <w:gridSpan w:val="2"/>
          </w:tcPr>
          <w:p w:rsidR="00D73BEC" w:rsidRPr="00100378" w:rsidRDefault="00D73BEC" w:rsidP="00064EB1">
            <w:pPr>
              <w:rPr>
                <w:sz w:val="28"/>
                <w:szCs w:val="28"/>
              </w:rPr>
            </w:pPr>
            <w:r w:rsidRPr="00100378">
              <w:rPr>
                <w:sz w:val="28"/>
                <w:szCs w:val="28"/>
              </w:rPr>
              <w:t>По заданию на проектирование</w:t>
            </w:r>
          </w:p>
        </w:tc>
      </w:tr>
      <w:tr w:rsidR="00D73BEC" w:rsidRPr="00100378" w:rsidTr="00064EB1">
        <w:trPr>
          <w:trHeight w:val="563"/>
        </w:trPr>
        <w:tc>
          <w:tcPr>
            <w:tcW w:w="3684" w:type="dxa"/>
          </w:tcPr>
          <w:p w:rsidR="00D73BEC" w:rsidRPr="00100378" w:rsidRDefault="00D73BEC" w:rsidP="00D73BEC">
            <w:pPr>
              <w:numPr>
                <w:ilvl w:val="0"/>
                <w:numId w:val="39"/>
              </w:numPr>
              <w:ind w:left="0" w:firstLine="0"/>
              <w:rPr>
                <w:sz w:val="28"/>
                <w:szCs w:val="28"/>
              </w:rPr>
            </w:pPr>
            <w:r w:rsidRPr="00100378">
              <w:rPr>
                <w:sz w:val="28"/>
                <w:szCs w:val="28"/>
              </w:rPr>
              <w:t>залы аттракционов и игровых автоматов;</w:t>
            </w:r>
          </w:p>
        </w:tc>
        <w:tc>
          <w:tcPr>
            <w:tcW w:w="5242" w:type="dxa"/>
          </w:tcPr>
          <w:p w:rsidR="00D73BEC" w:rsidRPr="00100378" w:rsidRDefault="00D73BEC" w:rsidP="00064EB1">
            <w:pPr>
              <w:rPr>
                <w:sz w:val="28"/>
                <w:szCs w:val="28"/>
              </w:rPr>
            </w:pPr>
            <w:r w:rsidRPr="00100378">
              <w:rPr>
                <w:sz w:val="28"/>
                <w:szCs w:val="28"/>
              </w:rPr>
              <w:t>3 м2 площади пола на 1 тыс. чел.</w:t>
            </w:r>
          </w:p>
        </w:tc>
        <w:tc>
          <w:tcPr>
            <w:tcW w:w="5528" w:type="dxa"/>
          </w:tcPr>
          <w:p w:rsidR="00D73BEC" w:rsidRPr="00100378" w:rsidRDefault="00D73BEC" w:rsidP="00064EB1">
            <w:pPr>
              <w:rPr>
                <w:sz w:val="28"/>
                <w:szCs w:val="28"/>
              </w:rPr>
            </w:pPr>
            <w:r w:rsidRPr="00100378">
              <w:rPr>
                <w:sz w:val="28"/>
                <w:szCs w:val="28"/>
              </w:rPr>
              <w:t>По заданию на проектирование</w:t>
            </w:r>
          </w:p>
        </w:tc>
      </w:tr>
      <w:tr w:rsidR="00D73BEC" w:rsidRPr="00100378" w:rsidTr="00064EB1">
        <w:trPr>
          <w:trHeight w:val="281"/>
        </w:trPr>
        <w:tc>
          <w:tcPr>
            <w:tcW w:w="3684" w:type="dxa"/>
          </w:tcPr>
          <w:p w:rsidR="00D73BEC" w:rsidRPr="00100378" w:rsidRDefault="00D73BEC" w:rsidP="00D73BEC">
            <w:pPr>
              <w:numPr>
                <w:ilvl w:val="0"/>
                <w:numId w:val="39"/>
              </w:numPr>
              <w:ind w:left="0" w:firstLine="0"/>
              <w:rPr>
                <w:sz w:val="28"/>
                <w:szCs w:val="28"/>
              </w:rPr>
            </w:pPr>
            <w:r w:rsidRPr="00100378">
              <w:rPr>
                <w:sz w:val="28"/>
                <w:szCs w:val="28"/>
              </w:rPr>
              <w:t>танцзалы, дискотеки;</w:t>
            </w:r>
          </w:p>
        </w:tc>
        <w:tc>
          <w:tcPr>
            <w:tcW w:w="5242" w:type="dxa"/>
          </w:tcPr>
          <w:p w:rsidR="00D73BEC" w:rsidRPr="00100378" w:rsidRDefault="00D73BEC" w:rsidP="00064EB1">
            <w:pPr>
              <w:rPr>
                <w:sz w:val="28"/>
                <w:szCs w:val="28"/>
              </w:rPr>
            </w:pPr>
            <w:r w:rsidRPr="00100378">
              <w:rPr>
                <w:sz w:val="28"/>
                <w:szCs w:val="28"/>
              </w:rPr>
              <w:t>6 на 1 тыс. чел.</w:t>
            </w:r>
          </w:p>
        </w:tc>
        <w:tc>
          <w:tcPr>
            <w:tcW w:w="5528" w:type="dxa"/>
          </w:tcPr>
          <w:p w:rsidR="00D73BEC" w:rsidRPr="00100378" w:rsidRDefault="00D73BEC" w:rsidP="00064EB1">
            <w:pPr>
              <w:rPr>
                <w:sz w:val="28"/>
                <w:szCs w:val="28"/>
              </w:rPr>
            </w:pPr>
            <w:r w:rsidRPr="00100378">
              <w:rPr>
                <w:sz w:val="28"/>
                <w:szCs w:val="28"/>
              </w:rPr>
              <w:t>По заданию на проектирование</w:t>
            </w:r>
          </w:p>
        </w:tc>
      </w:tr>
      <w:tr w:rsidR="00D73BEC" w:rsidRPr="00100378" w:rsidTr="00064EB1">
        <w:trPr>
          <w:trHeight w:val="548"/>
        </w:trPr>
        <w:tc>
          <w:tcPr>
            <w:tcW w:w="3684" w:type="dxa"/>
          </w:tcPr>
          <w:p w:rsidR="00D73BEC" w:rsidRPr="00100378" w:rsidRDefault="00D73BEC" w:rsidP="00D73BEC">
            <w:pPr>
              <w:numPr>
                <w:ilvl w:val="0"/>
                <w:numId w:val="39"/>
              </w:numPr>
              <w:ind w:left="0" w:firstLine="0"/>
              <w:rPr>
                <w:sz w:val="28"/>
                <w:szCs w:val="28"/>
              </w:rPr>
            </w:pPr>
            <w:r w:rsidRPr="00100378">
              <w:rPr>
                <w:sz w:val="28"/>
                <w:szCs w:val="28"/>
              </w:rPr>
              <w:t>компьютерные центры, интернет-кафе;</w:t>
            </w:r>
          </w:p>
        </w:tc>
        <w:tc>
          <w:tcPr>
            <w:tcW w:w="10770" w:type="dxa"/>
            <w:gridSpan w:val="2"/>
          </w:tcPr>
          <w:p w:rsidR="00D73BEC" w:rsidRPr="00100378" w:rsidRDefault="00D73BEC" w:rsidP="00064EB1">
            <w:pPr>
              <w:rPr>
                <w:sz w:val="28"/>
                <w:szCs w:val="28"/>
              </w:rPr>
            </w:pPr>
            <w:r w:rsidRPr="00100378">
              <w:rPr>
                <w:sz w:val="28"/>
                <w:szCs w:val="28"/>
              </w:rPr>
              <w:t>По заданию на проектирование</w:t>
            </w:r>
            <w:r w:rsidRPr="00100378">
              <w:rPr>
                <w:sz w:val="28"/>
                <w:szCs w:val="28"/>
              </w:rPr>
              <w:tab/>
            </w:r>
          </w:p>
        </w:tc>
      </w:tr>
      <w:tr w:rsidR="00D73BEC" w:rsidRPr="00100378" w:rsidTr="00064EB1">
        <w:trPr>
          <w:trHeight w:val="563"/>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временные торговые объекты;</w:t>
            </w:r>
          </w:p>
        </w:tc>
        <w:tc>
          <w:tcPr>
            <w:tcW w:w="10770" w:type="dxa"/>
            <w:gridSpan w:val="2"/>
          </w:tcPr>
          <w:p w:rsidR="00D73BEC" w:rsidRPr="00100378" w:rsidRDefault="00D73BEC" w:rsidP="00064EB1">
            <w:pPr>
              <w:rPr>
                <w:sz w:val="28"/>
                <w:szCs w:val="28"/>
              </w:rPr>
            </w:pPr>
            <w:r w:rsidRPr="00100378">
              <w:rPr>
                <w:sz w:val="28"/>
                <w:szCs w:val="28"/>
              </w:rPr>
              <w:t>По заданию на проектирование</w:t>
            </w:r>
            <w:r w:rsidRPr="00100378">
              <w:rPr>
                <w:sz w:val="28"/>
                <w:szCs w:val="28"/>
              </w:rPr>
              <w:tab/>
            </w:r>
          </w:p>
        </w:tc>
      </w:tr>
      <w:tr w:rsidR="00D73BEC" w:rsidRPr="00100378" w:rsidTr="00064EB1">
        <w:trPr>
          <w:trHeight w:val="1696"/>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магазины, торговые комплексы, торговые дома, дома быта;</w:t>
            </w:r>
          </w:p>
        </w:tc>
        <w:tc>
          <w:tcPr>
            <w:tcW w:w="5242" w:type="dxa"/>
          </w:tcPr>
          <w:p w:rsidR="00D73BEC" w:rsidRPr="00100378" w:rsidRDefault="00D73BEC" w:rsidP="00064EB1">
            <w:pPr>
              <w:rPr>
                <w:sz w:val="28"/>
                <w:szCs w:val="28"/>
              </w:rPr>
            </w:pPr>
          </w:p>
        </w:tc>
        <w:tc>
          <w:tcPr>
            <w:tcW w:w="5528" w:type="dxa"/>
          </w:tcPr>
          <w:p w:rsidR="00D73BEC" w:rsidRPr="00100378" w:rsidRDefault="00D73BEC" w:rsidP="00064EB1">
            <w:pPr>
              <w:rPr>
                <w:sz w:val="28"/>
                <w:szCs w:val="28"/>
              </w:rPr>
            </w:pPr>
            <w:r w:rsidRPr="00100378">
              <w:rPr>
                <w:sz w:val="28"/>
                <w:szCs w:val="28"/>
              </w:rPr>
              <w:t>Торговые центры малых городов и сельских поселений с числом жителей, тыс. чел.:</w:t>
            </w:r>
          </w:p>
          <w:p w:rsidR="00D73BEC" w:rsidRPr="00100378" w:rsidRDefault="00D73BEC" w:rsidP="00064EB1">
            <w:pPr>
              <w:rPr>
                <w:sz w:val="28"/>
                <w:szCs w:val="28"/>
              </w:rPr>
            </w:pPr>
            <w:r w:rsidRPr="00100378">
              <w:rPr>
                <w:sz w:val="28"/>
                <w:szCs w:val="28"/>
              </w:rPr>
              <w:t>до 1 0,1-0,2 га</w:t>
            </w:r>
          </w:p>
          <w:p w:rsidR="00D73BEC" w:rsidRPr="00100378" w:rsidRDefault="00D73BEC" w:rsidP="00064EB1">
            <w:pPr>
              <w:rPr>
                <w:sz w:val="28"/>
                <w:szCs w:val="28"/>
              </w:rPr>
            </w:pPr>
            <w:r w:rsidRPr="00100378">
              <w:rPr>
                <w:sz w:val="28"/>
                <w:szCs w:val="28"/>
              </w:rPr>
              <w:t>св. 1 до 3 0,2-0,4 га</w:t>
            </w:r>
          </w:p>
          <w:p w:rsidR="00D73BEC" w:rsidRPr="00100378" w:rsidRDefault="00D73BEC" w:rsidP="00064EB1">
            <w:pPr>
              <w:rPr>
                <w:sz w:val="28"/>
                <w:szCs w:val="28"/>
              </w:rPr>
            </w:pPr>
            <w:r w:rsidRPr="00100378">
              <w:rPr>
                <w:sz w:val="28"/>
                <w:szCs w:val="28"/>
              </w:rPr>
              <w:t>св. 3 до 4 0,4-0,6 га</w:t>
            </w:r>
          </w:p>
        </w:tc>
      </w:tr>
      <w:tr w:rsidR="00D73BEC" w:rsidRPr="00100378" w:rsidTr="00064EB1">
        <w:trPr>
          <w:trHeight w:val="563"/>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крупные торговые комплексы;</w:t>
            </w:r>
          </w:p>
        </w:tc>
        <w:tc>
          <w:tcPr>
            <w:tcW w:w="5242" w:type="dxa"/>
            <w:vMerge w:val="restart"/>
          </w:tcPr>
          <w:p w:rsidR="00D73BEC" w:rsidRPr="00100378" w:rsidRDefault="00D73BEC" w:rsidP="00064EB1">
            <w:pPr>
              <w:rPr>
                <w:sz w:val="28"/>
                <w:szCs w:val="28"/>
              </w:rPr>
            </w:pPr>
            <w:r w:rsidRPr="00100378">
              <w:rPr>
                <w:sz w:val="28"/>
                <w:szCs w:val="28"/>
              </w:rPr>
              <w:t>24-40 м2 торговой площади на 1000 чел.</w:t>
            </w:r>
          </w:p>
        </w:tc>
        <w:tc>
          <w:tcPr>
            <w:tcW w:w="5528" w:type="dxa"/>
            <w:vMerge w:val="restart"/>
          </w:tcPr>
          <w:p w:rsidR="00D73BEC" w:rsidRPr="00100378" w:rsidRDefault="00D73BEC" w:rsidP="00064EB1">
            <w:pPr>
              <w:rPr>
                <w:sz w:val="28"/>
                <w:szCs w:val="28"/>
              </w:rPr>
            </w:pPr>
            <w:r w:rsidRPr="00100378">
              <w:rPr>
                <w:sz w:val="28"/>
                <w:szCs w:val="28"/>
              </w:rPr>
              <w:t>От 7 до 14 м2 на 1 м2 торговой площади рыночного комплекса в зависимости от вместимости:</w:t>
            </w:r>
          </w:p>
          <w:p w:rsidR="00D73BEC" w:rsidRPr="00100378" w:rsidRDefault="00D73BEC" w:rsidP="00064EB1">
            <w:pPr>
              <w:rPr>
                <w:sz w:val="28"/>
                <w:szCs w:val="28"/>
              </w:rPr>
            </w:pPr>
            <w:r w:rsidRPr="00100378">
              <w:rPr>
                <w:sz w:val="28"/>
                <w:szCs w:val="28"/>
              </w:rPr>
              <w:t>14 м2 - при торговой площади до 600 м2</w:t>
            </w:r>
          </w:p>
        </w:tc>
      </w:tr>
      <w:tr w:rsidR="00D73BEC" w:rsidRPr="00100378" w:rsidTr="00064EB1">
        <w:trPr>
          <w:trHeight w:val="815"/>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рынки, ярмарки, выставки товаров;</w:t>
            </w:r>
          </w:p>
        </w:tc>
        <w:tc>
          <w:tcPr>
            <w:tcW w:w="5242" w:type="dxa"/>
            <w:vMerge/>
          </w:tcPr>
          <w:p w:rsidR="00D73BEC" w:rsidRPr="00100378" w:rsidRDefault="00D73BEC" w:rsidP="00064EB1">
            <w:pPr>
              <w:rPr>
                <w:sz w:val="28"/>
                <w:szCs w:val="28"/>
              </w:rPr>
            </w:pPr>
          </w:p>
        </w:tc>
        <w:tc>
          <w:tcPr>
            <w:tcW w:w="5528" w:type="dxa"/>
            <w:vMerge/>
          </w:tcPr>
          <w:p w:rsidR="00D73BEC" w:rsidRPr="00100378" w:rsidRDefault="00D73BEC" w:rsidP="00064EB1">
            <w:pPr>
              <w:rPr>
                <w:sz w:val="28"/>
                <w:szCs w:val="28"/>
              </w:rPr>
            </w:pPr>
          </w:p>
        </w:tc>
      </w:tr>
      <w:tr w:rsidR="00D73BEC" w:rsidRPr="00100378" w:rsidTr="00064EB1">
        <w:trPr>
          <w:trHeight w:val="563"/>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lastRenderedPageBreak/>
              <w:t>рекламные агентства;</w:t>
            </w:r>
          </w:p>
        </w:tc>
        <w:tc>
          <w:tcPr>
            <w:tcW w:w="10770" w:type="dxa"/>
            <w:gridSpan w:val="2"/>
          </w:tcPr>
          <w:p w:rsidR="00D73BEC" w:rsidRPr="00100378" w:rsidRDefault="00D73BEC" w:rsidP="00064EB1">
            <w:pPr>
              <w:rPr>
                <w:sz w:val="28"/>
                <w:szCs w:val="28"/>
              </w:rPr>
            </w:pPr>
            <w:r w:rsidRPr="00100378">
              <w:rPr>
                <w:sz w:val="28"/>
                <w:szCs w:val="28"/>
              </w:rPr>
              <w:t>По заданию на проектирование</w:t>
            </w:r>
            <w:r w:rsidRPr="00100378">
              <w:rPr>
                <w:sz w:val="28"/>
                <w:szCs w:val="28"/>
              </w:rPr>
              <w:tab/>
            </w:r>
          </w:p>
        </w:tc>
      </w:tr>
      <w:tr w:rsidR="00D73BEC" w:rsidRPr="00100378" w:rsidTr="00064EB1">
        <w:trPr>
          <w:trHeight w:val="824"/>
        </w:trPr>
        <w:tc>
          <w:tcPr>
            <w:tcW w:w="3684" w:type="dxa"/>
          </w:tcPr>
          <w:p w:rsidR="00D73BEC" w:rsidRPr="00100378" w:rsidRDefault="00D73BEC" w:rsidP="00D73BEC">
            <w:pPr>
              <w:numPr>
                <w:ilvl w:val="0"/>
                <w:numId w:val="39"/>
              </w:numPr>
              <w:ind w:left="0" w:firstLine="0"/>
              <w:rPr>
                <w:sz w:val="28"/>
                <w:szCs w:val="28"/>
              </w:rPr>
            </w:pPr>
            <w:r w:rsidRPr="00100378">
              <w:rPr>
                <w:sz w:val="28"/>
                <w:szCs w:val="28"/>
              </w:rPr>
              <w:t>фирмы по предоставлению услуг сотовой и пейджинговой связи;</w:t>
            </w:r>
          </w:p>
        </w:tc>
        <w:tc>
          <w:tcPr>
            <w:tcW w:w="10770" w:type="dxa"/>
            <w:gridSpan w:val="2"/>
          </w:tcPr>
          <w:p w:rsidR="00D73BEC" w:rsidRPr="00100378" w:rsidRDefault="00D73BEC" w:rsidP="00064EB1">
            <w:pPr>
              <w:rPr>
                <w:sz w:val="28"/>
                <w:szCs w:val="28"/>
              </w:rPr>
            </w:pPr>
            <w:r w:rsidRPr="00100378">
              <w:rPr>
                <w:sz w:val="28"/>
                <w:szCs w:val="28"/>
              </w:rPr>
              <w:t>По заданию на проектирование</w:t>
            </w:r>
            <w:r w:rsidRPr="00100378">
              <w:rPr>
                <w:sz w:val="28"/>
                <w:szCs w:val="28"/>
              </w:rPr>
              <w:tab/>
            </w:r>
          </w:p>
        </w:tc>
      </w:tr>
      <w:tr w:rsidR="00D73BEC" w:rsidRPr="00100378" w:rsidTr="00064EB1">
        <w:trPr>
          <w:trHeight w:val="1379"/>
        </w:trPr>
        <w:tc>
          <w:tcPr>
            <w:tcW w:w="3684" w:type="dxa"/>
          </w:tcPr>
          <w:p w:rsidR="00D73BEC" w:rsidRPr="00100378" w:rsidRDefault="00D73BEC" w:rsidP="00D73BEC">
            <w:pPr>
              <w:numPr>
                <w:ilvl w:val="0"/>
                <w:numId w:val="39"/>
              </w:numPr>
              <w:ind w:left="0" w:firstLine="0"/>
              <w:rPr>
                <w:sz w:val="28"/>
                <w:szCs w:val="28"/>
              </w:rPr>
            </w:pPr>
            <w:r w:rsidRPr="00100378">
              <w:rPr>
                <w:sz w:val="28"/>
                <w:szCs w:val="28"/>
              </w:rPr>
              <w:t>транспортные агентства по сервисному обслуживанию населения: кассы по продаже билетов, менеджерские услуги и т.д.,</w:t>
            </w:r>
          </w:p>
        </w:tc>
        <w:tc>
          <w:tcPr>
            <w:tcW w:w="10770" w:type="dxa"/>
            <w:gridSpan w:val="2"/>
          </w:tcPr>
          <w:p w:rsidR="00D73BEC" w:rsidRPr="00100378" w:rsidRDefault="00D73BEC" w:rsidP="00064EB1">
            <w:pPr>
              <w:rPr>
                <w:sz w:val="28"/>
                <w:szCs w:val="28"/>
              </w:rPr>
            </w:pPr>
            <w:r w:rsidRPr="00100378">
              <w:rPr>
                <w:sz w:val="28"/>
                <w:szCs w:val="28"/>
              </w:rPr>
              <w:t>По заданию на проектирование</w:t>
            </w:r>
            <w:r w:rsidRPr="00100378">
              <w:rPr>
                <w:sz w:val="28"/>
                <w:szCs w:val="28"/>
              </w:rPr>
              <w:tab/>
            </w:r>
          </w:p>
        </w:tc>
      </w:tr>
      <w:tr w:rsidR="00D73BEC" w:rsidRPr="00100378" w:rsidTr="00064EB1">
        <w:trPr>
          <w:trHeight w:val="1364"/>
        </w:trPr>
        <w:tc>
          <w:tcPr>
            <w:tcW w:w="3684" w:type="dxa"/>
          </w:tcPr>
          <w:p w:rsidR="00D73BEC" w:rsidRPr="00100378" w:rsidRDefault="00D73BEC" w:rsidP="00D73BEC">
            <w:pPr>
              <w:numPr>
                <w:ilvl w:val="0"/>
                <w:numId w:val="40"/>
              </w:numPr>
              <w:tabs>
                <w:tab w:val="num" w:pos="426"/>
              </w:tabs>
              <w:ind w:left="0" w:firstLine="0"/>
              <w:rPr>
                <w:sz w:val="28"/>
                <w:szCs w:val="28"/>
              </w:rPr>
            </w:pPr>
            <w:r w:rsidRPr="00100378">
              <w:rPr>
                <w:sz w:val="28"/>
                <w:szCs w:val="28"/>
              </w:rPr>
              <w:t>предприятия общественного питания (столовые, кафе, закусочные, бары, рестораны);</w:t>
            </w:r>
          </w:p>
        </w:tc>
        <w:tc>
          <w:tcPr>
            <w:tcW w:w="5242" w:type="dxa"/>
          </w:tcPr>
          <w:p w:rsidR="00D73BEC" w:rsidRPr="00100378" w:rsidRDefault="00D73BEC" w:rsidP="00064EB1">
            <w:pPr>
              <w:rPr>
                <w:sz w:val="28"/>
                <w:szCs w:val="28"/>
              </w:rPr>
            </w:pPr>
            <w:r w:rsidRPr="00100378">
              <w:rPr>
                <w:sz w:val="28"/>
                <w:szCs w:val="28"/>
              </w:rPr>
              <w:t>40 мест на 1 тыс. чел.</w:t>
            </w:r>
          </w:p>
        </w:tc>
        <w:tc>
          <w:tcPr>
            <w:tcW w:w="5528" w:type="dxa"/>
          </w:tcPr>
          <w:p w:rsidR="00D73BEC" w:rsidRPr="00100378" w:rsidRDefault="00D73BEC" w:rsidP="00064EB1">
            <w:pPr>
              <w:rPr>
                <w:sz w:val="28"/>
                <w:szCs w:val="28"/>
              </w:rPr>
            </w:pPr>
            <w:r w:rsidRPr="00100378">
              <w:rPr>
                <w:sz w:val="28"/>
                <w:szCs w:val="28"/>
              </w:rPr>
              <w:t>При числе мест, га на 100 мест:</w:t>
            </w:r>
          </w:p>
          <w:p w:rsidR="00D73BEC" w:rsidRPr="00100378" w:rsidRDefault="00D73BEC" w:rsidP="00064EB1">
            <w:pPr>
              <w:rPr>
                <w:sz w:val="28"/>
                <w:szCs w:val="28"/>
              </w:rPr>
            </w:pPr>
            <w:r w:rsidRPr="00100378">
              <w:rPr>
                <w:sz w:val="28"/>
                <w:szCs w:val="28"/>
              </w:rPr>
              <w:t>до 50                 0,2-0,25</w:t>
            </w:r>
          </w:p>
          <w:p w:rsidR="00D73BEC" w:rsidRPr="00100378" w:rsidRDefault="00D73BEC" w:rsidP="00064EB1">
            <w:pPr>
              <w:rPr>
                <w:sz w:val="28"/>
                <w:szCs w:val="28"/>
              </w:rPr>
            </w:pPr>
            <w:r w:rsidRPr="00100378">
              <w:rPr>
                <w:sz w:val="28"/>
                <w:szCs w:val="28"/>
              </w:rPr>
              <w:t>св. 50 до 150     0,2-0,15</w:t>
            </w:r>
          </w:p>
          <w:p w:rsidR="00D73BEC" w:rsidRPr="00100378" w:rsidRDefault="00D73BEC" w:rsidP="00064EB1">
            <w:pPr>
              <w:rPr>
                <w:sz w:val="28"/>
                <w:szCs w:val="28"/>
              </w:rPr>
            </w:pPr>
            <w:r w:rsidRPr="00100378">
              <w:rPr>
                <w:sz w:val="28"/>
                <w:szCs w:val="28"/>
              </w:rPr>
              <w:t>св. 150               0,1</w:t>
            </w:r>
          </w:p>
        </w:tc>
      </w:tr>
      <w:tr w:rsidR="00D73BEC" w:rsidRPr="00100378" w:rsidTr="00064EB1">
        <w:trPr>
          <w:trHeight w:val="786"/>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объекты бытового обслуживания;</w:t>
            </w:r>
          </w:p>
        </w:tc>
        <w:tc>
          <w:tcPr>
            <w:tcW w:w="5242" w:type="dxa"/>
          </w:tcPr>
          <w:p w:rsidR="00D73BEC" w:rsidRPr="00100378" w:rsidRDefault="00D73BEC" w:rsidP="00064EB1">
            <w:pPr>
              <w:rPr>
                <w:sz w:val="28"/>
                <w:szCs w:val="28"/>
              </w:rPr>
            </w:pPr>
            <w:r w:rsidRPr="00100378">
              <w:rPr>
                <w:sz w:val="28"/>
                <w:szCs w:val="28"/>
              </w:rPr>
              <w:t>4 места на 1 тыс. чел.</w:t>
            </w:r>
          </w:p>
        </w:tc>
        <w:tc>
          <w:tcPr>
            <w:tcW w:w="5528" w:type="dxa"/>
          </w:tcPr>
          <w:p w:rsidR="00D73BEC" w:rsidRPr="00100378" w:rsidRDefault="00D73BEC" w:rsidP="00064EB1">
            <w:pPr>
              <w:rPr>
                <w:sz w:val="28"/>
                <w:szCs w:val="28"/>
              </w:rPr>
            </w:pPr>
            <w:r w:rsidRPr="00100378">
              <w:rPr>
                <w:sz w:val="28"/>
                <w:szCs w:val="28"/>
              </w:rPr>
              <w:t>Для предприятий мощностью, рабочих мест:</w:t>
            </w:r>
          </w:p>
          <w:p w:rsidR="00D73BEC" w:rsidRPr="00100378" w:rsidRDefault="00D73BEC" w:rsidP="00064EB1">
            <w:pPr>
              <w:rPr>
                <w:sz w:val="28"/>
                <w:szCs w:val="28"/>
              </w:rPr>
            </w:pPr>
            <w:r w:rsidRPr="00100378">
              <w:rPr>
                <w:sz w:val="28"/>
                <w:szCs w:val="28"/>
              </w:rPr>
              <w:t>0,1-0,2 га        10-50</w:t>
            </w:r>
          </w:p>
          <w:p w:rsidR="00D73BEC" w:rsidRPr="00100378" w:rsidRDefault="00D73BEC" w:rsidP="00064EB1">
            <w:pPr>
              <w:rPr>
                <w:sz w:val="28"/>
                <w:szCs w:val="28"/>
              </w:rPr>
            </w:pPr>
            <w:r w:rsidRPr="00100378">
              <w:rPr>
                <w:sz w:val="28"/>
                <w:szCs w:val="28"/>
              </w:rPr>
              <w:t>0,05-0,08 га     50-150</w:t>
            </w:r>
          </w:p>
          <w:p w:rsidR="00D73BEC" w:rsidRPr="00100378" w:rsidRDefault="00D73BEC" w:rsidP="00064EB1">
            <w:pPr>
              <w:rPr>
                <w:sz w:val="28"/>
                <w:szCs w:val="28"/>
              </w:rPr>
            </w:pPr>
            <w:r w:rsidRPr="00100378">
              <w:rPr>
                <w:sz w:val="28"/>
                <w:szCs w:val="28"/>
              </w:rPr>
              <w:t>0,03-0,04 га     св. 150</w:t>
            </w:r>
          </w:p>
        </w:tc>
      </w:tr>
      <w:tr w:rsidR="00D73BEC" w:rsidRPr="00100378" w:rsidTr="00064EB1">
        <w:trPr>
          <w:trHeight w:val="1379"/>
        </w:trPr>
        <w:tc>
          <w:tcPr>
            <w:tcW w:w="3684" w:type="dxa"/>
          </w:tcPr>
          <w:p w:rsidR="00D73BEC" w:rsidRPr="00100378" w:rsidRDefault="00D73BEC" w:rsidP="00D73BEC">
            <w:pPr>
              <w:numPr>
                <w:ilvl w:val="0"/>
                <w:numId w:val="39"/>
              </w:numPr>
              <w:ind w:left="0" w:firstLine="0"/>
              <w:rPr>
                <w:sz w:val="28"/>
                <w:szCs w:val="28"/>
              </w:rPr>
            </w:pPr>
            <w:r w:rsidRPr="00100378">
              <w:rPr>
                <w:sz w:val="28"/>
                <w:szCs w:val="28"/>
              </w:rPr>
              <w:t xml:space="preserve">центры по предоставлению полиграфических услуг (ксерокопии, ламинирование, брошюровка и пр.) </w:t>
            </w:r>
          </w:p>
        </w:tc>
        <w:tc>
          <w:tcPr>
            <w:tcW w:w="10770" w:type="dxa"/>
            <w:gridSpan w:val="2"/>
          </w:tcPr>
          <w:p w:rsidR="00D73BEC" w:rsidRPr="00100378" w:rsidRDefault="00D73BEC" w:rsidP="00064EB1">
            <w:pPr>
              <w:rPr>
                <w:sz w:val="28"/>
                <w:szCs w:val="28"/>
              </w:rPr>
            </w:pPr>
            <w:r w:rsidRPr="00100378">
              <w:rPr>
                <w:sz w:val="28"/>
                <w:szCs w:val="28"/>
              </w:rPr>
              <w:t>По заданию на проектирование</w:t>
            </w:r>
            <w:r w:rsidRPr="00100378">
              <w:rPr>
                <w:sz w:val="28"/>
                <w:szCs w:val="28"/>
              </w:rPr>
              <w:tab/>
            </w:r>
          </w:p>
        </w:tc>
      </w:tr>
      <w:tr w:rsidR="00D73BEC" w:rsidRPr="00100378" w:rsidTr="00064EB1">
        <w:trPr>
          <w:trHeight w:val="281"/>
        </w:trPr>
        <w:tc>
          <w:tcPr>
            <w:tcW w:w="3684" w:type="dxa"/>
          </w:tcPr>
          <w:p w:rsidR="00D73BEC" w:rsidRPr="00100378" w:rsidRDefault="00D73BEC" w:rsidP="00D73BEC">
            <w:pPr>
              <w:numPr>
                <w:ilvl w:val="0"/>
                <w:numId w:val="39"/>
              </w:numPr>
              <w:ind w:left="0" w:firstLine="0"/>
              <w:rPr>
                <w:sz w:val="28"/>
                <w:szCs w:val="28"/>
              </w:rPr>
            </w:pPr>
            <w:r w:rsidRPr="00100378">
              <w:rPr>
                <w:sz w:val="28"/>
                <w:szCs w:val="28"/>
              </w:rPr>
              <w:t>фотосалоны;</w:t>
            </w:r>
          </w:p>
        </w:tc>
        <w:tc>
          <w:tcPr>
            <w:tcW w:w="10770" w:type="dxa"/>
            <w:gridSpan w:val="2"/>
          </w:tcPr>
          <w:p w:rsidR="00D73BEC" w:rsidRPr="00100378" w:rsidRDefault="00D73BEC" w:rsidP="00064EB1">
            <w:pPr>
              <w:rPr>
                <w:sz w:val="28"/>
                <w:szCs w:val="28"/>
              </w:rPr>
            </w:pPr>
            <w:r w:rsidRPr="00100378">
              <w:rPr>
                <w:sz w:val="28"/>
                <w:szCs w:val="28"/>
              </w:rPr>
              <w:t>По заданию на проектирование</w:t>
            </w:r>
            <w:r w:rsidRPr="00100378">
              <w:rPr>
                <w:sz w:val="28"/>
                <w:szCs w:val="28"/>
              </w:rPr>
              <w:tab/>
            </w:r>
          </w:p>
        </w:tc>
      </w:tr>
      <w:tr w:rsidR="00D73BEC" w:rsidRPr="00100378" w:rsidTr="00064EB1">
        <w:trPr>
          <w:trHeight w:val="916"/>
        </w:trPr>
        <w:tc>
          <w:tcPr>
            <w:tcW w:w="3684" w:type="dxa"/>
          </w:tcPr>
          <w:p w:rsidR="00D73BEC" w:rsidRPr="00100378" w:rsidRDefault="00D73BEC" w:rsidP="00D73BEC">
            <w:pPr>
              <w:numPr>
                <w:ilvl w:val="0"/>
                <w:numId w:val="39"/>
              </w:numPr>
              <w:ind w:left="0" w:firstLine="0"/>
              <w:rPr>
                <w:sz w:val="28"/>
                <w:szCs w:val="28"/>
              </w:rPr>
            </w:pPr>
            <w:r w:rsidRPr="00100378">
              <w:rPr>
                <w:sz w:val="28"/>
                <w:szCs w:val="28"/>
              </w:rPr>
              <w:t>приёмные пункты прачечных и химчисток, прачечные самообслуживания;</w:t>
            </w:r>
          </w:p>
        </w:tc>
        <w:tc>
          <w:tcPr>
            <w:tcW w:w="5242" w:type="dxa"/>
          </w:tcPr>
          <w:p w:rsidR="00D73BEC" w:rsidRPr="00100378" w:rsidRDefault="00D73BEC" w:rsidP="00064EB1">
            <w:pPr>
              <w:rPr>
                <w:sz w:val="28"/>
                <w:szCs w:val="28"/>
              </w:rPr>
            </w:pPr>
          </w:p>
        </w:tc>
        <w:tc>
          <w:tcPr>
            <w:tcW w:w="5528" w:type="dxa"/>
          </w:tcPr>
          <w:p w:rsidR="00D73BEC" w:rsidRPr="00100378" w:rsidRDefault="00D73BEC" w:rsidP="00064EB1">
            <w:pPr>
              <w:rPr>
                <w:sz w:val="28"/>
                <w:szCs w:val="28"/>
              </w:rPr>
            </w:pPr>
            <w:r w:rsidRPr="00100378">
              <w:rPr>
                <w:sz w:val="28"/>
                <w:szCs w:val="28"/>
              </w:rPr>
              <w:t>0,1-0,2 га на объект</w:t>
            </w:r>
          </w:p>
        </w:tc>
      </w:tr>
      <w:tr w:rsidR="00D73BEC" w:rsidRPr="00100378" w:rsidTr="00064EB1">
        <w:trPr>
          <w:trHeight w:val="1769"/>
        </w:trPr>
        <w:tc>
          <w:tcPr>
            <w:tcW w:w="3684" w:type="dxa"/>
          </w:tcPr>
          <w:p w:rsidR="00D73BEC" w:rsidRPr="00100378" w:rsidRDefault="00D73BEC" w:rsidP="00D73BEC">
            <w:pPr>
              <w:numPr>
                <w:ilvl w:val="0"/>
                <w:numId w:val="39"/>
              </w:numPr>
              <w:ind w:left="0" w:firstLine="0"/>
              <w:rPr>
                <w:sz w:val="28"/>
                <w:szCs w:val="28"/>
              </w:rPr>
            </w:pPr>
            <w:r w:rsidRPr="00100378">
              <w:rPr>
                <w:sz w:val="28"/>
                <w:szCs w:val="28"/>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10770" w:type="dxa"/>
            <w:gridSpan w:val="2"/>
          </w:tcPr>
          <w:p w:rsidR="00D73BEC" w:rsidRPr="00100378" w:rsidRDefault="00D73BEC" w:rsidP="00064EB1">
            <w:pPr>
              <w:rPr>
                <w:sz w:val="28"/>
                <w:szCs w:val="28"/>
              </w:rPr>
            </w:pPr>
            <w:r w:rsidRPr="00100378">
              <w:rPr>
                <w:sz w:val="28"/>
                <w:szCs w:val="28"/>
              </w:rPr>
              <w:t>По заданию на проектирование</w:t>
            </w:r>
            <w:r w:rsidRPr="00100378">
              <w:rPr>
                <w:sz w:val="28"/>
                <w:szCs w:val="28"/>
              </w:rPr>
              <w:tab/>
            </w:r>
          </w:p>
        </w:tc>
      </w:tr>
      <w:tr w:rsidR="00D73BEC" w:rsidRPr="00100378" w:rsidTr="00064EB1">
        <w:trPr>
          <w:trHeight w:val="1898"/>
        </w:trPr>
        <w:tc>
          <w:tcPr>
            <w:tcW w:w="3684" w:type="dxa"/>
          </w:tcPr>
          <w:p w:rsidR="00D73BEC" w:rsidRPr="00100378" w:rsidRDefault="00D73BEC" w:rsidP="00D73BEC">
            <w:pPr>
              <w:numPr>
                <w:ilvl w:val="0"/>
                <w:numId w:val="41"/>
              </w:numPr>
              <w:ind w:left="0" w:firstLine="0"/>
              <w:rPr>
                <w:sz w:val="28"/>
                <w:szCs w:val="28"/>
              </w:rPr>
            </w:pPr>
            <w:r w:rsidRPr="00100378">
              <w:rPr>
                <w:sz w:val="28"/>
                <w:szCs w:val="28"/>
              </w:rPr>
              <w:t>центральные предприятия связи, отделения связи, почтовые отделения, междугородние переговорные пункты;</w:t>
            </w:r>
          </w:p>
        </w:tc>
        <w:tc>
          <w:tcPr>
            <w:tcW w:w="5242" w:type="dxa"/>
          </w:tcPr>
          <w:p w:rsidR="00D73BEC" w:rsidRPr="00100378" w:rsidRDefault="00D73BEC" w:rsidP="00064EB1">
            <w:pPr>
              <w:rPr>
                <w:sz w:val="28"/>
                <w:szCs w:val="28"/>
              </w:rPr>
            </w:pPr>
          </w:p>
        </w:tc>
        <w:tc>
          <w:tcPr>
            <w:tcW w:w="5528" w:type="dxa"/>
          </w:tcPr>
          <w:p w:rsidR="00D73BEC" w:rsidRPr="00100378" w:rsidRDefault="00D73BEC" w:rsidP="00064EB1">
            <w:pPr>
              <w:rPr>
                <w:sz w:val="28"/>
                <w:szCs w:val="28"/>
              </w:rPr>
            </w:pPr>
            <w:r w:rsidRPr="00100378">
              <w:rPr>
                <w:sz w:val="28"/>
                <w:szCs w:val="28"/>
              </w:rPr>
              <w:t>Отделения связи микрорайона, жилого района, га, для обслуживаемого населения, групп:</w:t>
            </w:r>
          </w:p>
          <w:p w:rsidR="00D73BEC" w:rsidRPr="00100378" w:rsidRDefault="00D73BEC" w:rsidP="00064EB1">
            <w:pPr>
              <w:rPr>
                <w:sz w:val="28"/>
                <w:szCs w:val="28"/>
              </w:rPr>
            </w:pPr>
            <w:r w:rsidRPr="00100378">
              <w:rPr>
                <w:sz w:val="28"/>
                <w:szCs w:val="28"/>
              </w:rPr>
              <w:t>IV-V (до 9 тыс. чел.) 0,07-0,08</w:t>
            </w:r>
          </w:p>
        </w:tc>
      </w:tr>
      <w:tr w:rsidR="00D73BEC" w:rsidRPr="00100378" w:rsidTr="00064EB1">
        <w:trPr>
          <w:trHeight w:val="1112"/>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отдельно-стоящие УВД, РОВД, отделы ГИБДД, военные комиссариаты (районные и городские);</w:t>
            </w:r>
          </w:p>
        </w:tc>
        <w:tc>
          <w:tcPr>
            <w:tcW w:w="5242" w:type="dxa"/>
            <w:tcBorders>
              <w:top w:val="single" w:sz="4" w:space="0" w:color="auto"/>
              <w:left w:val="nil"/>
              <w:bottom w:val="single" w:sz="4" w:space="0" w:color="auto"/>
              <w:right w:val="single" w:sz="4" w:space="0" w:color="auto"/>
            </w:tcBorders>
          </w:tcPr>
          <w:p w:rsidR="00D73BEC" w:rsidRPr="00100378" w:rsidRDefault="00D73BEC" w:rsidP="00064EB1">
            <w:pPr>
              <w:tabs>
                <w:tab w:val="left" w:pos="0"/>
              </w:tabs>
              <w:contextualSpacing/>
              <w:rPr>
                <w:sz w:val="28"/>
                <w:szCs w:val="28"/>
              </w:rPr>
            </w:pPr>
            <w:r w:rsidRPr="00100378">
              <w:rPr>
                <w:sz w:val="28"/>
                <w:szCs w:val="28"/>
              </w:rPr>
              <w:t>По заданию на проектирование</w:t>
            </w:r>
          </w:p>
        </w:tc>
        <w:tc>
          <w:tcPr>
            <w:tcW w:w="5528" w:type="dxa"/>
            <w:tcBorders>
              <w:top w:val="nil"/>
              <w:left w:val="nil"/>
              <w:bottom w:val="single" w:sz="4" w:space="0" w:color="auto"/>
              <w:right w:val="single" w:sz="4" w:space="0" w:color="auto"/>
            </w:tcBorders>
            <w:shd w:val="clear" w:color="000000" w:fill="FFFFFF"/>
          </w:tcPr>
          <w:p w:rsidR="00D73BEC" w:rsidRPr="00100378" w:rsidRDefault="00D73BEC" w:rsidP="00064EB1">
            <w:pPr>
              <w:tabs>
                <w:tab w:val="left" w:pos="0"/>
              </w:tabs>
              <w:contextualSpacing/>
              <w:rPr>
                <w:sz w:val="28"/>
                <w:szCs w:val="28"/>
              </w:rPr>
            </w:pPr>
            <w:r w:rsidRPr="00100378">
              <w:rPr>
                <w:sz w:val="28"/>
                <w:szCs w:val="28"/>
              </w:rPr>
              <w:t>При этажности здания (м2 на 1 сотрудника): 3-5 этажей – 44-18,5</w:t>
            </w:r>
          </w:p>
        </w:tc>
      </w:tr>
      <w:tr w:rsidR="00D73BEC" w:rsidRPr="00100378" w:rsidTr="00064EB1">
        <w:trPr>
          <w:trHeight w:val="563"/>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отделения, участковые пункты полиции;</w:t>
            </w:r>
          </w:p>
        </w:tc>
        <w:tc>
          <w:tcPr>
            <w:tcW w:w="10770" w:type="dxa"/>
            <w:gridSpan w:val="2"/>
          </w:tcPr>
          <w:p w:rsidR="00D73BEC" w:rsidRPr="00100378" w:rsidRDefault="00D73BEC" w:rsidP="00064EB1">
            <w:pPr>
              <w:rPr>
                <w:sz w:val="28"/>
                <w:szCs w:val="28"/>
              </w:rPr>
            </w:pPr>
            <w:r w:rsidRPr="00100378">
              <w:rPr>
                <w:sz w:val="28"/>
                <w:szCs w:val="28"/>
              </w:rPr>
              <w:t>По заданию на проектирование</w:t>
            </w:r>
          </w:p>
        </w:tc>
      </w:tr>
      <w:tr w:rsidR="00D73BEC" w:rsidRPr="00100378" w:rsidTr="00064EB1">
        <w:trPr>
          <w:trHeight w:val="578"/>
        </w:trPr>
        <w:tc>
          <w:tcPr>
            <w:tcW w:w="3684" w:type="dxa"/>
          </w:tcPr>
          <w:p w:rsidR="00D73BEC" w:rsidRPr="00100378" w:rsidRDefault="00D73BEC" w:rsidP="00D73BEC">
            <w:pPr>
              <w:pStyle w:val="ae"/>
              <w:numPr>
                <w:ilvl w:val="0"/>
                <w:numId w:val="39"/>
              </w:numPr>
              <w:spacing w:after="0" w:line="240" w:lineRule="auto"/>
              <w:ind w:left="0" w:firstLine="0"/>
              <w:rPr>
                <w:rFonts w:ascii="Times New Roman" w:hAnsi="Times New Roman"/>
                <w:sz w:val="28"/>
                <w:szCs w:val="28"/>
              </w:rPr>
            </w:pPr>
            <w:r w:rsidRPr="00100378">
              <w:rPr>
                <w:rFonts w:ascii="Times New Roman" w:hAnsi="Times New Roman"/>
                <w:sz w:val="28"/>
                <w:szCs w:val="28"/>
              </w:rPr>
              <w:t>общественные туалеты.</w:t>
            </w:r>
          </w:p>
        </w:tc>
        <w:tc>
          <w:tcPr>
            <w:tcW w:w="5242" w:type="dxa"/>
          </w:tcPr>
          <w:p w:rsidR="00D73BEC" w:rsidRPr="00100378" w:rsidRDefault="00D73BEC" w:rsidP="00064EB1">
            <w:pPr>
              <w:rPr>
                <w:sz w:val="28"/>
                <w:szCs w:val="28"/>
              </w:rPr>
            </w:pPr>
            <w:r w:rsidRPr="00100378">
              <w:rPr>
                <w:sz w:val="28"/>
                <w:szCs w:val="28"/>
              </w:rPr>
              <w:t>1 прибор на 1 тыс. чел.</w:t>
            </w:r>
          </w:p>
        </w:tc>
        <w:tc>
          <w:tcPr>
            <w:tcW w:w="5528" w:type="dxa"/>
          </w:tcPr>
          <w:p w:rsidR="00D73BEC" w:rsidRPr="00100378" w:rsidRDefault="00D73BEC" w:rsidP="00064EB1">
            <w:pPr>
              <w:rPr>
                <w:sz w:val="28"/>
                <w:szCs w:val="28"/>
              </w:rPr>
            </w:pPr>
            <w:r w:rsidRPr="00100378">
              <w:rPr>
                <w:sz w:val="28"/>
                <w:szCs w:val="28"/>
              </w:rPr>
              <w:t>По заданию на проектирование</w:t>
            </w:r>
          </w:p>
        </w:tc>
      </w:tr>
    </w:tbl>
    <w:p w:rsidR="00D73BEC" w:rsidRPr="00100378" w:rsidRDefault="00D73BEC" w:rsidP="00D73BEC">
      <w:pPr>
        <w:ind w:firstLine="851"/>
        <w:jc w:val="both"/>
        <w:rPr>
          <w:sz w:val="28"/>
          <w:szCs w:val="28"/>
        </w:rPr>
      </w:pPr>
    </w:p>
    <w:p w:rsidR="00D73BEC" w:rsidRPr="00100378" w:rsidRDefault="00D73BEC" w:rsidP="00D73BEC">
      <w:pPr>
        <w:ind w:firstLine="851"/>
        <w:jc w:val="both"/>
        <w:rPr>
          <w:sz w:val="28"/>
          <w:szCs w:val="28"/>
        </w:rPr>
      </w:pPr>
      <w:r w:rsidRPr="00100378">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D73BEC" w:rsidRPr="00100378" w:rsidRDefault="00D73BEC" w:rsidP="00D73BEC">
      <w:pPr>
        <w:ind w:firstLine="851"/>
        <w:jc w:val="both"/>
        <w:rPr>
          <w:sz w:val="28"/>
          <w:szCs w:val="28"/>
        </w:rPr>
      </w:pPr>
      <w:r w:rsidRPr="00100378">
        <w:rPr>
          <w:sz w:val="28"/>
          <w:szCs w:val="28"/>
        </w:rPr>
        <w:t xml:space="preserve">3) предельное количество этажей зданий, строений, сооружений – </w:t>
      </w:r>
      <w:r>
        <w:rPr>
          <w:sz w:val="28"/>
          <w:szCs w:val="28"/>
        </w:rPr>
        <w:t>9</w:t>
      </w:r>
      <w:r w:rsidRPr="00100378">
        <w:rPr>
          <w:sz w:val="28"/>
          <w:szCs w:val="28"/>
        </w:rPr>
        <w:t xml:space="preserve"> этаж</w:t>
      </w:r>
      <w:r>
        <w:rPr>
          <w:sz w:val="28"/>
          <w:szCs w:val="28"/>
        </w:rPr>
        <w:t>ей</w:t>
      </w:r>
      <w:r w:rsidRPr="00100378">
        <w:rPr>
          <w:sz w:val="28"/>
          <w:szCs w:val="28"/>
        </w:rPr>
        <w:t xml:space="preserve">; </w:t>
      </w:r>
    </w:p>
    <w:p w:rsidR="00D73BEC" w:rsidRPr="00100378" w:rsidRDefault="00D73BEC" w:rsidP="00D73BEC">
      <w:pPr>
        <w:ind w:firstLine="851"/>
        <w:jc w:val="both"/>
        <w:rPr>
          <w:sz w:val="28"/>
          <w:szCs w:val="28"/>
        </w:rPr>
      </w:pPr>
      <w:r w:rsidRPr="0010037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064EB1" w:rsidRPr="00CF6586" w:rsidRDefault="00064EB1" w:rsidP="00064EB1">
      <w:pPr>
        <w:ind w:firstLine="851"/>
        <w:jc w:val="both"/>
        <w:rPr>
          <w:sz w:val="28"/>
          <w:szCs w:val="28"/>
        </w:rPr>
      </w:pPr>
      <w:r w:rsidRPr="00CF6586">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sz w:val="28"/>
          <w:szCs w:val="28"/>
        </w:rPr>
        <w:t>2</w:t>
      </w:r>
      <w:r w:rsidRPr="00CF6586">
        <w:rPr>
          <w:sz w:val="28"/>
          <w:szCs w:val="28"/>
        </w:rPr>
        <w:t xml:space="preserve"> включают в себя:</w:t>
      </w:r>
    </w:p>
    <w:p w:rsidR="00064EB1" w:rsidRPr="00CF6586" w:rsidRDefault="00064EB1" w:rsidP="00064EB1">
      <w:pPr>
        <w:ind w:firstLine="851"/>
        <w:jc w:val="both"/>
        <w:rPr>
          <w:sz w:val="28"/>
          <w:szCs w:val="28"/>
        </w:rPr>
      </w:pPr>
      <w:r w:rsidRPr="00CF6586">
        <w:rPr>
          <w:sz w:val="28"/>
          <w:szCs w:val="28"/>
        </w:rPr>
        <w:t>1) предельные (минимальные и (или) максимальные) размеры земельных участков, в том числе их площадь:</w:t>
      </w:r>
    </w:p>
    <w:tbl>
      <w:tblPr>
        <w:tblStyle w:val="ab"/>
        <w:tblW w:w="14623" w:type="dxa"/>
        <w:tblLook w:val="04A0" w:firstRow="1" w:lastRow="0" w:firstColumn="1" w:lastColumn="0" w:noHBand="0" w:noVBand="1"/>
      </w:tblPr>
      <w:tblGrid>
        <w:gridCol w:w="4281"/>
        <w:gridCol w:w="4115"/>
        <w:gridCol w:w="6227"/>
      </w:tblGrid>
      <w:tr w:rsidR="00064EB1" w:rsidRPr="00CF6586" w:rsidTr="00064EB1">
        <w:trPr>
          <w:trHeight w:val="335"/>
        </w:trPr>
        <w:tc>
          <w:tcPr>
            <w:tcW w:w="4281" w:type="dxa"/>
            <w:vAlign w:val="center"/>
          </w:tcPr>
          <w:p w:rsidR="00064EB1" w:rsidRPr="00CF6586" w:rsidRDefault="00064EB1" w:rsidP="00064EB1">
            <w:pPr>
              <w:jc w:val="center"/>
              <w:rPr>
                <w:b/>
                <w:sz w:val="28"/>
                <w:szCs w:val="28"/>
              </w:rPr>
            </w:pPr>
            <w:r w:rsidRPr="00CF6586">
              <w:rPr>
                <w:b/>
                <w:sz w:val="28"/>
                <w:szCs w:val="28"/>
              </w:rPr>
              <w:t>Наименование объекта</w:t>
            </w:r>
          </w:p>
        </w:tc>
        <w:tc>
          <w:tcPr>
            <w:tcW w:w="4115" w:type="dxa"/>
            <w:vAlign w:val="center"/>
          </w:tcPr>
          <w:p w:rsidR="00064EB1" w:rsidRPr="00CF6586" w:rsidRDefault="00064EB1" w:rsidP="00064EB1">
            <w:pPr>
              <w:jc w:val="center"/>
              <w:rPr>
                <w:b/>
                <w:sz w:val="28"/>
                <w:szCs w:val="28"/>
              </w:rPr>
            </w:pPr>
            <w:r w:rsidRPr="00CF6586">
              <w:rPr>
                <w:b/>
                <w:sz w:val="28"/>
                <w:szCs w:val="28"/>
              </w:rPr>
              <w:t>Число мест</w:t>
            </w:r>
          </w:p>
        </w:tc>
        <w:tc>
          <w:tcPr>
            <w:tcW w:w="6227" w:type="dxa"/>
            <w:vAlign w:val="center"/>
          </w:tcPr>
          <w:p w:rsidR="00064EB1" w:rsidRPr="00CF6586" w:rsidRDefault="00064EB1" w:rsidP="00064EB1">
            <w:pPr>
              <w:jc w:val="center"/>
              <w:rPr>
                <w:b/>
                <w:sz w:val="28"/>
                <w:szCs w:val="28"/>
              </w:rPr>
            </w:pPr>
            <w:r w:rsidRPr="00CF6586">
              <w:rPr>
                <w:b/>
                <w:sz w:val="28"/>
                <w:szCs w:val="28"/>
              </w:rPr>
              <w:t>Размеры земельных участков</w:t>
            </w:r>
          </w:p>
        </w:tc>
      </w:tr>
      <w:tr w:rsidR="00064EB1" w:rsidRPr="00CF6586" w:rsidTr="00064EB1">
        <w:trPr>
          <w:trHeight w:val="396"/>
        </w:trPr>
        <w:tc>
          <w:tcPr>
            <w:tcW w:w="4281" w:type="dxa"/>
          </w:tcPr>
          <w:p w:rsidR="00064EB1" w:rsidRPr="00CF6586" w:rsidRDefault="00064EB1" w:rsidP="00064EB1">
            <w:pPr>
              <w:pStyle w:val="ae"/>
              <w:numPr>
                <w:ilvl w:val="0"/>
                <w:numId w:val="39"/>
              </w:numPr>
              <w:spacing w:after="0" w:line="240" w:lineRule="auto"/>
              <w:ind w:left="0" w:firstLine="0"/>
              <w:jc w:val="left"/>
              <w:rPr>
                <w:rFonts w:ascii="Times New Roman" w:hAnsi="Times New Roman"/>
                <w:sz w:val="28"/>
                <w:szCs w:val="28"/>
              </w:rPr>
            </w:pPr>
            <w:r w:rsidRPr="00CF6586">
              <w:rPr>
                <w:rFonts w:ascii="Times New Roman" w:hAnsi="Times New Roman"/>
                <w:sz w:val="28"/>
                <w:szCs w:val="28"/>
              </w:rPr>
              <w:t>профилактории;</w:t>
            </w:r>
          </w:p>
        </w:tc>
        <w:tc>
          <w:tcPr>
            <w:tcW w:w="4115" w:type="dxa"/>
          </w:tcPr>
          <w:p w:rsidR="00064EB1" w:rsidRPr="00CF6586" w:rsidRDefault="00064EB1" w:rsidP="00064EB1">
            <w:pPr>
              <w:rPr>
                <w:sz w:val="28"/>
                <w:szCs w:val="28"/>
              </w:rPr>
            </w:pPr>
            <w:r w:rsidRPr="00CF6586">
              <w:rPr>
                <w:sz w:val="28"/>
                <w:szCs w:val="28"/>
              </w:rPr>
              <w:t>По заданию на проектирование</w:t>
            </w:r>
          </w:p>
        </w:tc>
        <w:tc>
          <w:tcPr>
            <w:tcW w:w="6227" w:type="dxa"/>
          </w:tcPr>
          <w:p w:rsidR="00064EB1" w:rsidRPr="00CF6586" w:rsidRDefault="00064EB1" w:rsidP="00064EB1">
            <w:pPr>
              <w:rPr>
                <w:sz w:val="28"/>
                <w:szCs w:val="28"/>
              </w:rPr>
            </w:pPr>
            <w:r w:rsidRPr="00CF6586">
              <w:rPr>
                <w:sz w:val="28"/>
                <w:szCs w:val="28"/>
              </w:rPr>
              <w:t>70-100 м2 на 1 место</w:t>
            </w:r>
          </w:p>
        </w:tc>
      </w:tr>
      <w:tr w:rsidR="00064EB1" w:rsidRPr="00CF6586" w:rsidTr="00064EB1">
        <w:trPr>
          <w:trHeight w:val="336"/>
        </w:trPr>
        <w:tc>
          <w:tcPr>
            <w:tcW w:w="4281" w:type="dxa"/>
          </w:tcPr>
          <w:p w:rsidR="00064EB1" w:rsidRPr="00CF6586" w:rsidRDefault="00064EB1" w:rsidP="00064EB1">
            <w:pPr>
              <w:pStyle w:val="ae"/>
              <w:numPr>
                <w:ilvl w:val="0"/>
                <w:numId w:val="39"/>
              </w:numPr>
              <w:spacing w:after="0" w:line="240" w:lineRule="auto"/>
              <w:ind w:left="0" w:firstLine="0"/>
              <w:jc w:val="left"/>
              <w:rPr>
                <w:rFonts w:ascii="Times New Roman" w:hAnsi="Times New Roman"/>
                <w:sz w:val="28"/>
                <w:szCs w:val="28"/>
              </w:rPr>
            </w:pPr>
            <w:r w:rsidRPr="00CF6586">
              <w:rPr>
                <w:rFonts w:ascii="Times New Roman" w:hAnsi="Times New Roman"/>
                <w:sz w:val="28"/>
                <w:szCs w:val="28"/>
              </w:rPr>
              <w:t>санатории;</w:t>
            </w:r>
          </w:p>
        </w:tc>
        <w:tc>
          <w:tcPr>
            <w:tcW w:w="4115" w:type="dxa"/>
            <w:tcBorders>
              <w:top w:val="nil"/>
              <w:left w:val="single" w:sz="4" w:space="0" w:color="auto"/>
              <w:right w:val="single" w:sz="4" w:space="0" w:color="auto"/>
            </w:tcBorders>
            <w:shd w:val="clear" w:color="auto" w:fill="FFFFFF"/>
          </w:tcPr>
          <w:p w:rsidR="00064EB1" w:rsidRPr="00CF6586" w:rsidRDefault="00064EB1" w:rsidP="00064EB1">
            <w:pPr>
              <w:rPr>
                <w:sz w:val="28"/>
                <w:szCs w:val="28"/>
              </w:rPr>
            </w:pPr>
            <w:r w:rsidRPr="00CF6586">
              <w:rPr>
                <w:sz w:val="28"/>
                <w:szCs w:val="28"/>
              </w:rPr>
              <w:t>По заданию на проектирование</w:t>
            </w:r>
          </w:p>
        </w:tc>
        <w:tc>
          <w:tcPr>
            <w:tcW w:w="6227" w:type="dxa"/>
            <w:tcBorders>
              <w:top w:val="nil"/>
              <w:left w:val="single" w:sz="4" w:space="0" w:color="auto"/>
              <w:right w:val="single" w:sz="4" w:space="0" w:color="auto"/>
            </w:tcBorders>
            <w:shd w:val="clear" w:color="auto" w:fill="FFFFFF"/>
          </w:tcPr>
          <w:p w:rsidR="00064EB1" w:rsidRPr="00CF6586" w:rsidRDefault="00064EB1" w:rsidP="00064EB1">
            <w:pPr>
              <w:rPr>
                <w:sz w:val="28"/>
                <w:szCs w:val="28"/>
              </w:rPr>
            </w:pPr>
            <w:r w:rsidRPr="00CF6586">
              <w:rPr>
                <w:sz w:val="28"/>
                <w:szCs w:val="28"/>
              </w:rPr>
              <w:t>70-100 м2 на 1 место</w:t>
            </w:r>
          </w:p>
        </w:tc>
      </w:tr>
      <w:tr w:rsidR="00064EB1" w:rsidRPr="00CF6586" w:rsidTr="00064EB1">
        <w:trPr>
          <w:trHeight w:val="933"/>
        </w:trPr>
        <w:tc>
          <w:tcPr>
            <w:tcW w:w="4281" w:type="dxa"/>
          </w:tcPr>
          <w:p w:rsidR="00064EB1" w:rsidRPr="00CF6586" w:rsidRDefault="00064EB1" w:rsidP="00064EB1">
            <w:pPr>
              <w:pStyle w:val="ae"/>
              <w:numPr>
                <w:ilvl w:val="0"/>
                <w:numId w:val="39"/>
              </w:numPr>
              <w:spacing w:after="0" w:line="240" w:lineRule="auto"/>
              <w:ind w:left="0" w:firstLine="0"/>
              <w:jc w:val="left"/>
              <w:rPr>
                <w:rFonts w:ascii="Times New Roman" w:hAnsi="Times New Roman"/>
                <w:sz w:val="28"/>
                <w:szCs w:val="28"/>
              </w:rPr>
            </w:pPr>
            <w:r w:rsidRPr="00CF6586">
              <w:rPr>
                <w:rFonts w:ascii="Times New Roman" w:hAnsi="Times New Roman"/>
                <w:sz w:val="28"/>
                <w:szCs w:val="28"/>
              </w:rPr>
              <w:t>стационары;</w:t>
            </w:r>
          </w:p>
        </w:tc>
        <w:tc>
          <w:tcPr>
            <w:tcW w:w="4115" w:type="dxa"/>
          </w:tcPr>
          <w:p w:rsidR="00064EB1" w:rsidRPr="00CF6586" w:rsidRDefault="00064EB1" w:rsidP="00064EB1">
            <w:pPr>
              <w:rPr>
                <w:sz w:val="28"/>
                <w:szCs w:val="28"/>
              </w:rPr>
            </w:pPr>
            <w:r w:rsidRPr="00CF6586">
              <w:rPr>
                <w:sz w:val="28"/>
                <w:szCs w:val="28"/>
              </w:rPr>
              <w:t>13,47 коек на 1 тыс. чел.</w:t>
            </w:r>
          </w:p>
        </w:tc>
        <w:tc>
          <w:tcPr>
            <w:tcW w:w="6227" w:type="dxa"/>
          </w:tcPr>
          <w:p w:rsidR="00064EB1" w:rsidRPr="00CF6586" w:rsidRDefault="00064EB1" w:rsidP="00064EB1">
            <w:pPr>
              <w:rPr>
                <w:sz w:val="28"/>
                <w:szCs w:val="28"/>
              </w:rPr>
            </w:pPr>
            <w:r w:rsidRPr="00CF6586">
              <w:rPr>
                <w:sz w:val="28"/>
                <w:szCs w:val="28"/>
              </w:rPr>
              <w:t>При мощности стационаров, коек:</w:t>
            </w:r>
          </w:p>
          <w:p w:rsidR="00064EB1" w:rsidRPr="00CF6586" w:rsidRDefault="00064EB1" w:rsidP="00064EB1">
            <w:pPr>
              <w:rPr>
                <w:sz w:val="28"/>
                <w:szCs w:val="28"/>
              </w:rPr>
            </w:pPr>
            <w:r w:rsidRPr="00CF6586">
              <w:rPr>
                <w:sz w:val="28"/>
                <w:szCs w:val="28"/>
              </w:rPr>
              <w:t>до 50 - 150 м2 на 1 койку</w:t>
            </w:r>
          </w:p>
          <w:p w:rsidR="00064EB1" w:rsidRPr="00CF6586" w:rsidRDefault="00064EB1" w:rsidP="00064EB1">
            <w:pPr>
              <w:rPr>
                <w:sz w:val="28"/>
                <w:szCs w:val="28"/>
              </w:rPr>
            </w:pPr>
            <w:r w:rsidRPr="00CF6586">
              <w:rPr>
                <w:sz w:val="28"/>
                <w:szCs w:val="28"/>
              </w:rPr>
              <w:t>св. 50 до 100 150-100 м2 на 1 койку</w:t>
            </w:r>
          </w:p>
          <w:p w:rsidR="00064EB1" w:rsidRPr="00CF6586" w:rsidRDefault="00064EB1" w:rsidP="00064EB1">
            <w:pPr>
              <w:rPr>
                <w:sz w:val="28"/>
                <w:szCs w:val="28"/>
              </w:rPr>
            </w:pPr>
            <w:r w:rsidRPr="00CF6586">
              <w:rPr>
                <w:sz w:val="28"/>
                <w:szCs w:val="28"/>
              </w:rPr>
              <w:t>св. 100 до 200 100-80 м2 на одну койку</w:t>
            </w:r>
          </w:p>
          <w:p w:rsidR="00064EB1" w:rsidRPr="00CF6586" w:rsidRDefault="00064EB1" w:rsidP="00064EB1">
            <w:pPr>
              <w:rPr>
                <w:sz w:val="28"/>
                <w:szCs w:val="28"/>
              </w:rPr>
            </w:pPr>
            <w:r w:rsidRPr="00CF6586">
              <w:rPr>
                <w:sz w:val="28"/>
                <w:szCs w:val="28"/>
              </w:rPr>
              <w:t>св. 200 до 400 80-75 м2 на 1 койку</w:t>
            </w:r>
          </w:p>
        </w:tc>
      </w:tr>
      <w:tr w:rsidR="00064EB1" w:rsidRPr="00CF6586" w:rsidTr="00064EB1">
        <w:trPr>
          <w:trHeight w:val="353"/>
        </w:trPr>
        <w:tc>
          <w:tcPr>
            <w:tcW w:w="4281" w:type="dxa"/>
          </w:tcPr>
          <w:p w:rsidR="00064EB1" w:rsidRPr="00CF6586" w:rsidRDefault="00064EB1" w:rsidP="00064EB1">
            <w:pPr>
              <w:pStyle w:val="ae"/>
              <w:numPr>
                <w:ilvl w:val="0"/>
                <w:numId w:val="39"/>
              </w:numPr>
              <w:spacing w:after="0" w:line="240" w:lineRule="auto"/>
              <w:ind w:left="0" w:hanging="22"/>
              <w:jc w:val="left"/>
              <w:rPr>
                <w:rFonts w:ascii="Times New Roman" w:hAnsi="Times New Roman"/>
                <w:sz w:val="28"/>
                <w:szCs w:val="28"/>
              </w:rPr>
            </w:pPr>
            <w:r w:rsidRPr="00CF6586">
              <w:rPr>
                <w:rFonts w:ascii="Times New Roman" w:hAnsi="Times New Roman"/>
                <w:sz w:val="28"/>
                <w:szCs w:val="28"/>
              </w:rPr>
              <w:t>амбулаторно-поликлинические учреждения;</w:t>
            </w:r>
          </w:p>
        </w:tc>
        <w:tc>
          <w:tcPr>
            <w:tcW w:w="4115" w:type="dxa"/>
          </w:tcPr>
          <w:p w:rsidR="00064EB1" w:rsidRPr="00CF6586" w:rsidRDefault="00064EB1" w:rsidP="00064EB1">
            <w:pPr>
              <w:rPr>
                <w:sz w:val="28"/>
                <w:szCs w:val="28"/>
              </w:rPr>
            </w:pPr>
            <w:r w:rsidRPr="00CF6586">
              <w:rPr>
                <w:sz w:val="28"/>
                <w:szCs w:val="28"/>
              </w:rPr>
              <w:t>18,15 посещений в смену на 1 тыс. чел.</w:t>
            </w:r>
          </w:p>
          <w:p w:rsidR="00064EB1" w:rsidRPr="00CF6586" w:rsidRDefault="00064EB1" w:rsidP="00064EB1">
            <w:pPr>
              <w:rPr>
                <w:sz w:val="28"/>
                <w:szCs w:val="28"/>
              </w:rPr>
            </w:pPr>
            <w:r w:rsidRPr="00CF6586">
              <w:rPr>
                <w:sz w:val="28"/>
                <w:szCs w:val="28"/>
              </w:rPr>
              <w:t>13,47 коек на 1 тыс. чел.</w:t>
            </w:r>
          </w:p>
        </w:tc>
        <w:tc>
          <w:tcPr>
            <w:tcW w:w="6227" w:type="dxa"/>
          </w:tcPr>
          <w:p w:rsidR="00064EB1" w:rsidRPr="00CF6586" w:rsidRDefault="00064EB1" w:rsidP="00064EB1">
            <w:pPr>
              <w:rPr>
                <w:sz w:val="28"/>
                <w:szCs w:val="28"/>
              </w:rPr>
            </w:pPr>
            <w:r w:rsidRPr="00CF6586">
              <w:rPr>
                <w:sz w:val="28"/>
                <w:szCs w:val="28"/>
              </w:rPr>
              <w:t>При мощности стационаров, коек:</w:t>
            </w:r>
          </w:p>
          <w:p w:rsidR="00064EB1" w:rsidRPr="00CF6586" w:rsidRDefault="00064EB1" w:rsidP="00064EB1">
            <w:pPr>
              <w:rPr>
                <w:sz w:val="28"/>
                <w:szCs w:val="28"/>
              </w:rPr>
            </w:pPr>
            <w:r w:rsidRPr="00CF6586">
              <w:rPr>
                <w:sz w:val="28"/>
                <w:szCs w:val="28"/>
              </w:rPr>
              <w:t>до 50 - 150 м2 на 1 койку</w:t>
            </w:r>
          </w:p>
          <w:p w:rsidR="00064EB1" w:rsidRPr="00CF6586" w:rsidRDefault="00064EB1" w:rsidP="00064EB1">
            <w:pPr>
              <w:rPr>
                <w:sz w:val="28"/>
                <w:szCs w:val="28"/>
              </w:rPr>
            </w:pPr>
            <w:r w:rsidRPr="00CF6586">
              <w:rPr>
                <w:sz w:val="28"/>
                <w:szCs w:val="28"/>
              </w:rPr>
              <w:t>св. 50 до 100 150-100 м2 на 1 койку</w:t>
            </w:r>
          </w:p>
          <w:p w:rsidR="00064EB1" w:rsidRPr="00CF6586" w:rsidRDefault="00064EB1" w:rsidP="00064EB1">
            <w:pPr>
              <w:rPr>
                <w:sz w:val="28"/>
                <w:szCs w:val="28"/>
              </w:rPr>
            </w:pPr>
            <w:r w:rsidRPr="00CF6586">
              <w:rPr>
                <w:sz w:val="28"/>
                <w:szCs w:val="28"/>
              </w:rPr>
              <w:t>св. 100 до 200 100-80 м2 на одну койку</w:t>
            </w:r>
          </w:p>
          <w:p w:rsidR="00064EB1" w:rsidRPr="00CF6586" w:rsidRDefault="00064EB1" w:rsidP="00064EB1">
            <w:pPr>
              <w:rPr>
                <w:sz w:val="28"/>
                <w:szCs w:val="28"/>
              </w:rPr>
            </w:pPr>
            <w:r w:rsidRPr="00CF6586">
              <w:rPr>
                <w:sz w:val="28"/>
                <w:szCs w:val="28"/>
              </w:rPr>
              <w:t>св. 200 до 400 80-75 м2 на 1 койку.</w:t>
            </w:r>
          </w:p>
          <w:p w:rsidR="00064EB1" w:rsidRPr="00CF6586" w:rsidRDefault="00064EB1" w:rsidP="00064EB1">
            <w:pPr>
              <w:rPr>
                <w:sz w:val="28"/>
                <w:szCs w:val="28"/>
              </w:rPr>
            </w:pPr>
          </w:p>
          <w:p w:rsidR="00064EB1" w:rsidRPr="00CF6586" w:rsidRDefault="00064EB1" w:rsidP="00064EB1">
            <w:pPr>
              <w:rPr>
                <w:sz w:val="28"/>
                <w:szCs w:val="28"/>
              </w:rPr>
            </w:pPr>
            <w:r w:rsidRPr="00CF6586">
              <w:rPr>
                <w:sz w:val="28"/>
                <w:szCs w:val="28"/>
              </w:rPr>
              <w:t>На 100 посещений в смену - встроенные; 0,1 га на 100 посещений в смену, но не менее 0,2 га</w:t>
            </w:r>
          </w:p>
        </w:tc>
      </w:tr>
      <w:tr w:rsidR="00064EB1" w:rsidRPr="00CF6586" w:rsidTr="00064EB1">
        <w:trPr>
          <w:trHeight w:val="445"/>
        </w:trPr>
        <w:tc>
          <w:tcPr>
            <w:tcW w:w="4281" w:type="dxa"/>
          </w:tcPr>
          <w:p w:rsidR="00064EB1" w:rsidRPr="00CF6586" w:rsidRDefault="00064EB1" w:rsidP="00064EB1">
            <w:pPr>
              <w:pStyle w:val="ae"/>
              <w:numPr>
                <w:ilvl w:val="0"/>
                <w:numId w:val="39"/>
              </w:numPr>
              <w:spacing w:after="0" w:line="240" w:lineRule="auto"/>
              <w:ind w:left="0" w:firstLine="0"/>
              <w:jc w:val="left"/>
              <w:rPr>
                <w:rFonts w:ascii="Times New Roman" w:hAnsi="Times New Roman"/>
                <w:sz w:val="28"/>
                <w:szCs w:val="28"/>
              </w:rPr>
            </w:pPr>
            <w:r w:rsidRPr="00CF6586">
              <w:rPr>
                <w:rFonts w:ascii="Times New Roman" w:hAnsi="Times New Roman"/>
                <w:sz w:val="28"/>
                <w:szCs w:val="28"/>
              </w:rPr>
              <w:t>станции скорой помощи;</w:t>
            </w:r>
          </w:p>
        </w:tc>
        <w:tc>
          <w:tcPr>
            <w:tcW w:w="4115" w:type="dxa"/>
          </w:tcPr>
          <w:p w:rsidR="00064EB1" w:rsidRPr="00CF6586" w:rsidRDefault="00064EB1" w:rsidP="00064EB1">
            <w:pPr>
              <w:rPr>
                <w:sz w:val="28"/>
                <w:szCs w:val="28"/>
              </w:rPr>
            </w:pPr>
            <w:r w:rsidRPr="00CF6586">
              <w:rPr>
                <w:sz w:val="28"/>
                <w:szCs w:val="28"/>
              </w:rPr>
              <w:t>0,1 автомобиль на 1 тыс. чел.</w:t>
            </w:r>
          </w:p>
        </w:tc>
        <w:tc>
          <w:tcPr>
            <w:tcW w:w="6227" w:type="dxa"/>
          </w:tcPr>
          <w:p w:rsidR="00064EB1" w:rsidRPr="00CF6586" w:rsidRDefault="00064EB1" w:rsidP="00064EB1">
            <w:pPr>
              <w:rPr>
                <w:sz w:val="28"/>
                <w:szCs w:val="28"/>
              </w:rPr>
            </w:pPr>
            <w:r w:rsidRPr="00CF6586">
              <w:rPr>
                <w:sz w:val="28"/>
                <w:szCs w:val="28"/>
              </w:rPr>
              <w:t>0,05 га на 1 автомобиль, но не менее 0,1 га</w:t>
            </w:r>
          </w:p>
        </w:tc>
      </w:tr>
      <w:tr w:rsidR="00064EB1" w:rsidRPr="00CF6586" w:rsidTr="00064EB1">
        <w:trPr>
          <w:trHeight w:val="187"/>
        </w:trPr>
        <w:tc>
          <w:tcPr>
            <w:tcW w:w="4281" w:type="dxa"/>
          </w:tcPr>
          <w:p w:rsidR="00064EB1" w:rsidRPr="00CF6586" w:rsidRDefault="00064EB1" w:rsidP="00064EB1">
            <w:pPr>
              <w:pStyle w:val="ae"/>
              <w:numPr>
                <w:ilvl w:val="0"/>
                <w:numId w:val="39"/>
              </w:numPr>
              <w:spacing w:after="0" w:line="240" w:lineRule="auto"/>
              <w:ind w:left="0" w:firstLine="0"/>
              <w:jc w:val="left"/>
              <w:rPr>
                <w:rFonts w:ascii="Times New Roman" w:hAnsi="Times New Roman"/>
                <w:sz w:val="28"/>
                <w:szCs w:val="28"/>
              </w:rPr>
            </w:pPr>
            <w:r w:rsidRPr="00CF6586">
              <w:rPr>
                <w:rFonts w:ascii="Times New Roman" w:hAnsi="Times New Roman"/>
                <w:sz w:val="28"/>
                <w:szCs w:val="28"/>
              </w:rPr>
              <w:t>аптеки;</w:t>
            </w:r>
          </w:p>
        </w:tc>
        <w:tc>
          <w:tcPr>
            <w:tcW w:w="4115" w:type="dxa"/>
          </w:tcPr>
          <w:p w:rsidR="00064EB1" w:rsidRPr="00CF6586" w:rsidRDefault="00064EB1" w:rsidP="00064EB1">
            <w:pPr>
              <w:rPr>
                <w:sz w:val="28"/>
                <w:szCs w:val="28"/>
              </w:rPr>
            </w:pPr>
            <w:r w:rsidRPr="00CF6586">
              <w:rPr>
                <w:sz w:val="28"/>
                <w:szCs w:val="28"/>
              </w:rPr>
              <w:t>14 м2 общей площади</w:t>
            </w:r>
          </w:p>
        </w:tc>
        <w:tc>
          <w:tcPr>
            <w:tcW w:w="6227" w:type="dxa"/>
          </w:tcPr>
          <w:p w:rsidR="00064EB1" w:rsidRPr="00CF6586" w:rsidRDefault="00064EB1" w:rsidP="00064EB1">
            <w:pPr>
              <w:rPr>
                <w:sz w:val="28"/>
                <w:szCs w:val="28"/>
              </w:rPr>
            </w:pPr>
            <w:r w:rsidRPr="00CF6586">
              <w:rPr>
                <w:sz w:val="28"/>
                <w:szCs w:val="28"/>
              </w:rPr>
              <w:t>0,2 га или встроенные</w:t>
            </w:r>
          </w:p>
        </w:tc>
      </w:tr>
      <w:tr w:rsidR="00064EB1" w:rsidRPr="00CF6586" w:rsidTr="00064EB1">
        <w:trPr>
          <w:trHeight w:val="520"/>
        </w:trPr>
        <w:tc>
          <w:tcPr>
            <w:tcW w:w="4281" w:type="dxa"/>
          </w:tcPr>
          <w:p w:rsidR="00064EB1" w:rsidRPr="00CF6586" w:rsidRDefault="00064EB1" w:rsidP="00064EB1">
            <w:pPr>
              <w:pStyle w:val="ae"/>
              <w:numPr>
                <w:ilvl w:val="0"/>
                <w:numId w:val="39"/>
              </w:numPr>
              <w:spacing w:after="0" w:line="240" w:lineRule="auto"/>
              <w:ind w:left="0" w:firstLine="0"/>
              <w:jc w:val="left"/>
              <w:rPr>
                <w:rFonts w:ascii="Times New Roman" w:hAnsi="Times New Roman"/>
                <w:sz w:val="28"/>
                <w:szCs w:val="28"/>
              </w:rPr>
            </w:pPr>
            <w:r w:rsidRPr="00CF6586">
              <w:rPr>
                <w:rFonts w:ascii="Times New Roman" w:hAnsi="Times New Roman"/>
                <w:sz w:val="28"/>
                <w:szCs w:val="28"/>
              </w:rPr>
              <w:t>пункты оказания первой медицинской помощи;</w:t>
            </w:r>
          </w:p>
        </w:tc>
        <w:tc>
          <w:tcPr>
            <w:tcW w:w="10342" w:type="dxa"/>
            <w:gridSpan w:val="2"/>
          </w:tcPr>
          <w:p w:rsidR="00064EB1" w:rsidRPr="00CF6586" w:rsidRDefault="00064EB1" w:rsidP="00064EB1">
            <w:pPr>
              <w:rPr>
                <w:sz w:val="28"/>
                <w:szCs w:val="28"/>
              </w:rPr>
            </w:pPr>
            <w:r w:rsidRPr="00CF6586">
              <w:rPr>
                <w:sz w:val="28"/>
                <w:szCs w:val="28"/>
              </w:rPr>
              <w:t>По заданию на проектирование</w:t>
            </w:r>
          </w:p>
        </w:tc>
      </w:tr>
      <w:tr w:rsidR="00064EB1" w:rsidRPr="00CF6586" w:rsidTr="00064EB1">
        <w:trPr>
          <w:trHeight w:val="353"/>
        </w:trPr>
        <w:tc>
          <w:tcPr>
            <w:tcW w:w="4281" w:type="dxa"/>
          </w:tcPr>
          <w:p w:rsidR="00064EB1" w:rsidRPr="00CF6586" w:rsidRDefault="00064EB1" w:rsidP="00064EB1">
            <w:pPr>
              <w:pStyle w:val="ae"/>
              <w:numPr>
                <w:ilvl w:val="0"/>
                <w:numId w:val="39"/>
              </w:numPr>
              <w:spacing w:after="0" w:line="240" w:lineRule="auto"/>
              <w:ind w:left="0" w:firstLine="0"/>
              <w:jc w:val="left"/>
              <w:rPr>
                <w:rFonts w:ascii="Times New Roman" w:hAnsi="Times New Roman"/>
                <w:sz w:val="28"/>
                <w:szCs w:val="28"/>
              </w:rPr>
            </w:pPr>
            <w:r w:rsidRPr="00CF6586">
              <w:rPr>
                <w:rFonts w:ascii="Times New Roman" w:hAnsi="Times New Roman"/>
                <w:sz w:val="28"/>
                <w:szCs w:val="28"/>
              </w:rPr>
              <w:t>учреждения социальной защиты.</w:t>
            </w:r>
          </w:p>
        </w:tc>
        <w:tc>
          <w:tcPr>
            <w:tcW w:w="10342" w:type="dxa"/>
            <w:gridSpan w:val="2"/>
          </w:tcPr>
          <w:p w:rsidR="00064EB1" w:rsidRPr="00CF6586" w:rsidRDefault="00064EB1" w:rsidP="00064EB1">
            <w:pPr>
              <w:rPr>
                <w:sz w:val="28"/>
                <w:szCs w:val="28"/>
              </w:rPr>
            </w:pPr>
            <w:r w:rsidRPr="00CF6586">
              <w:rPr>
                <w:sz w:val="28"/>
                <w:szCs w:val="28"/>
              </w:rPr>
              <w:t>По заданию на проектирование</w:t>
            </w:r>
          </w:p>
          <w:p w:rsidR="00064EB1" w:rsidRPr="00CF6586" w:rsidRDefault="00064EB1" w:rsidP="00064EB1">
            <w:pPr>
              <w:rPr>
                <w:sz w:val="28"/>
                <w:szCs w:val="28"/>
              </w:rPr>
            </w:pPr>
          </w:p>
        </w:tc>
      </w:tr>
    </w:tbl>
    <w:p w:rsidR="00064EB1" w:rsidRPr="00CF6586" w:rsidRDefault="00064EB1" w:rsidP="00064EB1">
      <w:pPr>
        <w:ind w:firstLine="851"/>
        <w:jc w:val="both"/>
        <w:rPr>
          <w:sz w:val="28"/>
          <w:szCs w:val="28"/>
        </w:rPr>
      </w:pPr>
    </w:p>
    <w:p w:rsidR="00064EB1" w:rsidRPr="00CF6586" w:rsidRDefault="00064EB1" w:rsidP="00064EB1">
      <w:pPr>
        <w:ind w:firstLine="851"/>
        <w:jc w:val="both"/>
        <w:rPr>
          <w:sz w:val="28"/>
          <w:szCs w:val="28"/>
        </w:rPr>
      </w:pPr>
      <w:r w:rsidRPr="00CF6586">
        <w:rPr>
          <w:sz w:val="28"/>
          <w:szCs w:val="28"/>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064EB1" w:rsidRPr="00CF6586" w:rsidRDefault="00064EB1" w:rsidP="00064EB1">
      <w:pPr>
        <w:ind w:firstLine="851"/>
        <w:jc w:val="both"/>
        <w:rPr>
          <w:sz w:val="28"/>
          <w:szCs w:val="28"/>
        </w:rPr>
      </w:pPr>
      <w:r w:rsidRPr="00CF6586">
        <w:rPr>
          <w:sz w:val="28"/>
          <w:szCs w:val="28"/>
        </w:rPr>
        <w:t xml:space="preserve">3) предельное количество этажей зданий, строений, сооружений – </w:t>
      </w:r>
      <w:r>
        <w:rPr>
          <w:sz w:val="28"/>
          <w:szCs w:val="28"/>
        </w:rPr>
        <w:t>9</w:t>
      </w:r>
      <w:r w:rsidRPr="00CF6586">
        <w:rPr>
          <w:sz w:val="28"/>
          <w:szCs w:val="28"/>
        </w:rPr>
        <w:t xml:space="preserve"> этаж</w:t>
      </w:r>
      <w:r>
        <w:rPr>
          <w:sz w:val="28"/>
          <w:szCs w:val="28"/>
        </w:rPr>
        <w:t>ей</w:t>
      </w:r>
      <w:r w:rsidRPr="00CF6586">
        <w:rPr>
          <w:sz w:val="28"/>
          <w:szCs w:val="28"/>
        </w:rPr>
        <w:t xml:space="preserve">; </w:t>
      </w:r>
    </w:p>
    <w:p w:rsidR="00064EB1" w:rsidRPr="00CF6586" w:rsidRDefault="00064EB1" w:rsidP="00064EB1">
      <w:pPr>
        <w:ind w:firstLine="851"/>
        <w:jc w:val="both"/>
        <w:rPr>
          <w:sz w:val="28"/>
          <w:szCs w:val="28"/>
        </w:rPr>
      </w:pPr>
      <w:r w:rsidRPr="00CF6586">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64EB1" w:rsidRDefault="00064EB1" w:rsidP="00064EB1"/>
    <w:p w:rsidR="00064EB1" w:rsidRDefault="00064EB1" w:rsidP="00064EB1"/>
    <w:p w:rsidR="00064EB1" w:rsidRPr="00CF6586" w:rsidRDefault="00064EB1" w:rsidP="00064EB1">
      <w:pPr>
        <w:ind w:firstLine="851"/>
        <w:jc w:val="both"/>
        <w:rPr>
          <w:sz w:val="28"/>
          <w:szCs w:val="28"/>
        </w:rPr>
      </w:pPr>
      <w:r w:rsidRPr="00CF658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sz w:val="28"/>
          <w:szCs w:val="28"/>
        </w:rPr>
        <w:t>3</w:t>
      </w:r>
      <w:r w:rsidRPr="00CF6586">
        <w:rPr>
          <w:sz w:val="28"/>
          <w:szCs w:val="28"/>
        </w:rPr>
        <w:t xml:space="preserve"> включают в себя:</w:t>
      </w:r>
    </w:p>
    <w:p w:rsidR="00064EB1" w:rsidRPr="00CF6586" w:rsidRDefault="00064EB1" w:rsidP="00064EB1">
      <w:pPr>
        <w:ind w:firstLine="851"/>
        <w:jc w:val="both"/>
        <w:rPr>
          <w:sz w:val="28"/>
          <w:szCs w:val="28"/>
        </w:rPr>
      </w:pPr>
      <w:r w:rsidRPr="00CF6586">
        <w:rPr>
          <w:sz w:val="28"/>
          <w:szCs w:val="28"/>
        </w:rPr>
        <w:t>1) предельные (минимальные и (или) максимальные) размеры земельных участков, в том числе их площадь:</w:t>
      </w:r>
    </w:p>
    <w:tbl>
      <w:tblPr>
        <w:tblStyle w:val="ab"/>
        <w:tblW w:w="0" w:type="auto"/>
        <w:tblLook w:val="04A0" w:firstRow="1" w:lastRow="0" w:firstColumn="1" w:lastColumn="0" w:noHBand="0" w:noVBand="1"/>
      </w:tblPr>
      <w:tblGrid>
        <w:gridCol w:w="5687"/>
        <w:gridCol w:w="3890"/>
        <w:gridCol w:w="4932"/>
      </w:tblGrid>
      <w:tr w:rsidR="00064EB1" w:rsidRPr="00CF6586" w:rsidTr="00064EB1">
        <w:trPr>
          <w:trHeight w:val="484"/>
        </w:trPr>
        <w:tc>
          <w:tcPr>
            <w:tcW w:w="5687" w:type="dxa"/>
          </w:tcPr>
          <w:p w:rsidR="00064EB1" w:rsidRPr="00CF6586" w:rsidRDefault="00064EB1" w:rsidP="00064EB1">
            <w:pPr>
              <w:rPr>
                <w:b/>
                <w:sz w:val="28"/>
                <w:szCs w:val="28"/>
              </w:rPr>
            </w:pPr>
            <w:r w:rsidRPr="00CF6586">
              <w:rPr>
                <w:b/>
                <w:sz w:val="28"/>
                <w:szCs w:val="28"/>
              </w:rPr>
              <w:t>Наименование объекта</w:t>
            </w:r>
          </w:p>
        </w:tc>
        <w:tc>
          <w:tcPr>
            <w:tcW w:w="3890" w:type="dxa"/>
          </w:tcPr>
          <w:p w:rsidR="00064EB1" w:rsidRPr="00CF6586" w:rsidRDefault="00064EB1" w:rsidP="00064EB1">
            <w:pPr>
              <w:rPr>
                <w:b/>
                <w:sz w:val="28"/>
                <w:szCs w:val="28"/>
              </w:rPr>
            </w:pPr>
            <w:r w:rsidRPr="00CF6586">
              <w:rPr>
                <w:b/>
                <w:sz w:val="28"/>
                <w:szCs w:val="28"/>
              </w:rPr>
              <w:t>Число мест</w:t>
            </w:r>
          </w:p>
        </w:tc>
        <w:tc>
          <w:tcPr>
            <w:tcW w:w="4932" w:type="dxa"/>
          </w:tcPr>
          <w:p w:rsidR="00064EB1" w:rsidRPr="00CF6586" w:rsidRDefault="00064EB1" w:rsidP="00064EB1">
            <w:pPr>
              <w:rPr>
                <w:b/>
                <w:sz w:val="28"/>
                <w:szCs w:val="28"/>
              </w:rPr>
            </w:pPr>
            <w:r w:rsidRPr="00CF6586">
              <w:rPr>
                <w:b/>
                <w:sz w:val="28"/>
                <w:szCs w:val="28"/>
              </w:rPr>
              <w:t>Размеры земельных участков</w:t>
            </w:r>
          </w:p>
        </w:tc>
      </w:tr>
      <w:tr w:rsidR="00064EB1" w:rsidRPr="00CF6586" w:rsidTr="00064EB1">
        <w:trPr>
          <w:trHeight w:val="2286"/>
        </w:trPr>
        <w:tc>
          <w:tcPr>
            <w:tcW w:w="5687" w:type="dxa"/>
          </w:tcPr>
          <w:p w:rsidR="00064EB1" w:rsidRPr="00CF6586" w:rsidRDefault="00064EB1" w:rsidP="00064EB1">
            <w:pPr>
              <w:pStyle w:val="ae"/>
              <w:numPr>
                <w:ilvl w:val="1"/>
                <w:numId w:val="42"/>
              </w:numPr>
              <w:spacing w:after="0" w:line="240" w:lineRule="auto"/>
              <w:rPr>
                <w:rFonts w:ascii="Times New Roman" w:eastAsia="Times New Roman" w:hAnsi="Times New Roman"/>
                <w:sz w:val="28"/>
                <w:szCs w:val="28"/>
              </w:rPr>
            </w:pPr>
            <w:r w:rsidRPr="00CF6586">
              <w:rPr>
                <w:rFonts w:ascii="Times New Roman" w:eastAsia="Times New Roman" w:hAnsi="Times New Roman"/>
                <w:sz w:val="28"/>
                <w:szCs w:val="28"/>
              </w:rPr>
              <w:t>детские дошкольные учреждения;</w:t>
            </w:r>
          </w:p>
        </w:tc>
        <w:tc>
          <w:tcPr>
            <w:tcW w:w="3890" w:type="dxa"/>
          </w:tcPr>
          <w:p w:rsidR="00064EB1" w:rsidRPr="00CF6586" w:rsidRDefault="00064EB1" w:rsidP="00064EB1">
            <w:pPr>
              <w:rPr>
                <w:sz w:val="28"/>
                <w:szCs w:val="28"/>
              </w:rPr>
            </w:pPr>
            <w:r w:rsidRPr="00CF6586">
              <w:rPr>
                <w:sz w:val="28"/>
                <w:szCs w:val="28"/>
              </w:rPr>
              <w:t>40 мест на 1 тыс. чел.</w:t>
            </w:r>
          </w:p>
        </w:tc>
        <w:tc>
          <w:tcPr>
            <w:tcW w:w="4932" w:type="dxa"/>
          </w:tcPr>
          <w:p w:rsidR="00064EB1" w:rsidRPr="00CF6586" w:rsidRDefault="00064EB1" w:rsidP="00064EB1">
            <w:pPr>
              <w:rPr>
                <w:sz w:val="28"/>
                <w:szCs w:val="28"/>
              </w:rPr>
            </w:pPr>
            <w:r w:rsidRPr="00CF6586">
              <w:rPr>
                <w:sz w:val="28"/>
                <w:szCs w:val="28"/>
              </w:rPr>
              <w:t>При вместимости яслей-садов, м2, на 1 место: до 100 мест - 40, св. 100 - 35; в комплексе яслей-садов св. 500 мест - 30.</w:t>
            </w:r>
          </w:p>
          <w:p w:rsidR="00064EB1" w:rsidRPr="00CF6586" w:rsidRDefault="00064EB1" w:rsidP="00064EB1">
            <w:pPr>
              <w:rPr>
                <w:sz w:val="28"/>
                <w:szCs w:val="28"/>
              </w:rPr>
            </w:pPr>
            <w:r w:rsidRPr="00CF6586">
              <w:rPr>
                <w:sz w:val="28"/>
                <w:szCs w:val="28"/>
              </w:rPr>
              <w:t>Площадь групповой площадки для детей ясельного возраста следует принимать 7,5 м2 на 1 место</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t>- школы общеобразовательные;</w:t>
            </w:r>
          </w:p>
        </w:tc>
        <w:tc>
          <w:tcPr>
            <w:tcW w:w="3890" w:type="dxa"/>
          </w:tcPr>
          <w:p w:rsidR="00064EB1" w:rsidRPr="00CF6586" w:rsidRDefault="00064EB1" w:rsidP="00064EB1">
            <w:pPr>
              <w:rPr>
                <w:sz w:val="28"/>
                <w:szCs w:val="28"/>
              </w:rPr>
            </w:pPr>
            <w:r w:rsidRPr="00CF6586">
              <w:rPr>
                <w:sz w:val="28"/>
                <w:szCs w:val="28"/>
              </w:rPr>
              <w:t>104 мест на 1 тыс. чел.</w:t>
            </w:r>
          </w:p>
        </w:tc>
        <w:tc>
          <w:tcPr>
            <w:tcW w:w="4932" w:type="dxa"/>
          </w:tcPr>
          <w:p w:rsidR="00064EB1" w:rsidRPr="00CF6586" w:rsidRDefault="00064EB1" w:rsidP="00064EB1">
            <w:pPr>
              <w:rPr>
                <w:sz w:val="28"/>
                <w:szCs w:val="28"/>
              </w:rPr>
            </w:pPr>
            <w:r w:rsidRPr="00CF6586">
              <w:rPr>
                <w:sz w:val="28"/>
                <w:szCs w:val="28"/>
              </w:rPr>
              <w:t>При вместимости общеобразовательной школы, учащихся:</w:t>
            </w:r>
          </w:p>
          <w:p w:rsidR="00064EB1" w:rsidRPr="00CF6586" w:rsidRDefault="00064EB1" w:rsidP="00064EB1">
            <w:pPr>
              <w:rPr>
                <w:sz w:val="28"/>
                <w:szCs w:val="28"/>
              </w:rPr>
            </w:pPr>
            <w:r w:rsidRPr="00CF6586">
              <w:rPr>
                <w:sz w:val="28"/>
                <w:szCs w:val="28"/>
              </w:rPr>
              <w:t>св. 40 до 400 50 м2 на 1 учащегося</w:t>
            </w:r>
          </w:p>
          <w:p w:rsidR="00064EB1" w:rsidRPr="00CF6586" w:rsidRDefault="00064EB1" w:rsidP="00064EB1">
            <w:pPr>
              <w:rPr>
                <w:sz w:val="28"/>
                <w:szCs w:val="28"/>
              </w:rPr>
            </w:pPr>
            <w:r w:rsidRPr="00CF6586">
              <w:rPr>
                <w:sz w:val="28"/>
                <w:szCs w:val="28"/>
              </w:rPr>
              <w:t>св. 400 до 500 60 м2 на 1 учащегося</w:t>
            </w:r>
          </w:p>
          <w:p w:rsidR="00064EB1" w:rsidRPr="00CF6586" w:rsidRDefault="00064EB1" w:rsidP="00064EB1">
            <w:pPr>
              <w:rPr>
                <w:sz w:val="28"/>
                <w:szCs w:val="28"/>
              </w:rPr>
            </w:pPr>
            <w:r w:rsidRPr="00CF6586">
              <w:rPr>
                <w:sz w:val="28"/>
                <w:szCs w:val="28"/>
              </w:rPr>
              <w:t xml:space="preserve">Размеры земельных участков школ могут быть увеличены: на 30 % - в сельских поселениях, если для организации </w:t>
            </w:r>
            <w:r w:rsidRPr="00CF6586">
              <w:rPr>
                <w:sz w:val="28"/>
                <w:szCs w:val="28"/>
              </w:rPr>
              <w:lastRenderedPageBreak/>
              <w:t>учебно-опытной работы не предусмотрены специальные участки на землях совхозов и колхозов</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lastRenderedPageBreak/>
              <w:t>- специализированные школы (с углубленным изучением языков, математики и др.), лицеи, гимназии, колледжи;</w:t>
            </w:r>
          </w:p>
        </w:tc>
        <w:tc>
          <w:tcPr>
            <w:tcW w:w="8822" w:type="dxa"/>
            <w:gridSpan w:val="2"/>
          </w:tcPr>
          <w:p w:rsidR="00064EB1" w:rsidRPr="00CF6586" w:rsidRDefault="00064EB1" w:rsidP="00064EB1">
            <w:pPr>
              <w:rPr>
                <w:sz w:val="28"/>
                <w:szCs w:val="28"/>
              </w:rPr>
            </w:pPr>
            <w:r w:rsidRPr="00CF6586">
              <w:rPr>
                <w:sz w:val="28"/>
                <w:szCs w:val="28"/>
              </w:rPr>
              <w:t>По заданию на проектирование</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3890" w:type="dxa"/>
          </w:tcPr>
          <w:p w:rsidR="00064EB1" w:rsidRPr="00CF6586" w:rsidRDefault="00064EB1" w:rsidP="00064EB1">
            <w:pPr>
              <w:rPr>
                <w:sz w:val="28"/>
                <w:szCs w:val="28"/>
              </w:rPr>
            </w:pPr>
            <w:r w:rsidRPr="00CF6586">
              <w:rPr>
                <w:sz w:val="28"/>
                <w:szCs w:val="28"/>
              </w:rPr>
              <w:t>По заданию на проектирование</w:t>
            </w:r>
          </w:p>
        </w:tc>
        <w:tc>
          <w:tcPr>
            <w:tcW w:w="4932" w:type="dxa"/>
          </w:tcPr>
          <w:p w:rsidR="00064EB1" w:rsidRPr="00CF6586" w:rsidRDefault="00064EB1" w:rsidP="00064EB1">
            <w:pPr>
              <w:rPr>
                <w:sz w:val="28"/>
                <w:szCs w:val="28"/>
              </w:rPr>
            </w:pPr>
            <w:r w:rsidRPr="00CF6586">
              <w:rPr>
                <w:sz w:val="28"/>
                <w:szCs w:val="28"/>
              </w:rPr>
              <w:t>При вместимости профессионально-технических училищ и средних специальных учебных заведений, учащихся:</w:t>
            </w:r>
          </w:p>
          <w:p w:rsidR="00064EB1" w:rsidRPr="00CF6586" w:rsidRDefault="00064EB1" w:rsidP="00064EB1">
            <w:pPr>
              <w:rPr>
                <w:sz w:val="28"/>
                <w:szCs w:val="28"/>
              </w:rPr>
            </w:pPr>
            <w:r w:rsidRPr="00CF6586">
              <w:rPr>
                <w:sz w:val="28"/>
                <w:szCs w:val="28"/>
              </w:rPr>
              <w:t>до 300 75 м2 на 1 учащегося</w:t>
            </w:r>
          </w:p>
          <w:p w:rsidR="00064EB1" w:rsidRPr="00CF6586" w:rsidRDefault="00064EB1" w:rsidP="00064EB1">
            <w:pPr>
              <w:rPr>
                <w:sz w:val="28"/>
                <w:szCs w:val="28"/>
              </w:rPr>
            </w:pPr>
            <w:r w:rsidRPr="00CF6586">
              <w:rPr>
                <w:sz w:val="28"/>
                <w:szCs w:val="28"/>
              </w:rPr>
              <w:t>св. 300 до 900 50-65 м2 на 1 учащегося</w:t>
            </w:r>
          </w:p>
          <w:p w:rsidR="00064EB1" w:rsidRPr="00CF6586" w:rsidRDefault="00064EB1" w:rsidP="00064EB1">
            <w:pPr>
              <w:rPr>
                <w:sz w:val="28"/>
                <w:szCs w:val="28"/>
              </w:rPr>
            </w:pPr>
            <w:r w:rsidRPr="00CF6586">
              <w:rPr>
                <w:sz w:val="28"/>
                <w:szCs w:val="28"/>
              </w:rPr>
              <w:t>св. 900 до 1600 30-40 м2 на 1 учащегося</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t>- высшие учебные заведения;</w:t>
            </w:r>
          </w:p>
        </w:tc>
        <w:tc>
          <w:tcPr>
            <w:tcW w:w="3890" w:type="dxa"/>
          </w:tcPr>
          <w:p w:rsidR="00064EB1" w:rsidRPr="00CF6586" w:rsidRDefault="00064EB1" w:rsidP="00064EB1">
            <w:pPr>
              <w:rPr>
                <w:sz w:val="28"/>
                <w:szCs w:val="28"/>
              </w:rPr>
            </w:pPr>
            <w:r w:rsidRPr="00CF6586">
              <w:rPr>
                <w:sz w:val="28"/>
                <w:szCs w:val="28"/>
              </w:rPr>
              <w:t>По заданию на проектирование</w:t>
            </w:r>
          </w:p>
        </w:tc>
        <w:tc>
          <w:tcPr>
            <w:tcW w:w="4932" w:type="dxa"/>
          </w:tcPr>
          <w:p w:rsidR="00064EB1" w:rsidRPr="00CF6586" w:rsidRDefault="00064EB1" w:rsidP="00064EB1">
            <w:pPr>
              <w:rPr>
                <w:sz w:val="28"/>
                <w:szCs w:val="28"/>
              </w:rPr>
            </w:pPr>
            <w:r w:rsidRPr="00CF6586">
              <w:rPr>
                <w:sz w:val="28"/>
                <w:szCs w:val="28"/>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lastRenderedPageBreak/>
              <w:t>- многопрофильные учреждения дополнительного образования;</w:t>
            </w:r>
          </w:p>
        </w:tc>
        <w:tc>
          <w:tcPr>
            <w:tcW w:w="3890" w:type="dxa"/>
          </w:tcPr>
          <w:p w:rsidR="00064EB1" w:rsidRPr="00CF6586" w:rsidRDefault="00064EB1" w:rsidP="00064EB1">
            <w:pPr>
              <w:rPr>
                <w:sz w:val="28"/>
                <w:szCs w:val="28"/>
              </w:rPr>
            </w:pPr>
            <w:r w:rsidRPr="00CF6586">
              <w:rPr>
                <w:sz w:val="28"/>
                <w:szCs w:val="28"/>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932" w:type="dxa"/>
          </w:tcPr>
          <w:p w:rsidR="00064EB1" w:rsidRPr="00CF6586" w:rsidRDefault="00064EB1" w:rsidP="00064EB1">
            <w:pPr>
              <w:rPr>
                <w:sz w:val="28"/>
                <w:szCs w:val="28"/>
              </w:rPr>
            </w:pPr>
            <w:r w:rsidRPr="00CF6586">
              <w:rPr>
                <w:sz w:val="28"/>
                <w:szCs w:val="28"/>
              </w:rPr>
              <w:t>По заданию на проектирование</w:t>
            </w:r>
          </w:p>
        </w:tc>
      </w:tr>
      <w:tr w:rsidR="00064EB1" w:rsidRPr="00CF6586" w:rsidTr="00064EB1">
        <w:trPr>
          <w:trHeight w:val="1859"/>
        </w:trPr>
        <w:tc>
          <w:tcPr>
            <w:tcW w:w="5687" w:type="dxa"/>
          </w:tcPr>
          <w:p w:rsidR="00064EB1" w:rsidRPr="00CF6586" w:rsidRDefault="00064EB1" w:rsidP="00064EB1">
            <w:pPr>
              <w:rPr>
                <w:sz w:val="28"/>
                <w:szCs w:val="28"/>
              </w:rPr>
            </w:pPr>
            <w:r w:rsidRPr="00CF6586">
              <w:rPr>
                <w:sz w:val="28"/>
                <w:szCs w:val="28"/>
              </w:rPr>
              <w:t>- школы-интернаты;</w:t>
            </w:r>
          </w:p>
        </w:tc>
        <w:tc>
          <w:tcPr>
            <w:tcW w:w="3890" w:type="dxa"/>
          </w:tcPr>
          <w:p w:rsidR="00064EB1" w:rsidRPr="00CF6586" w:rsidRDefault="00064EB1" w:rsidP="00064EB1">
            <w:pPr>
              <w:rPr>
                <w:sz w:val="28"/>
                <w:szCs w:val="28"/>
              </w:rPr>
            </w:pPr>
            <w:r w:rsidRPr="00CF6586">
              <w:rPr>
                <w:sz w:val="28"/>
                <w:szCs w:val="28"/>
              </w:rPr>
              <w:t>По заданию на проектирование</w:t>
            </w:r>
          </w:p>
        </w:tc>
        <w:tc>
          <w:tcPr>
            <w:tcW w:w="4932" w:type="dxa"/>
          </w:tcPr>
          <w:p w:rsidR="00064EB1" w:rsidRPr="00CF6586" w:rsidRDefault="00064EB1" w:rsidP="00064EB1">
            <w:pPr>
              <w:rPr>
                <w:sz w:val="28"/>
                <w:szCs w:val="28"/>
              </w:rPr>
            </w:pPr>
            <w:r w:rsidRPr="00CF6586">
              <w:rPr>
                <w:sz w:val="28"/>
                <w:szCs w:val="28"/>
              </w:rPr>
              <w:t>При вместимости общеобразовательной школы-интерната, учащихся:</w:t>
            </w:r>
          </w:p>
          <w:p w:rsidR="00064EB1" w:rsidRPr="00CF6586" w:rsidRDefault="00064EB1" w:rsidP="00064EB1">
            <w:pPr>
              <w:rPr>
                <w:sz w:val="28"/>
                <w:szCs w:val="28"/>
              </w:rPr>
            </w:pPr>
            <w:r w:rsidRPr="00CF6586">
              <w:rPr>
                <w:sz w:val="28"/>
                <w:szCs w:val="28"/>
              </w:rPr>
              <w:t>св. 200 до 300 70 м2 на 1 учащегося</w:t>
            </w:r>
          </w:p>
          <w:p w:rsidR="00064EB1" w:rsidRPr="00CF6586" w:rsidRDefault="00064EB1" w:rsidP="00064EB1">
            <w:pPr>
              <w:rPr>
                <w:sz w:val="28"/>
                <w:szCs w:val="28"/>
              </w:rPr>
            </w:pPr>
            <w:r w:rsidRPr="00CF6586">
              <w:rPr>
                <w:sz w:val="28"/>
                <w:szCs w:val="28"/>
              </w:rPr>
              <w:t>св. 300 до 500 65 м2 на 1 учащегося</w:t>
            </w:r>
          </w:p>
          <w:p w:rsidR="00064EB1" w:rsidRPr="00CF6586" w:rsidRDefault="00064EB1" w:rsidP="00064EB1">
            <w:pPr>
              <w:rPr>
                <w:sz w:val="28"/>
                <w:szCs w:val="28"/>
              </w:rPr>
            </w:pPr>
            <w:r w:rsidRPr="00CF6586">
              <w:rPr>
                <w:sz w:val="28"/>
                <w:szCs w:val="28"/>
              </w:rPr>
              <w:t>св. 500 и более 45 м2 на 1 учащегося</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t>- танцзалы, дискотеки;</w:t>
            </w:r>
          </w:p>
        </w:tc>
        <w:tc>
          <w:tcPr>
            <w:tcW w:w="3890" w:type="dxa"/>
          </w:tcPr>
          <w:p w:rsidR="00064EB1" w:rsidRPr="00CF6586" w:rsidRDefault="00064EB1" w:rsidP="00064EB1">
            <w:pPr>
              <w:rPr>
                <w:sz w:val="28"/>
                <w:szCs w:val="28"/>
              </w:rPr>
            </w:pPr>
            <w:r w:rsidRPr="00CF6586">
              <w:rPr>
                <w:sz w:val="28"/>
                <w:szCs w:val="28"/>
              </w:rPr>
              <w:t>6 на 1 тыс. чел.</w:t>
            </w:r>
          </w:p>
        </w:tc>
        <w:tc>
          <w:tcPr>
            <w:tcW w:w="4932" w:type="dxa"/>
          </w:tcPr>
          <w:p w:rsidR="00064EB1" w:rsidRPr="00CF6586" w:rsidRDefault="00064EB1" w:rsidP="00064EB1">
            <w:pPr>
              <w:rPr>
                <w:sz w:val="28"/>
                <w:szCs w:val="28"/>
              </w:rPr>
            </w:pPr>
            <w:r w:rsidRPr="00CF6586">
              <w:rPr>
                <w:sz w:val="28"/>
                <w:szCs w:val="28"/>
              </w:rPr>
              <w:t>По заданию на проектирование</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t>- учебно-лабораторные, научно-лабораторные корпуса, учебно-производственные мастерские;</w:t>
            </w:r>
          </w:p>
        </w:tc>
        <w:tc>
          <w:tcPr>
            <w:tcW w:w="8822" w:type="dxa"/>
            <w:gridSpan w:val="2"/>
          </w:tcPr>
          <w:p w:rsidR="00064EB1" w:rsidRPr="00CF6586" w:rsidRDefault="00064EB1" w:rsidP="00064EB1">
            <w:pPr>
              <w:rPr>
                <w:sz w:val="28"/>
                <w:szCs w:val="28"/>
              </w:rPr>
            </w:pPr>
            <w:r w:rsidRPr="00CF6586">
              <w:rPr>
                <w:sz w:val="28"/>
                <w:szCs w:val="28"/>
              </w:rPr>
              <w:t>По заданию на проектирование</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t>- мастерские (художественные, скульптурные, столярные и др.);</w:t>
            </w:r>
          </w:p>
        </w:tc>
        <w:tc>
          <w:tcPr>
            <w:tcW w:w="8822" w:type="dxa"/>
            <w:gridSpan w:val="2"/>
          </w:tcPr>
          <w:p w:rsidR="00064EB1" w:rsidRPr="00CF6586" w:rsidRDefault="00064EB1" w:rsidP="00064EB1">
            <w:pPr>
              <w:rPr>
                <w:sz w:val="28"/>
                <w:szCs w:val="28"/>
              </w:rPr>
            </w:pPr>
            <w:r w:rsidRPr="00CF6586">
              <w:rPr>
                <w:sz w:val="28"/>
                <w:szCs w:val="28"/>
              </w:rPr>
              <w:t>По заданию на проектирование</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t>- станция юных техников (натуралистов, туристов);</w:t>
            </w:r>
          </w:p>
        </w:tc>
        <w:tc>
          <w:tcPr>
            <w:tcW w:w="3890" w:type="dxa"/>
          </w:tcPr>
          <w:p w:rsidR="00064EB1" w:rsidRPr="00CF6586" w:rsidRDefault="00064EB1" w:rsidP="00064EB1">
            <w:pPr>
              <w:rPr>
                <w:sz w:val="28"/>
                <w:szCs w:val="28"/>
              </w:rPr>
            </w:pPr>
            <w:r w:rsidRPr="00CF6586">
              <w:rPr>
                <w:sz w:val="28"/>
                <w:szCs w:val="28"/>
              </w:rPr>
              <w:t>0,9 % общего числа школьников</w:t>
            </w:r>
          </w:p>
        </w:tc>
        <w:tc>
          <w:tcPr>
            <w:tcW w:w="4932" w:type="dxa"/>
          </w:tcPr>
          <w:p w:rsidR="00064EB1" w:rsidRPr="00CF6586" w:rsidRDefault="00064EB1" w:rsidP="00064EB1">
            <w:pPr>
              <w:rPr>
                <w:sz w:val="28"/>
                <w:szCs w:val="28"/>
              </w:rPr>
            </w:pPr>
            <w:r w:rsidRPr="00CF6586">
              <w:rPr>
                <w:sz w:val="28"/>
                <w:szCs w:val="28"/>
              </w:rPr>
              <w:t>По заданию на проектирование</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lastRenderedPageBreak/>
              <w:t>- библиотеки, архивы;</w:t>
            </w:r>
          </w:p>
        </w:tc>
        <w:tc>
          <w:tcPr>
            <w:tcW w:w="3890" w:type="dxa"/>
          </w:tcPr>
          <w:p w:rsidR="00064EB1" w:rsidRPr="00CF6586" w:rsidRDefault="00064EB1" w:rsidP="00064EB1">
            <w:pPr>
              <w:rPr>
                <w:sz w:val="28"/>
                <w:szCs w:val="28"/>
              </w:rPr>
            </w:pPr>
            <w:r w:rsidRPr="00CF6586">
              <w:rPr>
                <w:sz w:val="28"/>
                <w:szCs w:val="28"/>
              </w:rPr>
              <w:t>6-7,5 тыс. ед. хранения</w:t>
            </w:r>
          </w:p>
          <w:p w:rsidR="00064EB1" w:rsidRPr="00CF6586" w:rsidRDefault="00064EB1" w:rsidP="00064EB1">
            <w:pPr>
              <w:rPr>
                <w:sz w:val="28"/>
                <w:szCs w:val="28"/>
              </w:rPr>
            </w:pPr>
            <w:r w:rsidRPr="00CF6586">
              <w:rPr>
                <w:sz w:val="28"/>
                <w:szCs w:val="28"/>
              </w:rPr>
              <w:t>5-6 читательское место</w:t>
            </w:r>
          </w:p>
        </w:tc>
        <w:tc>
          <w:tcPr>
            <w:tcW w:w="4932" w:type="dxa"/>
          </w:tcPr>
          <w:p w:rsidR="00064EB1" w:rsidRPr="00CF6586" w:rsidRDefault="00064EB1" w:rsidP="00064EB1">
            <w:pPr>
              <w:rPr>
                <w:sz w:val="28"/>
                <w:szCs w:val="28"/>
              </w:rPr>
            </w:pPr>
            <w:r w:rsidRPr="00CF6586">
              <w:rPr>
                <w:sz w:val="28"/>
                <w:szCs w:val="28"/>
              </w:rPr>
              <w:t>По заданию на проектирование</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t>- спортзалы, залы рекреации (с бассейном или без);</w:t>
            </w:r>
          </w:p>
        </w:tc>
        <w:tc>
          <w:tcPr>
            <w:tcW w:w="3890" w:type="dxa"/>
          </w:tcPr>
          <w:p w:rsidR="00064EB1" w:rsidRPr="00CF6586" w:rsidRDefault="00064EB1" w:rsidP="00064EB1">
            <w:pPr>
              <w:rPr>
                <w:sz w:val="28"/>
                <w:szCs w:val="28"/>
              </w:rPr>
            </w:pPr>
            <w:r w:rsidRPr="00CF6586">
              <w:rPr>
                <w:sz w:val="28"/>
                <w:szCs w:val="28"/>
              </w:rPr>
              <w:t>20-25 м2 зеркала воды на 1 тыс. чел.</w:t>
            </w:r>
          </w:p>
          <w:p w:rsidR="00064EB1" w:rsidRPr="00CF6586" w:rsidRDefault="00064EB1" w:rsidP="00064EB1">
            <w:pPr>
              <w:rPr>
                <w:sz w:val="28"/>
                <w:szCs w:val="28"/>
              </w:rPr>
            </w:pPr>
            <w:r w:rsidRPr="00CF6586">
              <w:rPr>
                <w:sz w:val="28"/>
                <w:szCs w:val="28"/>
              </w:rPr>
              <w:t>60-80 м2 площади пола на 1 тыс. чел.</w:t>
            </w:r>
          </w:p>
        </w:tc>
        <w:tc>
          <w:tcPr>
            <w:tcW w:w="4932" w:type="dxa"/>
            <w:vMerge w:val="restart"/>
          </w:tcPr>
          <w:p w:rsidR="00064EB1" w:rsidRPr="00CF6586" w:rsidRDefault="00064EB1" w:rsidP="00064EB1">
            <w:pPr>
              <w:rPr>
                <w:sz w:val="28"/>
                <w:szCs w:val="28"/>
              </w:rPr>
            </w:pPr>
            <w:r w:rsidRPr="00CF6586">
              <w:rPr>
                <w:sz w:val="28"/>
                <w:szCs w:val="28"/>
              </w:rPr>
              <w:t>В поселениях с числом жителей от 2 до 5 тыс. следует предусматривать один спортивный зал площадью 540 м2</w:t>
            </w:r>
          </w:p>
        </w:tc>
      </w:tr>
      <w:tr w:rsidR="00064EB1" w:rsidRPr="00CF6586" w:rsidTr="00064EB1">
        <w:trPr>
          <w:trHeight w:val="484"/>
        </w:trPr>
        <w:tc>
          <w:tcPr>
            <w:tcW w:w="5687" w:type="dxa"/>
          </w:tcPr>
          <w:p w:rsidR="00064EB1" w:rsidRPr="00CF6586" w:rsidRDefault="00064EB1" w:rsidP="00064EB1">
            <w:pPr>
              <w:rPr>
                <w:sz w:val="28"/>
                <w:szCs w:val="28"/>
              </w:rPr>
            </w:pPr>
            <w:r w:rsidRPr="00CF6586">
              <w:rPr>
                <w:sz w:val="28"/>
                <w:szCs w:val="28"/>
              </w:rPr>
              <w:t>- спортивные площадки, стадионы, теннисные корты.</w:t>
            </w:r>
          </w:p>
        </w:tc>
        <w:tc>
          <w:tcPr>
            <w:tcW w:w="3890" w:type="dxa"/>
          </w:tcPr>
          <w:p w:rsidR="00064EB1" w:rsidRPr="00CF6586" w:rsidRDefault="00064EB1" w:rsidP="00064EB1">
            <w:pPr>
              <w:rPr>
                <w:sz w:val="28"/>
                <w:szCs w:val="28"/>
              </w:rPr>
            </w:pPr>
            <w:r w:rsidRPr="00CF6586">
              <w:rPr>
                <w:sz w:val="28"/>
                <w:szCs w:val="28"/>
              </w:rPr>
              <w:t>70-80 м2 общей площади на 1 тыс. чел.</w:t>
            </w:r>
          </w:p>
        </w:tc>
        <w:tc>
          <w:tcPr>
            <w:tcW w:w="4932" w:type="dxa"/>
            <w:vMerge/>
          </w:tcPr>
          <w:p w:rsidR="00064EB1" w:rsidRPr="00CF6586" w:rsidRDefault="00064EB1" w:rsidP="00064EB1">
            <w:pPr>
              <w:rPr>
                <w:sz w:val="28"/>
                <w:szCs w:val="28"/>
              </w:rPr>
            </w:pPr>
          </w:p>
        </w:tc>
      </w:tr>
    </w:tbl>
    <w:p w:rsidR="00064EB1" w:rsidRPr="00CF6586" w:rsidRDefault="00064EB1" w:rsidP="00064EB1">
      <w:pPr>
        <w:ind w:firstLine="851"/>
        <w:jc w:val="both"/>
        <w:rPr>
          <w:sz w:val="28"/>
          <w:szCs w:val="28"/>
        </w:rPr>
      </w:pPr>
    </w:p>
    <w:p w:rsidR="00064EB1" w:rsidRPr="00CF6586" w:rsidRDefault="00064EB1" w:rsidP="00064EB1">
      <w:pPr>
        <w:ind w:firstLine="851"/>
        <w:jc w:val="both"/>
        <w:rPr>
          <w:sz w:val="28"/>
          <w:szCs w:val="28"/>
        </w:rPr>
      </w:pPr>
      <w:r w:rsidRPr="00CF6586">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064EB1" w:rsidRPr="00CF6586" w:rsidRDefault="00064EB1" w:rsidP="00064EB1">
      <w:pPr>
        <w:ind w:firstLine="851"/>
        <w:jc w:val="both"/>
        <w:rPr>
          <w:sz w:val="28"/>
          <w:szCs w:val="28"/>
        </w:rPr>
      </w:pPr>
      <w:r w:rsidRPr="00CF6586">
        <w:rPr>
          <w:sz w:val="28"/>
          <w:szCs w:val="28"/>
        </w:rPr>
        <w:t xml:space="preserve">3) предельное количество этажей зданий, строений, сооружений – 3 этажа; </w:t>
      </w:r>
    </w:p>
    <w:p w:rsidR="00064EB1" w:rsidRPr="00CF6586" w:rsidRDefault="00064EB1" w:rsidP="00064EB1">
      <w:pPr>
        <w:ind w:firstLine="851"/>
        <w:jc w:val="both"/>
        <w:rPr>
          <w:sz w:val="28"/>
          <w:szCs w:val="28"/>
        </w:rPr>
      </w:pPr>
      <w:r w:rsidRPr="00CF6586">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64EB1" w:rsidRDefault="00064EB1" w:rsidP="00064EB1"/>
    <w:p w:rsidR="00064EB1" w:rsidRPr="00CF6586" w:rsidRDefault="00064EB1" w:rsidP="00064EB1">
      <w:pPr>
        <w:ind w:firstLine="851"/>
        <w:jc w:val="both"/>
        <w:rPr>
          <w:sz w:val="28"/>
          <w:szCs w:val="28"/>
        </w:rPr>
      </w:pPr>
      <w:r w:rsidRPr="00CF658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w:t>
      </w:r>
      <w:r>
        <w:rPr>
          <w:sz w:val="28"/>
          <w:szCs w:val="28"/>
        </w:rPr>
        <w:t>го строительства в пределах зоны</w:t>
      </w:r>
      <w:r w:rsidRPr="00CF6586">
        <w:rPr>
          <w:sz w:val="28"/>
          <w:szCs w:val="28"/>
        </w:rPr>
        <w:t xml:space="preserve"> </w:t>
      </w:r>
      <w:r>
        <w:rPr>
          <w:sz w:val="28"/>
          <w:szCs w:val="28"/>
        </w:rPr>
        <w:t>О-5</w:t>
      </w:r>
      <w:r w:rsidRPr="00CF6586">
        <w:rPr>
          <w:sz w:val="28"/>
          <w:szCs w:val="28"/>
        </w:rPr>
        <w:t xml:space="preserve"> включают в себя:</w:t>
      </w:r>
    </w:p>
    <w:p w:rsidR="00064EB1" w:rsidRPr="00CF6586" w:rsidRDefault="00064EB1" w:rsidP="00064EB1">
      <w:pPr>
        <w:ind w:firstLine="851"/>
        <w:jc w:val="both"/>
        <w:rPr>
          <w:sz w:val="28"/>
          <w:szCs w:val="28"/>
        </w:rPr>
      </w:pPr>
      <w:r w:rsidRPr="00CF6586">
        <w:rPr>
          <w:sz w:val="28"/>
          <w:szCs w:val="28"/>
        </w:rPr>
        <w:t>1) предельные (минимальные и (или) максимальные) размеры земельных участков, в том числе их площадь:</w:t>
      </w:r>
    </w:p>
    <w:tbl>
      <w:tblPr>
        <w:tblStyle w:val="ab"/>
        <w:tblW w:w="14599" w:type="dxa"/>
        <w:tblLook w:val="04A0" w:firstRow="1" w:lastRow="0" w:firstColumn="1" w:lastColumn="0" w:noHBand="0" w:noVBand="1"/>
      </w:tblPr>
      <w:tblGrid>
        <w:gridCol w:w="5722"/>
        <w:gridCol w:w="3914"/>
        <w:gridCol w:w="4963"/>
      </w:tblGrid>
      <w:tr w:rsidR="00064EB1" w:rsidRPr="00CF6586" w:rsidTr="00064EB1">
        <w:trPr>
          <w:trHeight w:val="776"/>
        </w:trPr>
        <w:tc>
          <w:tcPr>
            <w:tcW w:w="5722" w:type="dxa"/>
            <w:vAlign w:val="center"/>
          </w:tcPr>
          <w:p w:rsidR="00064EB1" w:rsidRPr="00CF6586" w:rsidRDefault="00064EB1" w:rsidP="00064EB1">
            <w:pPr>
              <w:rPr>
                <w:b/>
                <w:sz w:val="28"/>
                <w:szCs w:val="28"/>
              </w:rPr>
            </w:pPr>
            <w:r w:rsidRPr="00CF6586">
              <w:rPr>
                <w:b/>
                <w:sz w:val="28"/>
                <w:szCs w:val="28"/>
              </w:rPr>
              <w:t>Наименование объекта</w:t>
            </w:r>
          </w:p>
        </w:tc>
        <w:tc>
          <w:tcPr>
            <w:tcW w:w="3914" w:type="dxa"/>
            <w:vAlign w:val="center"/>
          </w:tcPr>
          <w:p w:rsidR="00064EB1" w:rsidRPr="00CF6586" w:rsidRDefault="00064EB1" w:rsidP="00064EB1">
            <w:pPr>
              <w:rPr>
                <w:b/>
                <w:sz w:val="28"/>
                <w:szCs w:val="28"/>
              </w:rPr>
            </w:pPr>
            <w:r w:rsidRPr="00CF6586">
              <w:rPr>
                <w:b/>
                <w:sz w:val="28"/>
                <w:szCs w:val="28"/>
              </w:rPr>
              <w:t>Число мест</w:t>
            </w:r>
          </w:p>
        </w:tc>
        <w:tc>
          <w:tcPr>
            <w:tcW w:w="4963" w:type="dxa"/>
            <w:vAlign w:val="center"/>
          </w:tcPr>
          <w:p w:rsidR="00064EB1" w:rsidRPr="00CF6586" w:rsidRDefault="00064EB1" w:rsidP="00064EB1">
            <w:pPr>
              <w:rPr>
                <w:b/>
                <w:sz w:val="28"/>
                <w:szCs w:val="28"/>
              </w:rPr>
            </w:pPr>
            <w:r w:rsidRPr="00CF6586">
              <w:rPr>
                <w:b/>
                <w:sz w:val="28"/>
                <w:szCs w:val="28"/>
              </w:rPr>
              <w:t>Размеры земельных участков</w:t>
            </w:r>
          </w:p>
        </w:tc>
      </w:tr>
      <w:tr w:rsidR="00064EB1" w:rsidRPr="00CF6586" w:rsidTr="00064EB1">
        <w:trPr>
          <w:trHeight w:val="877"/>
        </w:trPr>
        <w:tc>
          <w:tcPr>
            <w:tcW w:w="5722" w:type="dxa"/>
          </w:tcPr>
          <w:p w:rsidR="00064EB1" w:rsidRPr="00CF6586" w:rsidRDefault="00064EB1" w:rsidP="00064EB1">
            <w:pPr>
              <w:pStyle w:val="ae"/>
              <w:numPr>
                <w:ilvl w:val="0"/>
                <w:numId w:val="39"/>
              </w:numPr>
              <w:spacing w:after="0" w:line="240" w:lineRule="auto"/>
              <w:ind w:left="0" w:firstLine="0"/>
              <w:rPr>
                <w:rFonts w:ascii="Times New Roman" w:hAnsi="Times New Roman"/>
                <w:sz w:val="28"/>
                <w:szCs w:val="28"/>
              </w:rPr>
            </w:pPr>
            <w:r w:rsidRPr="00CF6586">
              <w:rPr>
                <w:rFonts w:ascii="Times New Roman" w:hAnsi="Times New Roman"/>
                <w:sz w:val="28"/>
                <w:szCs w:val="28"/>
              </w:rPr>
              <w:t>физкультурно-оздоровительные сооружения</w:t>
            </w:r>
          </w:p>
        </w:tc>
        <w:tc>
          <w:tcPr>
            <w:tcW w:w="3914" w:type="dxa"/>
            <w:vMerge w:val="restart"/>
          </w:tcPr>
          <w:p w:rsidR="00064EB1" w:rsidRPr="00CF6586" w:rsidRDefault="00064EB1" w:rsidP="00064EB1">
            <w:pPr>
              <w:rPr>
                <w:sz w:val="28"/>
                <w:szCs w:val="28"/>
              </w:rPr>
            </w:pPr>
            <w:r w:rsidRPr="00CF6586">
              <w:rPr>
                <w:sz w:val="28"/>
                <w:szCs w:val="28"/>
              </w:rPr>
              <w:t>70-80 м2 общей площади на 1 тыс. чел.</w:t>
            </w:r>
          </w:p>
        </w:tc>
        <w:tc>
          <w:tcPr>
            <w:tcW w:w="4963" w:type="dxa"/>
            <w:vMerge w:val="restart"/>
          </w:tcPr>
          <w:p w:rsidR="00064EB1" w:rsidRPr="00CF6586" w:rsidRDefault="00064EB1" w:rsidP="00064EB1">
            <w:pPr>
              <w:rPr>
                <w:sz w:val="28"/>
                <w:szCs w:val="28"/>
              </w:rPr>
            </w:pPr>
            <w:r w:rsidRPr="00CF6586">
              <w:rPr>
                <w:sz w:val="28"/>
                <w:szCs w:val="28"/>
              </w:rPr>
              <w:t>В поселениях с числом жителей от 2 до 5 тыс. следует предусматривать один спортивный зал площадью 540 м2</w:t>
            </w:r>
          </w:p>
        </w:tc>
      </w:tr>
      <w:tr w:rsidR="00064EB1" w:rsidRPr="00CF6586" w:rsidTr="00064EB1">
        <w:trPr>
          <w:trHeight w:val="390"/>
        </w:trPr>
        <w:tc>
          <w:tcPr>
            <w:tcW w:w="5722" w:type="dxa"/>
          </w:tcPr>
          <w:p w:rsidR="00064EB1" w:rsidRPr="00CF6586" w:rsidRDefault="00064EB1" w:rsidP="00064EB1">
            <w:pPr>
              <w:pStyle w:val="ae"/>
              <w:numPr>
                <w:ilvl w:val="0"/>
                <w:numId w:val="39"/>
              </w:numPr>
              <w:spacing w:after="0" w:line="240" w:lineRule="auto"/>
              <w:ind w:left="0" w:firstLine="0"/>
              <w:rPr>
                <w:rFonts w:ascii="Times New Roman" w:hAnsi="Times New Roman"/>
                <w:sz w:val="28"/>
                <w:szCs w:val="28"/>
              </w:rPr>
            </w:pPr>
            <w:r w:rsidRPr="00CF6586">
              <w:rPr>
                <w:rFonts w:ascii="Times New Roman" w:hAnsi="Times New Roman"/>
                <w:sz w:val="28"/>
                <w:szCs w:val="28"/>
              </w:rPr>
              <w:t>спортивно-зрелищные сооружения</w:t>
            </w:r>
          </w:p>
        </w:tc>
        <w:tc>
          <w:tcPr>
            <w:tcW w:w="3914" w:type="dxa"/>
            <w:vMerge/>
          </w:tcPr>
          <w:p w:rsidR="00064EB1" w:rsidRPr="00CF6586" w:rsidRDefault="00064EB1" w:rsidP="00064EB1">
            <w:pPr>
              <w:rPr>
                <w:sz w:val="28"/>
                <w:szCs w:val="28"/>
              </w:rPr>
            </w:pPr>
          </w:p>
        </w:tc>
        <w:tc>
          <w:tcPr>
            <w:tcW w:w="4963" w:type="dxa"/>
            <w:vMerge/>
          </w:tcPr>
          <w:p w:rsidR="00064EB1" w:rsidRPr="00CF6586" w:rsidRDefault="00064EB1" w:rsidP="00064EB1">
            <w:pPr>
              <w:rPr>
                <w:sz w:val="28"/>
                <w:szCs w:val="28"/>
              </w:rPr>
            </w:pPr>
          </w:p>
        </w:tc>
      </w:tr>
      <w:tr w:rsidR="00064EB1" w:rsidRPr="00CF6586" w:rsidTr="00064EB1">
        <w:trPr>
          <w:trHeight w:val="818"/>
        </w:trPr>
        <w:tc>
          <w:tcPr>
            <w:tcW w:w="5722" w:type="dxa"/>
          </w:tcPr>
          <w:p w:rsidR="00064EB1" w:rsidRPr="00CF6586" w:rsidRDefault="00064EB1" w:rsidP="00064EB1">
            <w:pPr>
              <w:pStyle w:val="ae"/>
              <w:numPr>
                <w:ilvl w:val="0"/>
                <w:numId w:val="39"/>
              </w:numPr>
              <w:spacing w:after="0" w:line="240" w:lineRule="auto"/>
              <w:ind w:left="0" w:firstLine="0"/>
              <w:rPr>
                <w:rFonts w:ascii="Times New Roman" w:hAnsi="Times New Roman"/>
                <w:sz w:val="28"/>
                <w:szCs w:val="28"/>
              </w:rPr>
            </w:pPr>
            <w:r w:rsidRPr="00CF6586">
              <w:rPr>
                <w:rFonts w:ascii="Times New Roman" w:hAnsi="Times New Roman"/>
                <w:sz w:val="28"/>
                <w:szCs w:val="28"/>
              </w:rPr>
              <w:t>специальные спортивно-развлекательные сооружения;</w:t>
            </w:r>
          </w:p>
        </w:tc>
        <w:tc>
          <w:tcPr>
            <w:tcW w:w="3914" w:type="dxa"/>
            <w:vMerge/>
          </w:tcPr>
          <w:p w:rsidR="00064EB1" w:rsidRPr="00CF6586" w:rsidRDefault="00064EB1" w:rsidP="00064EB1">
            <w:pPr>
              <w:rPr>
                <w:sz w:val="28"/>
                <w:szCs w:val="28"/>
              </w:rPr>
            </w:pPr>
          </w:p>
        </w:tc>
        <w:tc>
          <w:tcPr>
            <w:tcW w:w="4963" w:type="dxa"/>
            <w:vMerge/>
          </w:tcPr>
          <w:p w:rsidR="00064EB1" w:rsidRPr="00CF6586" w:rsidRDefault="00064EB1" w:rsidP="00064EB1">
            <w:pPr>
              <w:rPr>
                <w:sz w:val="28"/>
                <w:szCs w:val="28"/>
              </w:rPr>
            </w:pPr>
          </w:p>
        </w:tc>
      </w:tr>
      <w:tr w:rsidR="00064EB1" w:rsidRPr="00CF6586" w:rsidTr="00064EB1">
        <w:trPr>
          <w:trHeight w:val="449"/>
        </w:trPr>
        <w:tc>
          <w:tcPr>
            <w:tcW w:w="5722" w:type="dxa"/>
          </w:tcPr>
          <w:p w:rsidR="00064EB1" w:rsidRPr="00CF6586" w:rsidRDefault="00064EB1" w:rsidP="00064EB1">
            <w:pPr>
              <w:pStyle w:val="ae"/>
              <w:numPr>
                <w:ilvl w:val="1"/>
                <w:numId w:val="42"/>
              </w:numPr>
              <w:spacing w:after="0" w:line="240" w:lineRule="auto"/>
              <w:rPr>
                <w:rFonts w:ascii="Times New Roman" w:eastAsia="Times New Roman" w:hAnsi="Times New Roman"/>
                <w:sz w:val="28"/>
                <w:szCs w:val="28"/>
              </w:rPr>
            </w:pPr>
            <w:r w:rsidRPr="00CF6586">
              <w:rPr>
                <w:rFonts w:ascii="Times New Roman" w:eastAsia="Times New Roman" w:hAnsi="Times New Roman"/>
                <w:sz w:val="28"/>
                <w:szCs w:val="28"/>
              </w:rPr>
              <w:lastRenderedPageBreak/>
              <w:t>спортплощадки, корты</w:t>
            </w:r>
          </w:p>
        </w:tc>
        <w:tc>
          <w:tcPr>
            <w:tcW w:w="3914" w:type="dxa"/>
            <w:vMerge/>
          </w:tcPr>
          <w:p w:rsidR="00064EB1" w:rsidRPr="00CF6586" w:rsidRDefault="00064EB1" w:rsidP="00064EB1">
            <w:pPr>
              <w:rPr>
                <w:sz w:val="28"/>
                <w:szCs w:val="28"/>
              </w:rPr>
            </w:pPr>
          </w:p>
        </w:tc>
        <w:tc>
          <w:tcPr>
            <w:tcW w:w="4963" w:type="dxa"/>
            <w:vMerge/>
          </w:tcPr>
          <w:p w:rsidR="00064EB1" w:rsidRPr="00CF6586" w:rsidRDefault="00064EB1" w:rsidP="00064EB1">
            <w:pPr>
              <w:rPr>
                <w:sz w:val="28"/>
                <w:szCs w:val="28"/>
              </w:rPr>
            </w:pPr>
          </w:p>
        </w:tc>
      </w:tr>
      <w:tr w:rsidR="00064EB1" w:rsidRPr="00CF6586" w:rsidTr="00064EB1">
        <w:trPr>
          <w:trHeight w:val="796"/>
        </w:trPr>
        <w:tc>
          <w:tcPr>
            <w:tcW w:w="5722" w:type="dxa"/>
          </w:tcPr>
          <w:p w:rsidR="00064EB1" w:rsidRPr="00CF6586" w:rsidRDefault="00064EB1" w:rsidP="00064EB1">
            <w:pPr>
              <w:pStyle w:val="ae"/>
              <w:numPr>
                <w:ilvl w:val="0"/>
                <w:numId w:val="39"/>
              </w:numPr>
              <w:spacing w:after="0" w:line="240" w:lineRule="auto"/>
              <w:ind w:left="0" w:firstLine="0"/>
              <w:rPr>
                <w:rFonts w:ascii="Times New Roman" w:hAnsi="Times New Roman"/>
                <w:sz w:val="28"/>
                <w:szCs w:val="28"/>
              </w:rPr>
            </w:pPr>
            <w:r w:rsidRPr="00CF6586">
              <w:rPr>
                <w:rFonts w:ascii="Times New Roman" w:hAnsi="Times New Roman"/>
                <w:sz w:val="28"/>
                <w:szCs w:val="28"/>
              </w:rPr>
              <w:t>спортивные залы местного значения;</w:t>
            </w:r>
          </w:p>
        </w:tc>
        <w:tc>
          <w:tcPr>
            <w:tcW w:w="3914" w:type="dxa"/>
          </w:tcPr>
          <w:p w:rsidR="00064EB1" w:rsidRPr="00CF6586" w:rsidRDefault="00064EB1" w:rsidP="00064EB1">
            <w:pPr>
              <w:rPr>
                <w:sz w:val="28"/>
                <w:szCs w:val="28"/>
              </w:rPr>
            </w:pPr>
            <w:r w:rsidRPr="00CF6586">
              <w:rPr>
                <w:sz w:val="28"/>
                <w:szCs w:val="28"/>
              </w:rPr>
              <w:t>60-80 м2 площади пола на 1 тыс. чел.</w:t>
            </w:r>
          </w:p>
        </w:tc>
        <w:tc>
          <w:tcPr>
            <w:tcW w:w="4963" w:type="dxa"/>
            <w:vMerge/>
          </w:tcPr>
          <w:p w:rsidR="00064EB1" w:rsidRPr="00CF6586" w:rsidRDefault="00064EB1" w:rsidP="00064EB1">
            <w:pPr>
              <w:rPr>
                <w:sz w:val="28"/>
                <w:szCs w:val="28"/>
              </w:rPr>
            </w:pPr>
          </w:p>
        </w:tc>
      </w:tr>
      <w:tr w:rsidR="00064EB1" w:rsidRPr="00CF6586" w:rsidTr="00064EB1">
        <w:trPr>
          <w:trHeight w:val="595"/>
        </w:trPr>
        <w:tc>
          <w:tcPr>
            <w:tcW w:w="5722" w:type="dxa"/>
          </w:tcPr>
          <w:p w:rsidR="00064EB1" w:rsidRPr="00CF6586" w:rsidRDefault="00064EB1" w:rsidP="00064EB1">
            <w:pPr>
              <w:pStyle w:val="ae"/>
              <w:numPr>
                <w:ilvl w:val="0"/>
                <w:numId w:val="39"/>
              </w:numPr>
              <w:spacing w:after="0" w:line="240" w:lineRule="auto"/>
              <w:ind w:left="0" w:firstLine="0"/>
              <w:rPr>
                <w:rFonts w:ascii="Times New Roman" w:hAnsi="Times New Roman"/>
                <w:sz w:val="28"/>
                <w:szCs w:val="28"/>
              </w:rPr>
            </w:pPr>
            <w:r w:rsidRPr="00CF6586">
              <w:rPr>
                <w:rFonts w:ascii="Times New Roman" w:hAnsi="Times New Roman"/>
                <w:sz w:val="28"/>
                <w:szCs w:val="28"/>
              </w:rPr>
              <w:t>игровые детские площадки</w:t>
            </w:r>
          </w:p>
        </w:tc>
        <w:tc>
          <w:tcPr>
            <w:tcW w:w="8877" w:type="dxa"/>
            <w:gridSpan w:val="2"/>
          </w:tcPr>
          <w:p w:rsidR="00064EB1" w:rsidRPr="00CF6586" w:rsidRDefault="00064EB1" w:rsidP="00064EB1">
            <w:pPr>
              <w:rPr>
                <w:sz w:val="28"/>
                <w:szCs w:val="28"/>
              </w:rPr>
            </w:pPr>
            <w:r w:rsidRPr="00CF6586">
              <w:rPr>
                <w:sz w:val="28"/>
                <w:szCs w:val="28"/>
              </w:rPr>
              <w:t>По заданию на проектирование</w:t>
            </w:r>
          </w:p>
        </w:tc>
      </w:tr>
    </w:tbl>
    <w:p w:rsidR="00064EB1" w:rsidRPr="00CF6586" w:rsidRDefault="00064EB1" w:rsidP="00064EB1">
      <w:pPr>
        <w:ind w:firstLine="851"/>
        <w:jc w:val="both"/>
        <w:rPr>
          <w:sz w:val="28"/>
          <w:szCs w:val="28"/>
        </w:rPr>
      </w:pPr>
      <w:r w:rsidRPr="00CF6586">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64EB1" w:rsidRPr="00CF6586" w:rsidRDefault="00064EB1" w:rsidP="00064EB1">
      <w:pPr>
        <w:ind w:firstLine="851"/>
        <w:jc w:val="both"/>
        <w:rPr>
          <w:sz w:val="28"/>
          <w:szCs w:val="28"/>
        </w:rPr>
      </w:pPr>
      <w:r w:rsidRPr="00CF6586">
        <w:rPr>
          <w:sz w:val="28"/>
          <w:szCs w:val="28"/>
        </w:rPr>
        <w:t>3) предельное количество этажей зданий, строений, сооружений – 3 этажа;</w:t>
      </w:r>
    </w:p>
    <w:p w:rsidR="00064EB1" w:rsidRPr="00CF6586" w:rsidRDefault="00064EB1" w:rsidP="00064EB1">
      <w:pPr>
        <w:ind w:firstLine="851"/>
        <w:jc w:val="both"/>
        <w:rPr>
          <w:sz w:val="28"/>
          <w:szCs w:val="28"/>
        </w:rPr>
      </w:pPr>
      <w:r w:rsidRPr="00CF6586">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73BEC" w:rsidRDefault="00D73BEC" w:rsidP="007F2F97"/>
    <w:p w:rsidR="00064EB1" w:rsidRPr="0011018F" w:rsidRDefault="00064EB1"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3. Территориальные зоны производственной застройки</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ind w:firstLine="540"/>
        <w:jc w:val="both"/>
        <w:rPr>
          <w:rFonts w:ascii="Times New Roman" w:hAnsi="Times New Roman" w:cs="Times New Roman"/>
          <w:sz w:val="28"/>
          <w:szCs w:val="24"/>
        </w:rPr>
      </w:pPr>
      <w:r w:rsidRPr="0011018F">
        <w:rPr>
          <w:rFonts w:ascii="Times New Roman" w:hAnsi="Times New Roman" w:cs="Times New Roman"/>
          <w:sz w:val="28"/>
          <w:szCs w:val="24"/>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 и включаются в градостроительный план земельного участка.</w:t>
      </w:r>
    </w:p>
    <w:p w:rsidR="00860AD4" w:rsidRPr="0011018F" w:rsidRDefault="00860AD4" w:rsidP="00A11623">
      <w:pPr>
        <w:pStyle w:val="ConsPlusNorma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промышленных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34"/>
        <w:gridCol w:w="12172"/>
        <w:gridCol w:w="1664"/>
      </w:tblGrid>
      <w:tr w:rsidR="00A11623" w:rsidRPr="0011018F" w:rsidTr="00FA5A61">
        <w:tc>
          <w:tcPr>
            <w:tcW w:w="252"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w:t>
            </w:r>
            <w:r w:rsidRPr="0011018F">
              <w:rPr>
                <w:rFonts w:ascii="Times New Roman" w:hAnsi="Times New Roman" w:cs="Times New Roman"/>
                <w:b/>
                <w:sz w:val="28"/>
                <w:szCs w:val="24"/>
                <w:lang w:val="en-US"/>
              </w:rPr>
              <w:t>/</w:t>
            </w:r>
            <w:r w:rsidRPr="0011018F">
              <w:rPr>
                <w:rFonts w:ascii="Times New Roman" w:hAnsi="Times New Roman" w:cs="Times New Roman"/>
                <w:b/>
                <w:sz w:val="28"/>
                <w:szCs w:val="24"/>
              </w:rPr>
              <w:t>П</w:t>
            </w:r>
          </w:p>
        </w:tc>
        <w:tc>
          <w:tcPr>
            <w:tcW w:w="4177"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c>
          <w:tcPr>
            <w:tcW w:w="572" w:type="pct"/>
            <w:shd w:val="clear" w:color="auto" w:fill="auto"/>
            <w:vAlign w:val="center"/>
          </w:tcPr>
          <w:p w:rsidR="00A11623" w:rsidRPr="0011018F" w:rsidRDefault="00A11623" w:rsidP="00FA5A61">
            <w:pPr>
              <w:pStyle w:val="ConsPlusNormal"/>
              <w:widowControl/>
              <w:ind w:left="34" w:firstLine="0"/>
              <w:jc w:val="center"/>
              <w:rPr>
                <w:rFonts w:ascii="Times New Roman" w:hAnsi="Times New Roman" w:cs="Times New Roman"/>
                <w:b/>
                <w:sz w:val="28"/>
                <w:szCs w:val="24"/>
              </w:rPr>
            </w:pPr>
            <w:r w:rsidRPr="0011018F">
              <w:rPr>
                <w:rFonts w:ascii="Times New Roman" w:hAnsi="Times New Roman" w:cs="Times New Roman"/>
                <w:b/>
                <w:sz w:val="28"/>
                <w:szCs w:val="24"/>
              </w:rPr>
              <w:t>КОД УЧАСТКА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b/>
                <w:sz w:val="28"/>
                <w:szCs w:val="24"/>
              </w:rPr>
            </w:pPr>
            <w:r w:rsidRPr="0011018F">
              <w:rPr>
                <w:rFonts w:ascii="Times New Roman" w:hAnsi="Times New Roman" w:cs="Times New Roman"/>
                <w:b/>
                <w:sz w:val="28"/>
                <w:szCs w:val="24"/>
              </w:rPr>
              <w:t>1. Общие требования</w:t>
            </w:r>
          </w:p>
        </w:tc>
      </w:tr>
      <w:tr w:rsidR="00A11623" w:rsidRPr="0011018F" w:rsidTr="00FA5A61">
        <w:tc>
          <w:tcPr>
            <w:tcW w:w="252" w:type="pct"/>
          </w:tcPr>
          <w:p w:rsidR="00A11623" w:rsidRPr="0011018F" w:rsidRDefault="00A11623" w:rsidP="00FA5A61">
            <w:pPr>
              <w:rPr>
                <w:sz w:val="28"/>
              </w:rPr>
            </w:pPr>
            <w:r w:rsidRPr="0011018F">
              <w:rPr>
                <w:sz w:val="28"/>
              </w:rPr>
              <w:lastRenderedPageBreak/>
              <w:t>1.1</w:t>
            </w:r>
          </w:p>
        </w:tc>
        <w:tc>
          <w:tcPr>
            <w:tcW w:w="4177" w:type="pct"/>
          </w:tcPr>
          <w:p w:rsidR="00A11623" w:rsidRPr="0011018F" w:rsidRDefault="00A11623" w:rsidP="00FA5A61">
            <w:pPr>
              <w:ind w:right="-1"/>
              <w:jc w:val="both"/>
              <w:rPr>
                <w:sz w:val="28"/>
              </w:rPr>
            </w:pPr>
            <w:r w:rsidRPr="0011018F">
              <w:rPr>
                <w:bCs/>
                <w:sz w:val="28"/>
              </w:rPr>
              <w:t xml:space="preserve">Размещение и планировку производственных объектов необходимо осуществлять в соответствии со СНиП </w:t>
            </w:r>
            <w:r w:rsidRPr="0011018F">
              <w:rPr>
                <w:bCs/>
                <w:sz w:val="28"/>
                <w:lang w:val="en-US"/>
              </w:rPr>
              <w:t>II</w:t>
            </w:r>
            <w:r w:rsidRPr="0011018F">
              <w:rPr>
                <w:bCs/>
                <w:sz w:val="28"/>
              </w:rPr>
              <w:t>-89-80</w:t>
            </w:r>
            <w:r w:rsidRPr="0011018F">
              <w:rPr>
                <w:bCs/>
                <w:sz w:val="28"/>
                <w:vertAlign w:val="superscript"/>
              </w:rPr>
              <w:t>*</w:t>
            </w:r>
            <w:r w:rsidRPr="0011018F">
              <w:rPr>
                <w:bCs/>
                <w:sz w:val="28"/>
              </w:rPr>
              <w:t xml:space="preserve"> «Генеральные планы промышленных предприятий».</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FA5A61">
        <w:tc>
          <w:tcPr>
            <w:tcW w:w="252" w:type="pct"/>
          </w:tcPr>
          <w:p w:rsidR="00A11623" w:rsidRPr="0011018F" w:rsidRDefault="00A11623" w:rsidP="00FA5A61">
            <w:pPr>
              <w:rPr>
                <w:sz w:val="28"/>
              </w:rPr>
            </w:pPr>
            <w:r w:rsidRPr="0011018F">
              <w:rPr>
                <w:sz w:val="28"/>
              </w:rPr>
              <w:t>1.2</w:t>
            </w:r>
          </w:p>
        </w:tc>
        <w:tc>
          <w:tcPr>
            <w:tcW w:w="4177" w:type="pct"/>
          </w:tcPr>
          <w:p w:rsidR="00A11623" w:rsidRPr="0011018F" w:rsidRDefault="00A11623" w:rsidP="00FA5A61">
            <w:pPr>
              <w:ind w:right="-1"/>
              <w:jc w:val="both"/>
              <w:rPr>
                <w:sz w:val="28"/>
              </w:rPr>
            </w:pPr>
            <w:r w:rsidRPr="0011018F">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b/>
                <w:sz w:val="28"/>
                <w:szCs w:val="24"/>
              </w:rPr>
              <w:t>2. Санитарно-гигиенические и экологические  требования</w:t>
            </w:r>
          </w:p>
        </w:tc>
      </w:tr>
      <w:tr w:rsidR="00A11623" w:rsidRPr="0011018F" w:rsidTr="00FA5A61">
        <w:tc>
          <w:tcPr>
            <w:tcW w:w="252" w:type="pct"/>
          </w:tcPr>
          <w:p w:rsidR="00A11623" w:rsidRPr="0011018F" w:rsidRDefault="00A11623" w:rsidP="00FA5A61">
            <w:pPr>
              <w:rPr>
                <w:sz w:val="28"/>
              </w:rPr>
            </w:pPr>
            <w:r w:rsidRPr="0011018F">
              <w:rPr>
                <w:sz w:val="28"/>
              </w:rPr>
              <w:t>2.1</w:t>
            </w:r>
          </w:p>
        </w:tc>
        <w:tc>
          <w:tcPr>
            <w:tcW w:w="4177" w:type="pct"/>
          </w:tcPr>
          <w:p w:rsidR="00A11623" w:rsidRPr="0011018F" w:rsidRDefault="00A11623" w:rsidP="00FA5A61">
            <w:pPr>
              <w:ind w:right="-1"/>
              <w:jc w:val="both"/>
              <w:rPr>
                <w:bCs/>
                <w:sz w:val="28"/>
              </w:rPr>
            </w:pPr>
            <w:r w:rsidRPr="0011018F">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FA5A61">
        <w:tc>
          <w:tcPr>
            <w:tcW w:w="252" w:type="pct"/>
          </w:tcPr>
          <w:p w:rsidR="00A11623" w:rsidRPr="0011018F" w:rsidRDefault="00A11623" w:rsidP="00FA5A61">
            <w:pPr>
              <w:rPr>
                <w:sz w:val="28"/>
              </w:rPr>
            </w:pPr>
            <w:r w:rsidRPr="0011018F">
              <w:rPr>
                <w:sz w:val="28"/>
              </w:rPr>
              <w:t>2.2</w:t>
            </w:r>
          </w:p>
        </w:tc>
        <w:tc>
          <w:tcPr>
            <w:tcW w:w="4177" w:type="pct"/>
          </w:tcPr>
          <w:p w:rsidR="00A11623" w:rsidRPr="0011018F" w:rsidRDefault="00A11623" w:rsidP="00FA5A61">
            <w:pPr>
              <w:ind w:right="-1"/>
              <w:jc w:val="both"/>
              <w:rPr>
                <w:bCs/>
                <w:sz w:val="28"/>
              </w:rPr>
            </w:pPr>
            <w:r w:rsidRPr="0011018F">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FA5A61">
        <w:tc>
          <w:tcPr>
            <w:tcW w:w="252" w:type="pct"/>
          </w:tcPr>
          <w:p w:rsidR="00A11623" w:rsidRPr="0011018F" w:rsidRDefault="00A11623" w:rsidP="00FA5A61">
            <w:pPr>
              <w:rPr>
                <w:sz w:val="28"/>
              </w:rPr>
            </w:pPr>
            <w:r w:rsidRPr="0011018F">
              <w:rPr>
                <w:sz w:val="28"/>
              </w:rPr>
              <w:t>2.3</w:t>
            </w:r>
          </w:p>
        </w:tc>
        <w:tc>
          <w:tcPr>
            <w:tcW w:w="4177" w:type="pct"/>
          </w:tcPr>
          <w:p w:rsidR="00A11623" w:rsidRPr="0011018F" w:rsidRDefault="00A11623" w:rsidP="00FA5A61">
            <w:pPr>
              <w:ind w:right="-1"/>
              <w:jc w:val="both"/>
              <w:rPr>
                <w:bCs/>
                <w:sz w:val="28"/>
              </w:rPr>
            </w:pPr>
            <w:r w:rsidRPr="0011018F">
              <w:rPr>
                <w:bCs/>
                <w:sz w:val="28"/>
              </w:rPr>
              <w:t>Степень озеленения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FA5A61">
        <w:tc>
          <w:tcPr>
            <w:tcW w:w="252" w:type="pct"/>
          </w:tcPr>
          <w:p w:rsidR="00A11623" w:rsidRPr="0011018F" w:rsidRDefault="00A11623" w:rsidP="00FA5A61">
            <w:pPr>
              <w:rPr>
                <w:sz w:val="28"/>
              </w:rPr>
            </w:pPr>
            <w:r w:rsidRPr="0011018F">
              <w:rPr>
                <w:sz w:val="28"/>
              </w:rPr>
              <w:t>2.4</w:t>
            </w:r>
          </w:p>
        </w:tc>
        <w:tc>
          <w:tcPr>
            <w:tcW w:w="4177" w:type="pct"/>
          </w:tcPr>
          <w:p w:rsidR="00A11623" w:rsidRPr="0011018F" w:rsidRDefault="00A11623" w:rsidP="00FA5A61">
            <w:pPr>
              <w:ind w:right="-1"/>
              <w:jc w:val="both"/>
              <w:rPr>
                <w:bCs/>
                <w:sz w:val="28"/>
              </w:rPr>
            </w:pPr>
            <w:r w:rsidRPr="0011018F">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FA5A61">
        <w:tc>
          <w:tcPr>
            <w:tcW w:w="252" w:type="pct"/>
          </w:tcPr>
          <w:p w:rsidR="00A11623" w:rsidRPr="0011018F" w:rsidRDefault="00A11623" w:rsidP="00FA5A61">
            <w:pPr>
              <w:rPr>
                <w:sz w:val="28"/>
              </w:rPr>
            </w:pPr>
            <w:r w:rsidRPr="0011018F">
              <w:rPr>
                <w:sz w:val="28"/>
              </w:rPr>
              <w:t>2.5</w:t>
            </w:r>
          </w:p>
        </w:tc>
        <w:tc>
          <w:tcPr>
            <w:tcW w:w="4177" w:type="pct"/>
          </w:tcPr>
          <w:p w:rsidR="00A11623" w:rsidRPr="0011018F" w:rsidRDefault="00A11623" w:rsidP="00FA5A61">
            <w:pPr>
              <w:ind w:right="-1"/>
              <w:jc w:val="both"/>
              <w:rPr>
                <w:bCs/>
                <w:sz w:val="28"/>
              </w:rPr>
            </w:pPr>
            <w:r w:rsidRPr="0011018F">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FA5A61">
        <w:tc>
          <w:tcPr>
            <w:tcW w:w="252" w:type="pct"/>
          </w:tcPr>
          <w:p w:rsidR="00A11623" w:rsidRPr="0011018F" w:rsidRDefault="00A11623" w:rsidP="00FA5A61">
            <w:pPr>
              <w:rPr>
                <w:sz w:val="28"/>
              </w:rPr>
            </w:pPr>
            <w:r w:rsidRPr="0011018F">
              <w:rPr>
                <w:sz w:val="28"/>
              </w:rPr>
              <w:t>2.6</w:t>
            </w:r>
          </w:p>
        </w:tc>
        <w:tc>
          <w:tcPr>
            <w:tcW w:w="4177" w:type="pct"/>
          </w:tcPr>
          <w:p w:rsidR="00A11623" w:rsidRPr="0011018F" w:rsidRDefault="00A11623" w:rsidP="00FA5A61">
            <w:pPr>
              <w:ind w:right="-1"/>
              <w:jc w:val="both"/>
              <w:rPr>
                <w:bCs/>
                <w:sz w:val="28"/>
              </w:rPr>
            </w:pPr>
            <w:r w:rsidRPr="0011018F">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r w:rsidR="00A11623" w:rsidRPr="0011018F" w:rsidTr="00FA5A61">
        <w:tc>
          <w:tcPr>
            <w:tcW w:w="5000" w:type="pct"/>
            <w:gridSpan w:val="3"/>
          </w:tcPr>
          <w:p w:rsidR="00A11623" w:rsidRPr="0011018F" w:rsidRDefault="00A11623" w:rsidP="00FA5A61">
            <w:pPr>
              <w:pStyle w:val="ConsPlusNormal"/>
              <w:ind w:left="34" w:firstLine="0"/>
              <w:rPr>
                <w:rFonts w:ascii="Times New Roman" w:hAnsi="Times New Roman" w:cs="Times New Roman"/>
                <w:b/>
                <w:sz w:val="28"/>
                <w:szCs w:val="24"/>
              </w:rPr>
            </w:pPr>
            <w:r w:rsidRPr="0011018F">
              <w:rPr>
                <w:rFonts w:ascii="Times New Roman" w:hAnsi="Times New Roman" w:cs="Times New Roman"/>
                <w:b/>
                <w:sz w:val="28"/>
                <w:szCs w:val="24"/>
              </w:rPr>
              <w:t>3. Архитектурно-строительные требования</w:t>
            </w:r>
          </w:p>
        </w:tc>
      </w:tr>
      <w:tr w:rsidR="00A11623" w:rsidRPr="0011018F" w:rsidTr="00FA5A61">
        <w:tc>
          <w:tcPr>
            <w:tcW w:w="252" w:type="pct"/>
          </w:tcPr>
          <w:p w:rsidR="00A11623" w:rsidRPr="0011018F" w:rsidRDefault="00A11623" w:rsidP="00FA5A61">
            <w:pPr>
              <w:rPr>
                <w:sz w:val="28"/>
              </w:rPr>
            </w:pPr>
            <w:r w:rsidRPr="0011018F">
              <w:rPr>
                <w:sz w:val="28"/>
              </w:rPr>
              <w:lastRenderedPageBreak/>
              <w:t>3.1</w:t>
            </w:r>
          </w:p>
        </w:tc>
        <w:tc>
          <w:tcPr>
            <w:tcW w:w="4177" w:type="pct"/>
          </w:tcPr>
          <w:p w:rsidR="00A11623" w:rsidRPr="0011018F" w:rsidRDefault="00A11623" w:rsidP="00860AD4">
            <w:pPr>
              <w:ind w:right="-1"/>
              <w:jc w:val="both"/>
              <w:rPr>
                <w:bCs/>
                <w:sz w:val="28"/>
              </w:rPr>
            </w:pPr>
            <w:r w:rsidRPr="0011018F">
              <w:rPr>
                <w:bCs/>
                <w:sz w:val="28"/>
              </w:rPr>
              <w:t xml:space="preserve">Коэффициент застройки </w:t>
            </w:r>
            <w:r w:rsidR="00860AD4" w:rsidRPr="0011018F">
              <w:rPr>
                <w:bCs/>
                <w:sz w:val="28"/>
              </w:rPr>
              <w:t>территории должен быть не более 70</w:t>
            </w:r>
            <w:r w:rsidRPr="0011018F">
              <w:rPr>
                <w:bCs/>
                <w:sz w:val="28"/>
              </w:rPr>
              <w:t xml:space="preserve">% </w:t>
            </w:r>
            <w:r w:rsidR="00860AD4" w:rsidRPr="0011018F">
              <w:rPr>
                <w:bCs/>
                <w:sz w:val="28"/>
              </w:rPr>
              <w:t xml:space="preserve">и не менее 10% </w:t>
            </w:r>
            <w:r w:rsidRPr="0011018F">
              <w:rPr>
                <w:bCs/>
                <w:sz w:val="28"/>
              </w:rPr>
              <w:t xml:space="preserve">от ее площади. Коэффициент озеленения должен составлять не менее 15% от площади. </w:t>
            </w:r>
            <w:r w:rsidRPr="0011018F">
              <w:rPr>
                <w:sz w:val="28"/>
              </w:rPr>
              <w:t xml:space="preserve">Площадь территорий, предназначенных для хранения транспортных средств, - </w:t>
            </w:r>
            <w:r w:rsidRPr="0011018F">
              <w:rPr>
                <w:rFonts w:eastAsia="Calibri"/>
                <w:sz w:val="28"/>
                <w:lang w:eastAsia="en-US"/>
              </w:rPr>
              <w:t>не более 15% от площади земельного участка.</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участки зоны</w:t>
            </w:r>
          </w:p>
        </w:tc>
      </w:tr>
    </w:tbl>
    <w:p w:rsidR="00DF1BE4" w:rsidRDefault="00DF1BE4" w:rsidP="00A11623">
      <w:pPr>
        <w:pStyle w:val="ConsPlusNormal"/>
        <w:widowControl/>
        <w:ind w:firstLine="540"/>
        <w:jc w:val="both"/>
        <w:rPr>
          <w:rFonts w:ascii="Times New Roman" w:hAnsi="Times New Roman" w:cs="Times New Roman"/>
          <w:b/>
          <w:sz w:val="28"/>
          <w:szCs w:val="28"/>
        </w:rPr>
      </w:pP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w:t>
      </w:r>
      <w:r>
        <w:rPr>
          <w:rFonts w:ascii="Times New Roman" w:hAnsi="Times New Roman"/>
          <w:sz w:val="28"/>
          <w:szCs w:val="28"/>
        </w:rPr>
        <w:t>П-3, П-4, Пп</w:t>
      </w:r>
      <w:r w:rsidRPr="006D3BC2">
        <w:rPr>
          <w:rFonts w:ascii="Times New Roman" w:hAnsi="Times New Roman"/>
          <w:sz w:val="28"/>
          <w:szCs w:val="28"/>
        </w:rPr>
        <w:t xml:space="preserve"> включают в себя:</w:t>
      </w: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3) предельное количество этажей или предельную высоту зданий, строений, сооружений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F1BE4" w:rsidRDefault="00DF1BE4" w:rsidP="00A11623">
      <w:pPr>
        <w:pStyle w:val="ConsPlusNormal"/>
        <w:widowControl/>
        <w:ind w:firstLine="540"/>
        <w:jc w:val="both"/>
        <w:rPr>
          <w:rFonts w:ascii="Times New Roman" w:hAnsi="Times New Roman" w:cs="Times New Roman"/>
          <w:b/>
          <w:sz w:val="28"/>
          <w:szCs w:val="28"/>
        </w:rPr>
      </w:pPr>
    </w:p>
    <w:p w:rsidR="00A11623" w:rsidRPr="0011018F" w:rsidRDefault="000177D4" w:rsidP="00A11623">
      <w:pPr>
        <w:pStyle w:val="ConsPlusNormal"/>
        <w:widowControl/>
        <w:ind w:firstLine="540"/>
        <w:jc w:val="both"/>
        <w:rPr>
          <w:rFonts w:ascii="Times New Roman" w:hAnsi="Times New Roman" w:cs="Times New Roman"/>
          <w:b/>
          <w:sz w:val="28"/>
          <w:szCs w:val="28"/>
        </w:rPr>
      </w:pPr>
      <w:r w:rsidRPr="0011018F">
        <w:rPr>
          <w:rFonts w:ascii="Times New Roman" w:hAnsi="Times New Roman" w:cs="Times New Roman"/>
          <w:b/>
          <w:sz w:val="28"/>
          <w:szCs w:val="28"/>
        </w:rPr>
        <w:t>54.</w:t>
      </w:r>
      <w:r w:rsidR="00A11623" w:rsidRPr="0011018F">
        <w:rPr>
          <w:rFonts w:ascii="Times New Roman" w:hAnsi="Times New Roman" w:cs="Times New Roman"/>
          <w:b/>
          <w:sz w:val="28"/>
          <w:szCs w:val="28"/>
        </w:rPr>
        <w:t>4. Территориальные зоны инженерно-транспортной инфраструктуры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застройки земельных участков и объектов капитального строительства зон И</w:t>
      </w:r>
      <w:r w:rsidR="0034420E" w:rsidRPr="0011018F">
        <w:rPr>
          <w:rFonts w:ascii="Times New Roman" w:hAnsi="Times New Roman" w:cs="Times New Roman"/>
          <w:sz w:val="28"/>
          <w:szCs w:val="28"/>
        </w:rPr>
        <w:t>И</w:t>
      </w:r>
      <w:r w:rsidRPr="0011018F">
        <w:rPr>
          <w:rFonts w:ascii="Times New Roman" w:hAnsi="Times New Roman" w:cs="Times New Roman"/>
          <w:sz w:val="28"/>
          <w:szCs w:val="28"/>
        </w:rPr>
        <w:t xml:space="preserve"> и </w:t>
      </w:r>
      <w:r w:rsidR="00EC3165" w:rsidRPr="0011018F">
        <w:rPr>
          <w:rFonts w:ascii="Times New Roman" w:hAnsi="Times New Roman" w:cs="Times New Roman"/>
          <w:sz w:val="28"/>
          <w:szCs w:val="28"/>
        </w:rPr>
        <w:t>ИТ</w:t>
      </w:r>
      <w:r w:rsidRPr="0011018F">
        <w:rPr>
          <w:rFonts w:ascii="Times New Roman" w:hAnsi="Times New Roman" w:cs="Times New Roman"/>
          <w:b/>
          <w:sz w:val="28"/>
          <w:szCs w:val="28"/>
        </w:rPr>
        <w:t xml:space="preserve"> </w:t>
      </w:r>
      <w:r w:rsidRPr="0011018F">
        <w:rPr>
          <w:rFonts w:ascii="Times New Roman" w:hAnsi="Times New Roman" w:cs="Times New Roman"/>
          <w:sz w:val="28"/>
          <w:szCs w:val="28"/>
        </w:rPr>
        <w:t>определяются расчетом и вносятся в градостроительный план земельного участка.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 особенности использования земельных участков и объектов капитального строи</w:t>
      </w:r>
      <w:r w:rsidR="00EC3165" w:rsidRPr="0011018F">
        <w:rPr>
          <w:rFonts w:ascii="Times New Roman" w:hAnsi="Times New Roman" w:cs="Times New Roman"/>
          <w:sz w:val="28"/>
          <w:szCs w:val="28"/>
        </w:rPr>
        <w:t xml:space="preserve">тельства участков в зонах ИИ и </w:t>
      </w:r>
      <w:r w:rsidRPr="0011018F">
        <w:rPr>
          <w:rFonts w:ascii="Times New Roman" w:hAnsi="Times New Roman" w:cs="Times New Roman"/>
          <w:sz w:val="28"/>
          <w:szCs w:val="28"/>
        </w:rPr>
        <w:t>И</w:t>
      </w:r>
      <w:r w:rsidR="00EC3165" w:rsidRPr="0011018F">
        <w:rPr>
          <w:rFonts w:ascii="Times New Roman" w:hAnsi="Times New Roman" w:cs="Times New Roman"/>
          <w:sz w:val="28"/>
          <w:szCs w:val="28"/>
        </w:rPr>
        <w:t>Т</w:t>
      </w:r>
      <w:r w:rsidRPr="0011018F">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318"/>
        <w:gridCol w:w="1546"/>
      </w:tblGrid>
      <w:tr w:rsidR="00A11623" w:rsidRPr="0011018F" w:rsidTr="00FA5A61">
        <w:tc>
          <w:tcPr>
            <w:tcW w:w="228"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 ПП</w:t>
            </w:r>
          </w:p>
        </w:tc>
        <w:tc>
          <w:tcPr>
            <w:tcW w:w="4239"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ВИД ОГРАНИЧЕНИЯ</w:t>
            </w:r>
          </w:p>
        </w:tc>
        <w:tc>
          <w:tcPr>
            <w:tcW w:w="53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lastRenderedPageBreak/>
              <w:t>1. Общие требования</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1.1</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1.2</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1.3</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1.4</w:t>
            </w:r>
          </w:p>
        </w:tc>
        <w:tc>
          <w:tcPr>
            <w:tcW w:w="4239" w:type="pct"/>
            <w:shd w:val="clear" w:color="auto" w:fill="auto"/>
          </w:tcPr>
          <w:p w:rsidR="00A11623" w:rsidRPr="0011018F" w:rsidRDefault="00A11623" w:rsidP="00FA5A61">
            <w:pPr>
              <w:ind w:right="-1"/>
              <w:jc w:val="both"/>
              <w:rPr>
                <w:bCs/>
                <w:color w:val="FF0000"/>
                <w:sz w:val="28"/>
                <w:szCs w:val="28"/>
              </w:rPr>
            </w:pPr>
            <w:r w:rsidRPr="0011018F">
              <w:rPr>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1.5</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1.6</w:t>
            </w:r>
          </w:p>
        </w:tc>
        <w:tc>
          <w:tcPr>
            <w:tcW w:w="4239" w:type="pct"/>
          </w:tcPr>
          <w:p w:rsidR="00A11623" w:rsidRPr="0011018F" w:rsidRDefault="00A11623" w:rsidP="00FA5A61">
            <w:pPr>
              <w:pStyle w:val="ConsPlusNormal"/>
              <w:widowControl/>
              <w:ind w:firstLine="0"/>
              <w:jc w:val="both"/>
              <w:rPr>
                <w:rFonts w:ascii="Times New Roman" w:hAnsi="Times New Roman" w:cs="Times New Roman"/>
                <w:bCs/>
                <w:color w:val="003366"/>
                <w:sz w:val="28"/>
                <w:szCs w:val="28"/>
              </w:rPr>
            </w:pPr>
            <w:r w:rsidRPr="0011018F">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11018F">
              <w:rPr>
                <w:rFonts w:ascii="Times New Roman" w:hAnsi="Times New Roman" w:cs="Times New Roman"/>
                <w:bCs/>
                <w:color w:val="003366"/>
                <w:sz w:val="28"/>
                <w:szCs w:val="28"/>
              </w:rPr>
              <w:t xml:space="preserve"> </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1.7</w:t>
            </w:r>
          </w:p>
        </w:tc>
        <w:tc>
          <w:tcPr>
            <w:tcW w:w="4239" w:type="pct"/>
          </w:tcPr>
          <w:p w:rsidR="00A11623" w:rsidRPr="0011018F" w:rsidRDefault="00A11623" w:rsidP="00FA5A61">
            <w:pPr>
              <w:ind w:right="-1"/>
              <w:jc w:val="both"/>
              <w:rPr>
                <w:bCs/>
                <w:color w:val="003366"/>
                <w:sz w:val="28"/>
                <w:szCs w:val="28"/>
              </w:rPr>
            </w:pPr>
            <w:r w:rsidRPr="0011018F">
              <w:rPr>
                <w:sz w:val="28"/>
                <w:szCs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1.8</w:t>
            </w:r>
          </w:p>
        </w:tc>
        <w:tc>
          <w:tcPr>
            <w:tcW w:w="4239" w:type="pct"/>
          </w:tcPr>
          <w:p w:rsidR="00A11623" w:rsidRPr="0011018F" w:rsidRDefault="00A11623" w:rsidP="00FA5A61">
            <w:pPr>
              <w:widowControl w:val="0"/>
              <w:tabs>
                <w:tab w:val="left" w:pos="1155"/>
              </w:tabs>
              <w:suppressAutoHyphens/>
              <w:jc w:val="both"/>
              <w:rPr>
                <w:sz w:val="28"/>
                <w:szCs w:val="28"/>
              </w:rPr>
            </w:pPr>
            <w:r w:rsidRPr="0011018F">
              <w:rPr>
                <w:sz w:val="28"/>
                <w:szCs w:val="28"/>
              </w:rPr>
              <w:t>Инженерные сети следует размещать преимущественно в пределах поперечных профилей улиц и дорог:</w:t>
            </w:r>
          </w:p>
          <w:p w:rsidR="00A11623" w:rsidRPr="0011018F" w:rsidRDefault="00A11623" w:rsidP="0008032D">
            <w:pPr>
              <w:widowControl w:val="0"/>
              <w:numPr>
                <w:ilvl w:val="0"/>
                <w:numId w:val="18"/>
              </w:numPr>
              <w:tabs>
                <w:tab w:val="left" w:pos="967"/>
                <w:tab w:val="left" w:pos="1155"/>
              </w:tabs>
              <w:suppressAutoHyphens/>
              <w:ind w:left="967"/>
              <w:jc w:val="both"/>
              <w:rPr>
                <w:sz w:val="28"/>
                <w:szCs w:val="28"/>
              </w:rPr>
            </w:pPr>
            <w:r w:rsidRPr="0011018F">
              <w:rPr>
                <w:sz w:val="28"/>
                <w:szCs w:val="28"/>
              </w:rPr>
              <w:t>под тротуарами или разделительными полосами - инженерные сети в коллекторах, каналах или тоннелях;</w:t>
            </w:r>
          </w:p>
          <w:p w:rsidR="00A11623" w:rsidRPr="0011018F" w:rsidRDefault="00A11623" w:rsidP="0008032D">
            <w:pPr>
              <w:widowControl w:val="0"/>
              <w:numPr>
                <w:ilvl w:val="0"/>
                <w:numId w:val="18"/>
              </w:numPr>
              <w:tabs>
                <w:tab w:val="left" w:pos="967"/>
                <w:tab w:val="left" w:pos="1155"/>
              </w:tabs>
              <w:suppressAutoHyphens/>
              <w:ind w:left="967"/>
              <w:jc w:val="both"/>
              <w:rPr>
                <w:sz w:val="28"/>
                <w:szCs w:val="28"/>
              </w:rPr>
            </w:pPr>
            <w:r w:rsidRPr="0011018F">
              <w:rPr>
                <w:sz w:val="28"/>
                <w:szCs w:val="28"/>
              </w:rPr>
              <w:lastRenderedPageBreak/>
              <w:t>в разделительных полосах – тепловые сети, водопровод, газопровод, хозяйственная и дождевая канализация;</w:t>
            </w:r>
          </w:p>
          <w:p w:rsidR="00A11623" w:rsidRPr="0011018F" w:rsidRDefault="00A11623" w:rsidP="0008032D">
            <w:pPr>
              <w:widowControl w:val="0"/>
              <w:numPr>
                <w:ilvl w:val="0"/>
                <w:numId w:val="18"/>
              </w:numPr>
              <w:tabs>
                <w:tab w:val="left" w:pos="967"/>
                <w:tab w:val="left" w:pos="1155"/>
              </w:tabs>
              <w:suppressAutoHyphens/>
              <w:ind w:left="967"/>
              <w:jc w:val="both"/>
              <w:rPr>
                <w:sz w:val="28"/>
                <w:szCs w:val="28"/>
              </w:rPr>
            </w:pPr>
            <w:r w:rsidRPr="0011018F">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11018F" w:rsidRDefault="00A11623" w:rsidP="00FA5A61">
            <w:pPr>
              <w:rPr>
                <w:sz w:val="28"/>
                <w:szCs w:val="28"/>
              </w:rPr>
            </w:pPr>
            <w:r w:rsidRPr="0011018F">
              <w:rPr>
                <w:sz w:val="28"/>
                <w:szCs w:val="28"/>
              </w:rPr>
              <w:lastRenderedPageBreak/>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lastRenderedPageBreak/>
              <w:t>1.9</w:t>
            </w:r>
          </w:p>
        </w:tc>
        <w:tc>
          <w:tcPr>
            <w:tcW w:w="4239" w:type="pct"/>
          </w:tcPr>
          <w:p w:rsidR="00A11623" w:rsidRPr="0011018F" w:rsidRDefault="00A11623" w:rsidP="00FA5A61">
            <w:pPr>
              <w:ind w:right="-1"/>
              <w:jc w:val="both"/>
              <w:rPr>
                <w:sz w:val="28"/>
                <w:szCs w:val="28"/>
              </w:rPr>
            </w:pPr>
            <w:r w:rsidRPr="0011018F">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1.10</w:t>
            </w:r>
          </w:p>
        </w:tc>
        <w:tc>
          <w:tcPr>
            <w:tcW w:w="4239" w:type="pct"/>
          </w:tcPr>
          <w:p w:rsidR="00A11623" w:rsidRPr="0011018F" w:rsidRDefault="00A11623" w:rsidP="00FA5A61">
            <w:pPr>
              <w:ind w:right="-1"/>
              <w:jc w:val="both"/>
              <w:rPr>
                <w:sz w:val="28"/>
                <w:szCs w:val="28"/>
              </w:rPr>
            </w:pPr>
            <w:r w:rsidRPr="0011018F">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1.11</w:t>
            </w:r>
          </w:p>
        </w:tc>
        <w:tc>
          <w:tcPr>
            <w:tcW w:w="4239" w:type="pct"/>
          </w:tcPr>
          <w:p w:rsidR="00A11623" w:rsidRPr="0011018F" w:rsidRDefault="00A11623" w:rsidP="00FA5A61">
            <w:pPr>
              <w:ind w:right="-1"/>
              <w:jc w:val="both"/>
              <w:rPr>
                <w:sz w:val="28"/>
                <w:szCs w:val="28"/>
              </w:rPr>
            </w:pPr>
            <w:r w:rsidRPr="0011018F">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1.12</w:t>
            </w:r>
          </w:p>
        </w:tc>
        <w:tc>
          <w:tcPr>
            <w:tcW w:w="4239" w:type="pct"/>
          </w:tcPr>
          <w:p w:rsidR="00A11623" w:rsidRPr="0011018F" w:rsidRDefault="00A11623" w:rsidP="00FA5A61">
            <w:pPr>
              <w:ind w:right="-1"/>
              <w:jc w:val="both"/>
              <w:rPr>
                <w:sz w:val="28"/>
                <w:szCs w:val="28"/>
              </w:rPr>
            </w:pPr>
            <w:r w:rsidRPr="0011018F">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5000" w:type="pct"/>
            <w:gridSpan w:val="3"/>
            <w:shd w:val="clear" w:color="auto" w:fill="auto"/>
          </w:tcPr>
          <w:p w:rsidR="00A11623" w:rsidRPr="0011018F" w:rsidRDefault="00A11623" w:rsidP="00FA5A61">
            <w:pPr>
              <w:ind w:right="-1"/>
              <w:jc w:val="both"/>
              <w:rPr>
                <w:b/>
                <w:sz w:val="28"/>
                <w:szCs w:val="28"/>
              </w:rPr>
            </w:pPr>
            <w:r w:rsidRPr="0011018F">
              <w:rPr>
                <w:b/>
                <w:sz w:val="28"/>
                <w:szCs w:val="28"/>
              </w:rPr>
              <w:t>2. Санитарно-гигиенические и экологические  требования</w:t>
            </w:r>
          </w:p>
        </w:tc>
      </w:tr>
      <w:tr w:rsidR="00A11623" w:rsidRPr="0011018F" w:rsidTr="00FA5A61">
        <w:tc>
          <w:tcPr>
            <w:tcW w:w="228" w:type="pct"/>
          </w:tcPr>
          <w:p w:rsidR="00A11623" w:rsidRPr="0011018F" w:rsidRDefault="00A11623" w:rsidP="00FA5A61">
            <w:pPr>
              <w:rPr>
                <w:sz w:val="28"/>
                <w:szCs w:val="28"/>
              </w:rPr>
            </w:pPr>
            <w:r w:rsidRPr="0011018F">
              <w:rPr>
                <w:sz w:val="28"/>
                <w:szCs w:val="28"/>
              </w:rPr>
              <w:t>2.1</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участки зоны</w:t>
            </w:r>
          </w:p>
        </w:tc>
      </w:tr>
      <w:tr w:rsidR="00A11623" w:rsidRPr="0011018F" w:rsidTr="00FA5A61">
        <w:tc>
          <w:tcPr>
            <w:tcW w:w="228" w:type="pct"/>
          </w:tcPr>
          <w:p w:rsidR="00A11623" w:rsidRPr="0011018F" w:rsidRDefault="00A11623" w:rsidP="00FA5A61">
            <w:pPr>
              <w:rPr>
                <w:sz w:val="28"/>
                <w:szCs w:val="28"/>
              </w:rPr>
            </w:pPr>
            <w:r w:rsidRPr="0011018F">
              <w:rPr>
                <w:sz w:val="28"/>
                <w:szCs w:val="28"/>
              </w:rPr>
              <w:t>2.2</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участки зоны</w:t>
            </w:r>
          </w:p>
        </w:tc>
      </w:tr>
      <w:tr w:rsidR="00A11623" w:rsidRPr="0011018F" w:rsidTr="00FA5A61">
        <w:tc>
          <w:tcPr>
            <w:tcW w:w="228" w:type="pct"/>
          </w:tcPr>
          <w:p w:rsidR="00A11623" w:rsidRPr="0011018F" w:rsidRDefault="00A11623" w:rsidP="00FA5A61">
            <w:pPr>
              <w:rPr>
                <w:sz w:val="28"/>
                <w:szCs w:val="28"/>
              </w:rPr>
            </w:pPr>
            <w:r w:rsidRPr="0011018F">
              <w:rPr>
                <w:sz w:val="28"/>
                <w:szCs w:val="28"/>
              </w:rPr>
              <w:t>2.3</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кустарников следует  принимать согласно СНиП 2.07.01-89* п.4.12.</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участки зоны</w:t>
            </w:r>
          </w:p>
        </w:tc>
      </w:tr>
    </w:tbl>
    <w:p w:rsidR="00A11623" w:rsidRDefault="00A11623" w:rsidP="007F2F97"/>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w:t>
      </w:r>
      <w:r>
        <w:rPr>
          <w:rFonts w:ascii="Times New Roman" w:hAnsi="Times New Roman"/>
          <w:sz w:val="28"/>
          <w:szCs w:val="28"/>
        </w:rPr>
        <w:t>ИТ, ИТп и ИИ</w:t>
      </w:r>
      <w:r w:rsidRPr="006D3BC2">
        <w:rPr>
          <w:rFonts w:ascii="Times New Roman" w:hAnsi="Times New Roman"/>
          <w:sz w:val="28"/>
          <w:szCs w:val="28"/>
        </w:rPr>
        <w:t xml:space="preserve"> включают в себя:</w:t>
      </w: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3) предельное количество этажей или предельную высоту зданий, строений, сооружений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DF1BE4" w:rsidRPr="0011018F" w:rsidRDefault="00DF1BE4"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5. Территориальные зоны природно-рекреационного типа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815"/>
        <w:gridCol w:w="1888"/>
        <w:gridCol w:w="2867"/>
      </w:tblGrid>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Наименование территории</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Ед.изм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показатель</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Парки </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парка,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10-15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65 – 70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25 - 28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11018F">
                <w:rPr>
                  <w:rFonts w:ascii="Times New Roman" w:hAnsi="Times New Roman" w:cs="Times New Roman"/>
                  <w:sz w:val="28"/>
                  <w:szCs w:val="28"/>
                </w:rPr>
                <w:t>8 м</w:t>
              </w:r>
            </w:smartTag>
            <w:r w:rsidRPr="0011018F">
              <w:rPr>
                <w:rFonts w:ascii="Times New Roman" w:hAnsi="Times New Roman" w:cs="Times New Roman"/>
                <w:sz w:val="28"/>
                <w:szCs w:val="28"/>
              </w:rPr>
              <w:t>)</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5 – 7</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Городские сады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80 - 90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8 - 15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Скверы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0,5 до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60 - 80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40 –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Бульвары </w:t>
            </w:r>
          </w:p>
        </w:tc>
        <w:tc>
          <w:tcPr>
            <w:tcW w:w="648" w:type="pct"/>
            <w:shd w:val="clear" w:color="auto" w:fill="auto"/>
          </w:tcPr>
          <w:p w:rsidR="00A11623" w:rsidRPr="0011018F" w:rsidRDefault="00A11623" w:rsidP="00FA5A61">
            <w:pPr>
              <w:rPr>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70-75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30 - 25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11018F" w:rsidRDefault="00A11623" w:rsidP="00FA5A61">
            <w:pPr>
              <w:rPr>
                <w:sz w:val="28"/>
                <w:szCs w:val="28"/>
              </w:rPr>
            </w:pPr>
            <w:r w:rsidRPr="0011018F">
              <w:rPr>
                <w:rFonts w:eastAsia="SymbolMT"/>
                <w:sz w:val="28"/>
                <w:szCs w:val="28"/>
                <w:lang w:eastAsia="en-US"/>
              </w:rPr>
              <w:t>чел/га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 50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не менее 1:3</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bl>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 Размеры земельных участков автостоянок на одно место:</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легковых автомобилей - 25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автобусов - 40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велосипедов - 0,9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Default="00A82690" w:rsidP="00A82690">
      <w:pPr>
        <w:rPr>
          <w:b/>
          <w:bCs/>
          <w:u w:val="single"/>
        </w:rPr>
      </w:pP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Р-1</w:t>
      </w:r>
      <w:r>
        <w:rPr>
          <w:rFonts w:ascii="Times New Roman" w:hAnsi="Times New Roman"/>
          <w:sz w:val="28"/>
          <w:szCs w:val="28"/>
        </w:rPr>
        <w:t>, Р-2, Рп, Р-3п</w:t>
      </w:r>
      <w:r w:rsidRPr="006D3BC2">
        <w:rPr>
          <w:rFonts w:ascii="Times New Roman" w:hAnsi="Times New Roman"/>
          <w:sz w:val="28"/>
          <w:szCs w:val="28"/>
        </w:rPr>
        <w:t xml:space="preserve"> включают в себя:</w:t>
      </w: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p>
    <w:p w:rsidR="00DF1BE4" w:rsidRPr="006D3BC2" w:rsidRDefault="00DF1BE4" w:rsidP="00DF1BE4">
      <w:pPr>
        <w:pStyle w:val="ae"/>
        <w:spacing w:after="0" w:line="240" w:lineRule="auto"/>
        <w:ind w:left="0"/>
        <w:jc w:val="both"/>
        <w:rPr>
          <w:rFonts w:ascii="Times New Roman" w:hAnsi="Times New Roman"/>
          <w:sz w:val="28"/>
          <w:szCs w:val="28"/>
        </w:rPr>
      </w:pPr>
      <w:r w:rsidRPr="006D3BC2">
        <w:rPr>
          <w:rFonts w:ascii="Times New Roman" w:hAnsi="Times New Roman"/>
          <w:sz w:val="28"/>
          <w:szCs w:val="28"/>
        </w:rPr>
        <w:t>Площадь территории парков, садов и скверов следует принимать не менее, га:</w:t>
      </w:r>
    </w:p>
    <w:p w:rsidR="00DF1BE4" w:rsidRPr="006D3BC2" w:rsidRDefault="00DF1BE4" w:rsidP="00DF1BE4">
      <w:pPr>
        <w:pStyle w:val="ae"/>
        <w:spacing w:after="0" w:line="240" w:lineRule="auto"/>
        <w:ind w:left="0"/>
        <w:jc w:val="both"/>
        <w:rPr>
          <w:rFonts w:ascii="Times New Roman" w:hAnsi="Times New Roman"/>
          <w:sz w:val="28"/>
          <w:szCs w:val="28"/>
        </w:rPr>
      </w:pPr>
      <w:r w:rsidRPr="006D3BC2">
        <w:rPr>
          <w:rFonts w:ascii="Times New Roman" w:hAnsi="Times New Roman"/>
          <w:sz w:val="28"/>
          <w:szCs w:val="28"/>
        </w:rPr>
        <w:t>городских парков.............................................................................15</w:t>
      </w:r>
    </w:p>
    <w:p w:rsidR="00DF1BE4" w:rsidRPr="006D3BC2" w:rsidRDefault="00DF1BE4" w:rsidP="00DF1BE4">
      <w:pPr>
        <w:pStyle w:val="ae"/>
        <w:spacing w:after="0" w:line="240" w:lineRule="auto"/>
        <w:ind w:left="0"/>
        <w:jc w:val="both"/>
        <w:rPr>
          <w:rFonts w:ascii="Times New Roman" w:hAnsi="Times New Roman"/>
          <w:sz w:val="28"/>
          <w:szCs w:val="28"/>
        </w:rPr>
      </w:pPr>
      <w:r w:rsidRPr="006D3BC2">
        <w:rPr>
          <w:rFonts w:ascii="Times New Roman" w:hAnsi="Times New Roman"/>
          <w:sz w:val="28"/>
          <w:szCs w:val="28"/>
        </w:rPr>
        <w:lastRenderedPageBreak/>
        <w:t>парков планировочных районов....................................................10</w:t>
      </w:r>
    </w:p>
    <w:p w:rsidR="00DF1BE4" w:rsidRPr="006D3BC2" w:rsidRDefault="00DF1BE4" w:rsidP="00DF1BE4">
      <w:pPr>
        <w:pStyle w:val="ae"/>
        <w:spacing w:after="0" w:line="240" w:lineRule="auto"/>
        <w:ind w:left="0"/>
        <w:jc w:val="both"/>
        <w:rPr>
          <w:rFonts w:ascii="Times New Roman" w:hAnsi="Times New Roman"/>
          <w:sz w:val="28"/>
          <w:szCs w:val="28"/>
        </w:rPr>
      </w:pPr>
      <w:r w:rsidRPr="006D3BC2">
        <w:rPr>
          <w:rFonts w:ascii="Times New Roman" w:hAnsi="Times New Roman"/>
          <w:sz w:val="28"/>
          <w:szCs w:val="28"/>
        </w:rPr>
        <w:t>садов жилых районов......................................................................3</w:t>
      </w:r>
    </w:p>
    <w:p w:rsidR="00DF1BE4" w:rsidRPr="006D3BC2" w:rsidRDefault="00DF1BE4" w:rsidP="00DF1BE4">
      <w:pPr>
        <w:pStyle w:val="ae"/>
        <w:spacing w:after="0" w:line="240" w:lineRule="auto"/>
        <w:ind w:left="0"/>
        <w:jc w:val="both"/>
        <w:rPr>
          <w:rFonts w:ascii="Times New Roman" w:hAnsi="Times New Roman"/>
          <w:sz w:val="28"/>
          <w:szCs w:val="28"/>
        </w:rPr>
      </w:pPr>
      <w:r w:rsidRPr="006D3BC2">
        <w:rPr>
          <w:rFonts w:ascii="Times New Roman" w:hAnsi="Times New Roman"/>
          <w:sz w:val="28"/>
          <w:szCs w:val="28"/>
        </w:rPr>
        <w:t>скверов..............................................................................................0,5</w:t>
      </w:r>
    </w:p>
    <w:p w:rsidR="00DF1BE4" w:rsidRPr="006D3BC2" w:rsidRDefault="00DF1BE4" w:rsidP="00DF1BE4">
      <w:pPr>
        <w:pStyle w:val="ae"/>
        <w:spacing w:after="0" w:line="240" w:lineRule="auto"/>
        <w:ind w:left="0" w:firstLine="851"/>
        <w:jc w:val="both"/>
        <w:rPr>
          <w:rFonts w:ascii="Times New Roman" w:hAnsi="Times New Roman"/>
          <w:sz w:val="28"/>
          <w:szCs w:val="28"/>
        </w:rPr>
      </w:pP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DF1BE4" w:rsidRPr="006D3BC2"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3) предельное количество этажей или предельную высоту зданий, строений, сооружений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DF1BE4" w:rsidRDefault="00DF1BE4" w:rsidP="00DF1BE4">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24213C" w:rsidRPr="00CC6D70" w:rsidRDefault="0024213C" w:rsidP="0024213C">
      <w:pPr>
        <w:spacing w:before="120" w:after="120"/>
        <w:ind w:firstLine="851"/>
        <w:jc w:val="both"/>
        <w:rPr>
          <w:b/>
          <w:bCs/>
          <w:sz w:val="28"/>
          <w:szCs w:val="28"/>
        </w:rPr>
      </w:pPr>
      <w:r w:rsidRPr="00CC6D70">
        <w:rPr>
          <w:b/>
          <w:bCs/>
          <w:sz w:val="28"/>
          <w:szCs w:val="28"/>
        </w:rPr>
        <w:t>Р-</w:t>
      </w:r>
      <w:r>
        <w:rPr>
          <w:b/>
          <w:bCs/>
          <w:sz w:val="28"/>
          <w:szCs w:val="28"/>
        </w:rPr>
        <w:t>5</w:t>
      </w:r>
      <w:r w:rsidRPr="00CC6D70">
        <w:rPr>
          <w:b/>
          <w:bCs/>
          <w:sz w:val="28"/>
          <w:szCs w:val="28"/>
        </w:rPr>
        <w:t xml:space="preserve">  Зона</w:t>
      </w:r>
      <w:r>
        <w:rPr>
          <w:b/>
          <w:bCs/>
          <w:sz w:val="28"/>
          <w:szCs w:val="28"/>
        </w:rPr>
        <w:t xml:space="preserve"> особо охраняемых природных территорий</w:t>
      </w:r>
    </w:p>
    <w:p w:rsidR="0024213C" w:rsidRPr="00151B8F" w:rsidRDefault="0024213C" w:rsidP="0024213C">
      <w:pPr>
        <w:shd w:val="clear" w:color="auto" w:fill="FFFFFF"/>
        <w:ind w:firstLine="851"/>
        <w:jc w:val="both"/>
        <w:rPr>
          <w:b/>
          <w:bCs/>
          <w:sz w:val="28"/>
          <w:szCs w:val="28"/>
        </w:rPr>
      </w:pPr>
      <w:r w:rsidRPr="00151B8F">
        <w:rPr>
          <w:b/>
          <w:sz w:val="28"/>
          <w:szCs w:val="28"/>
        </w:rPr>
        <w:t>Градостроительные регламенты не устанавливаются для земель особо охраняемых природных территорий.</w:t>
      </w:r>
    </w:p>
    <w:p w:rsidR="0024213C" w:rsidRPr="006D3BC2" w:rsidRDefault="0024213C" w:rsidP="0024213C">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w:t>
      </w:r>
      <w:r>
        <w:rPr>
          <w:rFonts w:ascii="Times New Roman" w:hAnsi="Times New Roman"/>
          <w:sz w:val="28"/>
          <w:szCs w:val="28"/>
        </w:rPr>
        <w:t>ы</w:t>
      </w:r>
      <w:r w:rsidRPr="006D3BC2">
        <w:rPr>
          <w:rFonts w:ascii="Times New Roman" w:hAnsi="Times New Roman"/>
          <w:sz w:val="28"/>
          <w:szCs w:val="28"/>
        </w:rPr>
        <w:t xml:space="preserve"> </w:t>
      </w:r>
      <w:r>
        <w:rPr>
          <w:rFonts w:ascii="Times New Roman" w:hAnsi="Times New Roman"/>
          <w:sz w:val="28"/>
          <w:szCs w:val="28"/>
        </w:rPr>
        <w:t>Р-5</w:t>
      </w:r>
      <w:r w:rsidRPr="006D3BC2">
        <w:rPr>
          <w:rFonts w:ascii="Times New Roman" w:hAnsi="Times New Roman"/>
          <w:sz w:val="28"/>
          <w:szCs w:val="28"/>
        </w:rPr>
        <w:t xml:space="preserve"> включают в себя:</w:t>
      </w:r>
    </w:p>
    <w:p w:rsidR="0024213C" w:rsidRPr="006D3BC2" w:rsidRDefault="0024213C" w:rsidP="0024213C">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24213C" w:rsidRPr="006D3BC2" w:rsidRDefault="0024213C" w:rsidP="0024213C">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24213C" w:rsidRPr="006D3BC2" w:rsidRDefault="0024213C" w:rsidP="0024213C">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3) предельное количество этажей или предельную высоту зданий, строений, сооружений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24213C" w:rsidRPr="006D3BC2" w:rsidRDefault="0024213C" w:rsidP="0024213C">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24213C" w:rsidRDefault="0024213C" w:rsidP="0024213C">
      <w:pPr>
        <w:rPr>
          <w:b/>
          <w:bCs/>
          <w:u w:val="single"/>
        </w:rPr>
      </w:pPr>
    </w:p>
    <w:p w:rsidR="0024213C" w:rsidRPr="00CC6D70" w:rsidRDefault="0024213C" w:rsidP="0024213C">
      <w:pPr>
        <w:spacing w:before="120" w:after="120"/>
        <w:ind w:firstLine="851"/>
        <w:jc w:val="both"/>
        <w:rPr>
          <w:b/>
          <w:bCs/>
          <w:sz w:val="28"/>
          <w:szCs w:val="28"/>
        </w:rPr>
      </w:pPr>
      <w:r w:rsidRPr="00CC6D70">
        <w:rPr>
          <w:b/>
          <w:bCs/>
          <w:sz w:val="28"/>
          <w:szCs w:val="28"/>
        </w:rPr>
        <w:t>Р-6  Зона</w:t>
      </w:r>
      <w:r>
        <w:rPr>
          <w:b/>
          <w:bCs/>
          <w:sz w:val="28"/>
          <w:szCs w:val="28"/>
        </w:rPr>
        <w:t xml:space="preserve"> государственного лесного фонда</w:t>
      </w:r>
    </w:p>
    <w:p w:rsidR="0024213C" w:rsidRDefault="0024213C" w:rsidP="0024213C">
      <w:pPr>
        <w:shd w:val="clear" w:color="auto" w:fill="FFFFFF"/>
        <w:ind w:firstLine="851"/>
        <w:jc w:val="both"/>
        <w:rPr>
          <w:b/>
          <w:bCs/>
          <w:sz w:val="28"/>
          <w:szCs w:val="28"/>
        </w:rPr>
      </w:pPr>
      <w:r w:rsidRPr="00151B8F">
        <w:rPr>
          <w:b/>
          <w:bCs/>
          <w:sz w:val="28"/>
          <w:szCs w:val="28"/>
        </w:rPr>
        <w:t>Градостроительные регламенты не устанавливаются для земель лесного фонда</w:t>
      </w:r>
      <w:r>
        <w:rPr>
          <w:b/>
          <w:bCs/>
          <w:sz w:val="28"/>
          <w:szCs w:val="28"/>
        </w:rPr>
        <w:t xml:space="preserve">. </w:t>
      </w:r>
    </w:p>
    <w:p w:rsidR="0024213C" w:rsidRPr="00CC6D70" w:rsidRDefault="0024213C" w:rsidP="0024213C">
      <w:pPr>
        <w:shd w:val="clear" w:color="auto" w:fill="FFFFFF"/>
        <w:ind w:firstLine="851"/>
        <w:jc w:val="both"/>
        <w:rPr>
          <w:bCs/>
          <w:sz w:val="28"/>
          <w:szCs w:val="28"/>
        </w:rPr>
      </w:pPr>
      <w:r w:rsidRPr="00CC6D70">
        <w:rPr>
          <w:bCs/>
          <w:sz w:val="28"/>
          <w:szCs w:val="28"/>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24213C" w:rsidRDefault="0024213C" w:rsidP="0024213C">
      <w:pPr>
        <w:rPr>
          <w:b/>
          <w:bCs/>
          <w:u w:val="single"/>
        </w:rPr>
      </w:pPr>
    </w:p>
    <w:p w:rsidR="0024213C" w:rsidRPr="006D3BC2" w:rsidRDefault="0024213C" w:rsidP="0024213C">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w:t>
      </w:r>
      <w:r>
        <w:rPr>
          <w:rFonts w:ascii="Times New Roman" w:hAnsi="Times New Roman"/>
          <w:sz w:val="28"/>
          <w:szCs w:val="28"/>
        </w:rPr>
        <w:t>ы</w:t>
      </w:r>
      <w:r w:rsidRPr="006D3BC2">
        <w:rPr>
          <w:rFonts w:ascii="Times New Roman" w:hAnsi="Times New Roman"/>
          <w:sz w:val="28"/>
          <w:szCs w:val="28"/>
        </w:rPr>
        <w:t xml:space="preserve"> </w:t>
      </w:r>
      <w:r>
        <w:rPr>
          <w:rFonts w:ascii="Times New Roman" w:hAnsi="Times New Roman"/>
          <w:sz w:val="28"/>
          <w:szCs w:val="28"/>
        </w:rPr>
        <w:t>Р-6</w:t>
      </w:r>
      <w:r w:rsidRPr="006D3BC2">
        <w:rPr>
          <w:rFonts w:ascii="Times New Roman" w:hAnsi="Times New Roman"/>
          <w:sz w:val="28"/>
          <w:szCs w:val="28"/>
        </w:rPr>
        <w:t xml:space="preserve"> включают в себя:</w:t>
      </w:r>
    </w:p>
    <w:p w:rsidR="0024213C" w:rsidRPr="006D3BC2" w:rsidRDefault="0024213C" w:rsidP="0024213C">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24213C" w:rsidRPr="006D3BC2" w:rsidRDefault="0024213C" w:rsidP="0024213C">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6D3BC2">
        <w:rPr>
          <w:rFonts w:ascii="Times New Roman" w:hAnsi="Times New Roman"/>
          <w:sz w:val="28"/>
          <w:szCs w:val="28"/>
        </w:rPr>
        <w:t>;</w:t>
      </w:r>
    </w:p>
    <w:p w:rsidR="0024213C" w:rsidRPr="006D3BC2" w:rsidRDefault="0024213C" w:rsidP="0024213C">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3) предельное количество этажей или предельную высоту зданий, строений, сооружений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24213C" w:rsidRPr="006D3BC2" w:rsidRDefault="0024213C" w:rsidP="0024213C">
      <w:pPr>
        <w:pStyle w:val="ae"/>
        <w:spacing w:after="0" w:line="240" w:lineRule="auto"/>
        <w:ind w:left="0" w:firstLine="851"/>
        <w:jc w:val="both"/>
        <w:rPr>
          <w:rFonts w:ascii="Times New Roman" w:hAnsi="Times New Roman"/>
          <w:sz w:val="28"/>
          <w:szCs w:val="28"/>
        </w:rPr>
      </w:pPr>
      <w:r w:rsidRPr="006D3BC2">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6D3BC2">
        <w:rPr>
          <w:rFonts w:ascii="Times New Roman" w:hAnsi="Times New Roman"/>
          <w:sz w:val="28"/>
          <w:szCs w:val="28"/>
        </w:rPr>
        <w:t>.</w:t>
      </w:r>
    </w:p>
    <w:p w:rsidR="00064EB1" w:rsidRDefault="00064EB1" w:rsidP="00DF1BE4">
      <w:pPr>
        <w:pStyle w:val="ae"/>
        <w:spacing w:after="0" w:line="240" w:lineRule="auto"/>
        <w:ind w:left="0" w:firstLine="851"/>
        <w:jc w:val="both"/>
        <w:rPr>
          <w:rFonts w:ascii="Times New Roman" w:hAnsi="Times New Roman"/>
          <w:sz w:val="28"/>
          <w:szCs w:val="28"/>
        </w:rPr>
      </w:pPr>
    </w:p>
    <w:p w:rsidR="00064EB1" w:rsidRDefault="00064EB1" w:rsidP="00DF1BE4">
      <w:pPr>
        <w:pStyle w:val="ae"/>
        <w:spacing w:after="0" w:line="240" w:lineRule="auto"/>
        <w:ind w:left="0" w:firstLine="851"/>
        <w:jc w:val="both"/>
        <w:rPr>
          <w:rFonts w:ascii="Times New Roman" w:hAnsi="Times New Roman"/>
          <w:sz w:val="28"/>
          <w:szCs w:val="28"/>
        </w:rPr>
      </w:pPr>
    </w:p>
    <w:p w:rsidR="00064EB1" w:rsidRDefault="00064EB1" w:rsidP="00DF1BE4">
      <w:pPr>
        <w:pStyle w:val="ae"/>
        <w:spacing w:after="0" w:line="240" w:lineRule="auto"/>
        <w:ind w:left="0" w:firstLine="851"/>
        <w:jc w:val="both"/>
        <w:rPr>
          <w:rFonts w:ascii="Times New Roman" w:hAnsi="Times New Roman"/>
          <w:sz w:val="28"/>
          <w:szCs w:val="28"/>
        </w:rPr>
      </w:pPr>
    </w:p>
    <w:p w:rsidR="00064EB1" w:rsidRDefault="00064EB1" w:rsidP="00DF1BE4">
      <w:pPr>
        <w:pStyle w:val="ae"/>
        <w:spacing w:after="0" w:line="240" w:lineRule="auto"/>
        <w:ind w:left="0" w:firstLine="851"/>
        <w:jc w:val="both"/>
        <w:rPr>
          <w:rFonts w:ascii="Times New Roman" w:hAnsi="Times New Roman"/>
          <w:sz w:val="28"/>
          <w:szCs w:val="28"/>
        </w:rPr>
      </w:pPr>
    </w:p>
    <w:p w:rsidR="00064EB1" w:rsidRPr="006D3BC2" w:rsidRDefault="00064EB1" w:rsidP="00DF1BE4">
      <w:pPr>
        <w:pStyle w:val="ae"/>
        <w:spacing w:after="0" w:line="240" w:lineRule="auto"/>
        <w:ind w:left="0" w:firstLine="851"/>
        <w:jc w:val="both"/>
        <w:rPr>
          <w:rFonts w:ascii="Times New Roman" w:hAnsi="Times New Roman"/>
          <w:sz w:val="28"/>
          <w:szCs w:val="28"/>
        </w:rPr>
      </w:pPr>
    </w:p>
    <w:p w:rsidR="00DF1BE4" w:rsidRPr="0011018F" w:rsidRDefault="00DF1BE4" w:rsidP="00A82690">
      <w:pPr>
        <w:rPr>
          <w:b/>
          <w:bCs/>
          <w:u w:val="single"/>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A11623" w:rsidRPr="0011018F">
        <w:rPr>
          <w:rFonts w:ascii="Times New Roman" w:hAnsi="Times New Roman" w:cs="Times New Roman"/>
          <w:b/>
          <w:sz w:val="28"/>
          <w:szCs w:val="24"/>
        </w:rPr>
        <w:t>6. Территориальные зоны специального назначения</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xml:space="preserve">Параметры размещения и застройки земельных участков зон специального назначения устанавливаются на основе проекта с требований санитарных норм и правил, регионального норматива градостроительного проектирования, настоящих Правил. Площадь земельного участка, отводимого под кладбище, не может превышать 40 га. </w:t>
      </w:r>
    </w:p>
    <w:p w:rsidR="00D835DD" w:rsidRPr="0011018F" w:rsidRDefault="00D835DD"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sidR="00EC3165" w:rsidRPr="0011018F">
        <w:rPr>
          <w:rFonts w:ascii="Times New Roman" w:hAnsi="Times New Roman" w:cs="Times New Roman"/>
          <w:sz w:val="28"/>
          <w:szCs w:val="24"/>
        </w:rPr>
        <w:t>СН-2</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55"/>
        <w:gridCol w:w="13815"/>
      </w:tblGrid>
      <w:tr w:rsidR="00A11623" w:rsidRPr="0011018F" w:rsidTr="00FA5A61">
        <w:tc>
          <w:tcPr>
            <w:tcW w:w="259"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1"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08032D">
            <w:pPr>
              <w:pStyle w:val="ConsPlusNormal"/>
              <w:widowControl/>
              <w:numPr>
                <w:ilvl w:val="0"/>
                <w:numId w:val="19"/>
              </w:numPr>
              <w:jc w:val="both"/>
              <w:rPr>
                <w:rFonts w:ascii="Times New Roman" w:hAnsi="Times New Roman" w:cs="Times New Roman"/>
                <w:b/>
                <w:sz w:val="28"/>
                <w:szCs w:val="24"/>
              </w:rPr>
            </w:pPr>
            <w:r w:rsidRPr="0011018F">
              <w:rPr>
                <w:rFonts w:ascii="Times New Roman" w:hAnsi="Times New Roman" w:cs="Times New Roman"/>
                <w:b/>
                <w:sz w:val="28"/>
                <w:szCs w:val="24"/>
              </w:rPr>
              <w:t>Общие требования</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1.1</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Не разрешается размещать кладбища на территориях:</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первой зоны санитарной охраны курортов;</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с выходом на поверхность закарстованных, сильнотрещиноватых пород и в местах выклинивания водоносных горизонтов;</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1.2</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не затопляться при паводках;</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lastRenderedPageBreak/>
              <w:t xml:space="preserve">иметь уровень стояния грунтовых вод не менее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11018F">
                <w:rPr>
                  <w:rFonts w:ascii="Times New Roman" w:hAnsi="Times New Roman" w:cs="Times New Roman"/>
                  <w:sz w:val="28"/>
                  <w:szCs w:val="24"/>
                </w:rPr>
                <w:t>1,5 м</w:t>
              </w:r>
            </w:smartTag>
            <w:r w:rsidRPr="0011018F">
              <w:rPr>
                <w:rFonts w:ascii="Times New Roman" w:hAnsi="Times New Roman" w:cs="Times New Roman"/>
                <w:sz w:val="28"/>
                <w:szCs w:val="24"/>
              </w:rPr>
              <w:t xml:space="preserve"> и ниже с влажностью почвы в пределах 6 - 18%;</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lastRenderedPageBreak/>
              <w:t>2. Благоустройство и озеленение территории</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2.1</w:t>
            </w:r>
          </w:p>
        </w:tc>
        <w:tc>
          <w:tcPr>
            <w:tcW w:w="4741"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t>3. Санитарно-гигиенические требования</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3.1.</w:t>
            </w:r>
          </w:p>
        </w:tc>
        <w:tc>
          <w:tcPr>
            <w:tcW w:w="4741" w:type="pct"/>
          </w:tcPr>
          <w:p w:rsidR="00A11623" w:rsidRPr="0011018F" w:rsidRDefault="00A11623" w:rsidP="00FA5A61">
            <w:pPr>
              <w:spacing w:line="276" w:lineRule="auto"/>
              <w:rPr>
                <w:sz w:val="28"/>
                <w:lang w:bidi="hi-IN"/>
              </w:rPr>
            </w:pPr>
            <w:r w:rsidRPr="0011018F">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A11623" w:rsidRPr="0011018F" w:rsidRDefault="00A11623" w:rsidP="0008032D">
            <w:pPr>
              <w:pStyle w:val="ae"/>
              <w:numPr>
                <w:ilvl w:val="0"/>
                <w:numId w:val="21"/>
              </w:numPr>
              <w:spacing w:after="0"/>
              <w:rPr>
                <w:rFonts w:ascii="Times New Roman" w:hAnsi="Times New Roman"/>
                <w:sz w:val="28"/>
                <w:lang w:bidi="hi-IN"/>
              </w:rPr>
            </w:pPr>
            <w:r w:rsidRPr="0011018F">
              <w:rPr>
                <w:rFonts w:ascii="Times New Roman" w:hAnsi="Times New Roman"/>
                <w:sz w:val="28"/>
                <w:lang w:bidi="hi-IN"/>
              </w:rPr>
              <w:t>от 20до 40 га - не менее 500м;</w:t>
            </w:r>
          </w:p>
          <w:p w:rsidR="00A11623" w:rsidRPr="0011018F" w:rsidRDefault="00A11623" w:rsidP="0008032D">
            <w:pPr>
              <w:pStyle w:val="ae"/>
              <w:numPr>
                <w:ilvl w:val="0"/>
                <w:numId w:val="21"/>
              </w:numPr>
              <w:spacing w:after="0"/>
              <w:rPr>
                <w:rFonts w:ascii="Times New Roman" w:hAnsi="Times New Roman"/>
                <w:sz w:val="28"/>
                <w:lang w:bidi="hi-IN"/>
              </w:rPr>
            </w:pPr>
            <w:r w:rsidRPr="0011018F">
              <w:rPr>
                <w:rFonts w:ascii="Times New Roman" w:hAnsi="Times New Roman"/>
                <w:sz w:val="28"/>
                <w:lang w:bidi="hi-IN"/>
              </w:rPr>
              <w:t>от 10 до 20 га - не менее 300м;</w:t>
            </w:r>
          </w:p>
          <w:p w:rsidR="00A11623" w:rsidRPr="0011018F" w:rsidRDefault="00A11623" w:rsidP="0008032D">
            <w:pPr>
              <w:pStyle w:val="ae"/>
              <w:numPr>
                <w:ilvl w:val="0"/>
                <w:numId w:val="21"/>
              </w:numPr>
              <w:spacing w:after="0"/>
              <w:rPr>
                <w:rFonts w:ascii="Times New Roman" w:hAnsi="Times New Roman"/>
                <w:sz w:val="28"/>
                <w:lang w:bidi="hi-IN"/>
              </w:rPr>
            </w:pPr>
            <w:r w:rsidRPr="0011018F">
              <w:rPr>
                <w:rFonts w:ascii="Times New Roman" w:hAnsi="Times New Roman"/>
                <w:sz w:val="28"/>
                <w:lang w:bidi="hi-IN"/>
              </w:rPr>
              <w:t>до 10га - не менее 100м;</w:t>
            </w:r>
          </w:p>
          <w:p w:rsidR="00A11623" w:rsidRPr="0011018F" w:rsidRDefault="00A11623" w:rsidP="0008032D">
            <w:pPr>
              <w:pStyle w:val="ConsPlusNormal"/>
              <w:widowControl/>
              <w:numPr>
                <w:ilvl w:val="0"/>
                <w:numId w:val="21"/>
              </w:numPr>
              <w:rPr>
                <w:rFonts w:ascii="Times New Roman" w:hAnsi="Times New Roman" w:cs="Times New Roman"/>
                <w:sz w:val="28"/>
                <w:szCs w:val="24"/>
              </w:rPr>
            </w:pPr>
            <w:r w:rsidRPr="0011018F">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Default="00A11623" w:rsidP="00A11623">
      <w:pPr>
        <w:pStyle w:val="ConsPlusNormal"/>
        <w:jc w:val="both"/>
        <w:rPr>
          <w:rFonts w:ascii="Times New Roman" w:hAnsi="Times New Roman" w:cs="Times New Roman"/>
          <w:sz w:val="28"/>
          <w:szCs w:val="24"/>
        </w:rPr>
      </w:pPr>
    </w:p>
    <w:p w:rsidR="00064EB1" w:rsidRDefault="00064EB1" w:rsidP="00DF1BE4">
      <w:pPr>
        <w:pStyle w:val="ae"/>
        <w:spacing w:after="0" w:line="240" w:lineRule="auto"/>
        <w:ind w:left="0" w:firstLine="851"/>
        <w:jc w:val="both"/>
        <w:rPr>
          <w:rFonts w:ascii="Times New Roman" w:hAnsi="Times New Roman"/>
          <w:sz w:val="28"/>
          <w:szCs w:val="28"/>
        </w:rPr>
      </w:pPr>
    </w:p>
    <w:p w:rsidR="00064EB1" w:rsidRDefault="00064EB1" w:rsidP="00DF1BE4">
      <w:pPr>
        <w:pStyle w:val="ae"/>
        <w:spacing w:after="0" w:line="240" w:lineRule="auto"/>
        <w:ind w:left="0" w:firstLine="851"/>
        <w:jc w:val="both"/>
        <w:rPr>
          <w:rFonts w:ascii="Times New Roman" w:hAnsi="Times New Roman"/>
          <w:sz w:val="28"/>
          <w:szCs w:val="28"/>
        </w:rPr>
      </w:pPr>
    </w:p>
    <w:p w:rsidR="00064EB1" w:rsidRDefault="00064EB1" w:rsidP="00DF1BE4">
      <w:pPr>
        <w:pStyle w:val="ae"/>
        <w:spacing w:after="0" w:line="240" w:lineRule="auto"/>
        <w:ind w:left="0" w:firstLine="851"/>
        <w:jc w:val="both"/>
        <w:rPr>
          <w:rFonts w:ascii="Times New Roman" w:hAnsi="Times New Roman"/>
          <w:sz w:val="28"/>
          <w:szCs w:val="28"/>
        </w:rPr>
      </w:pPr>
    </w:p>
    <w:p w:rsidR="00064EB1" w:rsidRDefault="00064EB1" w:rsidP="00DF1BE4">
      <w:pPr>
        <w:pStyle w:val="ae"/>
        <w:spacing w:after="0" w:line="240" w:lineRule="auto"/>
        <w:ind w:left="0" w:firstLine="851"/>
        <w:jc w:val="both"/>
        <w:rPr>
          <w:rFonts w:ascii="Times New Roman" w:hAnsi="Times New Roman"/>
          <w:sz w:val="28"/>
          <w:szCs w:val="28"/>
        </w:rPr>
      </w:pPr>
    </w:p>
    <w:p w:rsidR="00064EB1" w:rsidRDefault="00064EB1" w:rsidP="00DF1BE4">
      <w:pPr>
        <w:pStyle w:val="ae"/>
        <w:spacing w:after="0" w:line="240" w:lineRule="auto"/>
        <w:ind w:left="0" w:firstLine="851"/>
        <w:jc w:val="both"/>
        <w:rPr>
          <w:rFonts w:ascii="Times New Roman" w:hAnsi="Times New Roman"/>
          <w:sz w:val="28"/>
          <w:szCs w:val="28"/>
        </w:rPr>
      </w:pP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sz w:val="28"/>
          <w:szCs w:val="28"/>
        </w:rPr>
        <w:t>СН</w:t>
      </w:r>
      <w:r w:rsidRPr="00B32206">
        <w:rPr>
          <w:rFonts w:ascii="Times New Roman" w:hAnsi="Times New Roman"/>
          <w:sz w:val="28"/>
          <w:szCs w:val="28"/>
        </w:rPr>
        <w:t>-2 включают в себя:</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1) предельные (минимальные и (или) максимальные) размеры земельных участков, в том числе их площадь:</w:t>
      </w:r>
    </w:p>
    <w:tbl>
      <w:tblPr>
        <w:tblStyle w:val="ab"/>
        <w:tblW w:w="0" w:type="auto"/>
        <w:tblLook w:val="04A0" w:firstRow="1" w:lastRow="0" w:firstColumn="1" w:lastColumn="0" w:noHBand="0" w:noVBand="1"/>
      </w:tblPr>
      <w:tblGrid>
        <w:gridCol w:w="7734"/>
        <w:gridCol w:w="6329"/>
      </w:tblGrid>
      <w:tr w:rsidR="00DF1BE4" w:rsidRPr="00B32206" w:rsidTr="00064EB1">
        <w:trPr>
          <w:trHeight w:val="678"/>
        </w:trPr>
        <w:tc>
          <w:tcPr>
            <w:tcW w:w="7734" w:type="dxa"/>
            <w:vAlign w:val="center"/>
          </w:tcPr>
          <w:p w:rsidR="00DF1BE4" w:rsidRPr="00B32206" w:rsidRDefault="00DF1BE4" w:rsidP="00064EB1">
            <w:pPr>
              <w:jc w:val="center"/>
              <w:rPr>
                <w:b/>
                <w:sz w:val="28"/>
                <w:szCs w:val="28"/>
              </w:rPr>
            </w:pPr>
            <w:r w:rsidRPr="00B32206">
              <w:rPr>
                <w:b/>
                <w:sz w:val="28"/>
                <w:szCs w:val="28"/>
              </w:rPr>
              <w:t>Наименование объекта</w:t>
            </w:r>
          </w:p>
        </w:tc>
        <w:tc>
          <w:tcPr>
            <w:tcW w:w="6329" w:type="dxa"/>
          </w:tcPr>
          <w:p w:rsidR="00DF1BE4" w:rsidRPr="00B32206" w:rsidRDefault="00DF1BE4" w:rsidP="00064EB1">
            <w:pPr>
              <w:jc w:val="center"/>
              <w:rPr>
                <w:b/>
                <w:sz w:val="28"/>
                <w:szCs w:val="28"/>
              </w:rPr>
            </w:pPr>
            <w:r w:rsidRPr="00B32206">
              <w:rPr>
                <w:b/>
                <w:sz w:val="28"/>
                <w:szCs w:val="28"/>
              </w:rPr>
              <w:t>Размеры земельных участков</w:t>
            </w:r>
          </w:p>
        </w:tc>
      </w:tr>
      <w:tr w:rsidR="00DF1BE4" w:rsidRPr="00B32206" w:rsidTr="00064EB1">
        <w:trPr>
          <w:trHeight w:val="651"/>
        </w:trPr>
        <w:tc>
          <w:tcPr>
            <w:tcW w:w="7734" w:type="dxa"/>
          </w:tcPr>
          <w:p w:rsidR="00DF1BE4" w:rsidRPr="00B32206" w:rsidRDefault="00DF1BE4" w:rsidP="00064EB1">
            <w:pPr>
              <w:rPr>
                <w:sz w:val="28"/>
                <w:szCs w:val="28"/>
              </w:rPr>
            </w:pPr>
            <w:r w:rsidRPr="00B32206">
              <w:rPr>
                <w:sz w:val="28"/>
                <w:szCs w:val="28"/>
              </w:rPr>
              <w:t>- объекты обслуживания, связанные с целевым назначением зоны;</w:t>
            </w:r>
          </w:p>
        </w:tc>
        <w:tc>
          <w:tcPr>
            <w:tcW w:w="6329" w:type="dxa"/>
          </w:tcPr>
          <w:p w:rsidR="00DF1BE4" w:rsidRPr="00B32206" w:rsidRDefault="00DF1BE4" w:rsidP="00064EB1">
            <w:pPr>
              <w:rPr>
                <w:sz w:val="28"/>
                <w:szCs w:val="28"/>
              </w:rPr>
            </w:pPr>
            <w:r w:rsidRPr="00B32206">
              <w:rPr>
                <w:sz w:val="28"/>
                <w:szCs w:val="28"/>
              </w:rPr>
              <w:t>По заданию на проектирование</w:t>
            </w:r>
          </w:p>
        </w:tc>
      </w:tr>
      <w:tr w:rsidR="00DF1BE4" w:rsidRPr="00B32206" w:rsidTr="00064EB1">
        <w:trPr>
          <w:trHeight w:val="534"/>
        </w:trPr>
        <w:tc>
          <w:tcPr>
            <w:tcW w:w="7734" w:type="dxa"/>
          </w:tcPr>
          <w:p w:rsidR="00DF1BE4" w:rsidRPr="00B32206" w:rsidRDefault="00DF1BE4" w:rsidP="00064EB1">
            <w:pPr>
              <w:rPr>
                <w:sz w:val="28"/>
                <w:szCs w:val="28"/>
              </w:rPr>
            </w:pPr>
            <w:r w:rsidRPr="00B32206">
              <w:rPr>
                <w:sz w:val="28"/>
                <w:szCs w:val="28"/>
              </w:rPr>
              <w:t>- захоронения;</w:t>
            </w:r>
          </w:p>
        </w:tc>
        <w:tc>
          <w:tcPr>
            <w:tcW w:w="6329" w:type="dxa"/>
          </w:tcPr>
          <w:p w:rsidR="00DF1BE4" w:rsidRPr="00B32206" w:rsidRDefault="00DF1BE4" w:rsidP="00064EB1">
            <w:pPr>
              <w:rPr>
                <w:sz w:val="28"/>
                <w:szCs w:val="28"/>
              </w:rPr>
            </w:pPr>
            <w:r w:rsidRPr="00B32206">
              <w:rPr>
                <w:sz w:val="28"/>
                <w:szCs w:val="28"/>
              </w:rPr>
              <w:t>0,24 га на 1 тыс. чел.</w:t>
            </w:r>
          </w:p>
        </w:tc>
      </w:tr>
      <w:tr w:rsidR="00DF1BE4" w:rsidRPr="00B32206" w:rsidTr="00064EB1">
        <w:trPr>
          <w:trHeight w:val="441"/>
        </w:trPr>
        <w:tc>
          <w:tcPr>
            <w:tcW w:w="7734" w:type="dxa"/>
          </w:tcPr>
          <w:p w:rsidR="00DF1BE4" w:rsidRPr="00B32206" w:rsidRDefault="00DF1BE4" w:rsidP="00064EB1">
            <w:pPr>
              <w:rPr>
                <w:sz w:val="28"/>
                <w:szCs w:val="28"/>
              </w:rPr>
            </w:pPr>
            <w:r w:rsidRPr="00B32206">
              <w:rPr>
                <w:sz w:val="28"/>
                <w:szCs w:val="28"/>
              </w:rPr>
              <w:t>- колумбарии;</w:t>
            </w:r>
          </w:p>
        </w:tc>
        <w:tc>
          <w:tcPr>
            <w:tcW w:w="6329" w:type="dxa"/>
          </w:tcPr>
          <w:p w:rsidR="00DF1BE4" w:rsidRPr="00B32206" w:rsidRDefault="00DF1BE4" w:rsidP="00064EB1">
            <w:pPr>
              <w:rPr>
                <w:sz w:val="28"/>
                <w:szCs w:val="28"/>
              </w:rPr>
            </w:pPr>
            <w:r w:rsidRPr="00B32206">
              <w:rPr>
                <w:sz w:val="28"/>
                <w:szCs w:val="28"/>
              </w:rPr>
              <w:t>0,02 га на 1 тыс. чел.</w:t>
            </w:r>
          </w:p>
        </w:tc>
      </w:tr>
      <w:tr w:rsidR="00DF1BE4" w:rsidRPr="00B32206" w:rsidTr="00064EB1">
        <w:trPr>
          <w:trHeight w:val="463"/>
        </w:trPr>
        <w:tc>
          <w:tcPr>
            <w:tcW w:w="7734" w:type="dxa"/>
          </w:tcPr>
          <w:p w:rsidR="00DF1BE4" w:rsidRPr="00B32206" w:rsidRDefault="00DF1BE4" w:rsidP="00064EB1">
            <w:pPr>
              <w:rPr>
                <w:sz w:val="28"/>
                <w:szCs w:val="28"/>
              </w:rPr>
            </w:pPr>
            <w:r w:rsidRPr="00B32206">
              <w:rPr>
                <w:sz w:val="28"/>
                <w:szCs w:val="28"/>
              </w:rPr>
              <w:t>- мемориальные комплексы;</w:t>
            </w:r>
          </w:p>
        </w:tc>
        <w:tc>
          <w:tcPr>
            <w:tcW w:w="6329" w:type="dxa"/>
          </w:tcPr>
          <w:p w:rsidR="00DF1BE4" w:rsidRPr="00B32206" w:rsidRDefault="00DF1BE4" w:rsidP="00064EB1">
            <w:pPr>
              <w:rPr>
                <w:sz w:val="28"/>
                <w:szCs w:val="28"/>
              </w:rPr>
            </w:pPr>
            <w:r w:rsidRPr="00B32206">
              <w:rPr>
                <w:sz w:val="28"/>
                <w:szCs w:val="28"/>
              </w:rPr>
              <w:t>По заданию на проектирование</w:t>
            </w:r>
          </w:p>
        </w:tc>
      </w:tr>
      <w:tr w:rsidR="00DF1BE4" w:rsidRPr="00B32206" w:rsidTr="00064EB1">
        <w:trPr>
          <w:trHeight w:val="338"/>
        </w:trPr>
        <w:tc>
          <w:tcPr>
            <w:tcW w:w="7734" w:type="dxa"/>
          </w:tcPr>
          <w:p w:rsidR="00DF1BE4" w:rsidRPr="00B32206" w:rsidRDefault="00DF1BE4" w:rsidP="00064EB1">
            <w:pPr>
              <w:rPr>
                <w:sz w:val="28"/>
                <w:szCs w:val="28"/>
              </w:rPr>
            </w:pPr>
            <w:r w:rsidRPr="00B32206">
              <w:rPr>
                <w:sz w:val="28"/>
                <w:szCs w:val="28"/>
              </w:rPr>
              <w:t>- дома траурных обрядов;</w:t>
            </w:r>
          </w:p>
        </w:tc>
        <w:tc>
          <w:tcPr>
            <w:tcW w:w="6329" w:type="dxa"/>
          </w:tcPr>
          <w:p w:rsidR="00DF1BE4" w:rsidRPr="00B32206" w:rsidRDefault="00DF1BE4" w:rsidP="00064EB1">
            <w:pPr>
              <w:rPr>
                <w:sz w:val="28"/>
                <w:szCs w:val="28"/>
              </w:rPr>
            </w:pPr>
            <w:r w:rsidRPr="00B32206">
              <w:rPr>
                <w:sz w:val="28"/>
                <w:szCs w:val="28"/>
              </w:rPr>
              <w:t>1 объект на 0,5-1 млн. чел.</w:t>
            </w:r>
          </w:p>
        </w:tc>
      </w:tr>
      <w:tr w:rsidR="00DF1BE4" w:rsidRPr="00B32206" w:rsidTr="00064EB1">
        <w:trPr>
          <w:trHeight w:val="377"/>
        </w:trPr>
        <w:tc>
          <w:tcPr>
            <w:tcW w:w="7734" w:type="dxa"/>
          </w:tcPr>
          <w:p w:rsidR="00DF1BE4" w:rsidRPr="00B32206" w:rsidRDefault="00DF1BE4" w:rsidP="00064EB1">
            <w:pPr>
              <w:rPr>
                <w:sz w:val="28"/>
                <w:szCs w:val="28"/>
              </w:rPr>
            </w:pPr>
            <w:r w:rsidRPr="00B32206">
              <w:rPr>
                <w:sz w:val="28"/>
                <w:szCs w:val="28"/>
              </w:rPr>
              <w:t>- бюро похоронного обслуживания;</w:t>
            </w:r>
          </w:p>
        </w:tc>
        <w:tc>
          <w:tcPr>
            <w:tcW w:w="6329" w:type="dxa"/>
          </w:tcPr>
          <w:p w:rsidR="00DF1BE4" w:rsidRPr="00B32206" w:rsidRDefault="00DF1BE4" w:rsidP="00064EB1">
            <w:pPr>
              <w:rPr>
                <w:sz w:val="28"/>
                <w:szCs w:val="28"/>
              </w:rPr>
            </w:pPr>
            <w:r w:rsidRPr="00B32206">
              <w:rPr>
                <w:sz w:val="28"/>
                <w:szCs w:val="28"/>
              </w:rPr>
              <w:t>1 объект на 0,5-1 млн. чел.</w:t>
            </w:r>
          </w:p>
        </w:tc>
      </w:tr>
      <w:tr w:rsidR="00DF1BE4" w:rsidRPr="00B32206" w:rsidTr="00064EB1">
        <w:trPr>
          <w:trHeight w:val="501"/>
        </w:trPr>
        <w:tc>
          <w:tcPr>
            <w:tcW w:w="7734" w:type="dxa"/>
          </w:tcPr>
          <w:p w:rsidR="00DF1BE4" w:rsidRPr="00B32206" w:rsidRDefault="00DF1BE4" w:rsidP="00064EB1">
            <w:pPr>
              <w:rPr>
                <w:sz w:val="28"/>
                <w:szCs w:val="28"/>
              </w:rPr>
            </w:pPr>
            <w:r w:rsidRPr="00B32206">
              <w:rPr>
                <w:sz w:val="28"/>
                <w:szCs w:val="28"/>
              </w:rPr>
              <w:t>- бюро-магазины похоронного обслуживания;</w:t>
            </w:r>
          </w:p>
        </w:tc>
        <w:tc>
          <w:tcPr>
            <w:tcW w:w="6329" w:type="dxa"/>
          </w:tcPr>
          <w:p w:rsidR="00DF1BE4" w:rsidRPr="00B32206" w:rsidRDefault="00DF1BE4" w:rsidP="00064EB1">
            <w:pPr>
              <w:rPr>
                <w:sz w:val="28"/>
                <w:szCs w:val="28"/>
              </w:rPr>
            </w:pPr>
            <w:r w:rsidRPr="00B32206">
              <w:rPr>
                <w:sz w:val="28"/>
                <w:szCs w:val="28"/>
              </w:rPr>
              <w:t>По заданию на проектирование</w:t>
            </w:r>
          </w:p>
        </w:tc>
      </w:tr>
      <w:tr w:rsidR="00DF1BE4" w:rsidRPr="00B32206" w:rsidTr="00064EB1">
        <w:trPr>
          <w:trHeight w:val="356"/>
        </w:trPr>
        <w:tc>
          <w:tcPr>
            <w:tcW w:w="7734" w:type="dxa"/>
          </w:tcPr>
          <w:p w:rsidR="00DF1BE4" w:rsidRPr="00B32206" w:rsidRDefault="00DF1BE4" w:rsidP="00064EB1">
            <w:pPr>
              <w:rPr>
                <w:sz w:val="28"/>
                <w:szCs w:val="28"/>
              </w:rPr>
            </w:pPr>
            <w:r w:rsidRPr="00B32206">
              <w:rPr>
                <w:sz w:val="28"/>
                <w:szCs w:val="28"/>
              </w:rPr>
              <w:t>- крематории (для действующих кладбищ);</w:t>
            </w:r>
          </w:p>
        </w:tc>
        <w:tc>
          <w:tcPr>
            <w:tcW w:w="6329" w:type="dxa"/>
          </w:tcPr>
          <w:p w:rsidR="00DF1BE4" w:rsidRPr="00B32206" w:rsidRDefault="00DF1BE4" w:rsidP="00064EB1">
            <w:pPr>
              <w:rPr>
                <w:sz w:val="28"/>
                <w:szCs w:val="28"/>
              </w:rPr>
            </w:pPr>
            <w:r w:rsidRPr="00B32206">
              <w:rPr>
                <w:sz w:val="28"/>
                <w:szCs w:val="28"/>
              </w:rPr>
              <w:t>По заданию на проектирование</w:t>
            </w:r>
          </w:p>
        </w:tc>
      </w:tr>
      <w:tr w:rsidR="00DF1BE4" w:rsidRPr="00B32206" w:rsidTr="00064EB1">
        <w:trPr>
          <w:trHeight w:val="322"/>
        </w:trPr>
        <w:tc>
          <w:tcPr>
            <w:tcW w:w="7734" w:type="dxa"/>
          </w:tcPr>
          <w:p w:rsidR="00DF1BE4" w:rsidRPr="00B32206" w:rsidRDefault="00DF1BE4" w:rsidP="00064EB1">
            <w:pPr>
              <w:rPr>
                <w:sz w:val="28"/>
                <w:szCs w:val="28"/>
              </w:rPr>
            </w:pPr>
            <w:r w:rsidRPr="00B32206">
              <w:rPr>
                <w:sz w:val="28"/>
                <w:szCs w:val="28"/>
              </w:rPr>
              <w:t>- конфессиональные объекты.</w:t>
            </w:r>
          </w:p>
        </w:tc>
        <w:tc>
          <w:tcPr>
            <w:tcW w:w="6329" w:type="dxa"/>
          </w:tcPr>
          <w:p w:rsidR="00DF1BE4" w:rsidRPr="00B32206" w:rsidRDefault="00DF1BE4" w:rsidP="00064EB1">
            <w:pPr>
              <w:rPr>
                <w:sz w:val="28"/>
                <w:szCs w:val="28"/>
              </w:rPr>
            </w:pPr>
            <w:r w:rsidRPr="00B32206">
              <w:rPr>
                <w:sz w:val="28"/>
                <w:szCs w:val="28"/>
              </w:rPr>
              <w:t>По заданию на проектирование</w:t>
            </w:r>
          </w:p>
        </w:tc>
      </w:tr>
    </w:tbl>
    <w:p w:rsidR="00DF1BE4" w:rsidRPr="00B32206" w:rsidRDefault="00DF1BE4" w:rsidP="00DF1BE4">
      <w:pPr>
        <w:pStyle w:val="afffff7"/>
        <w:ind w:firstLine="851"/>
        <w:rPr>
          <w:sz w:val="28"/>
          <w:szCs w:val="28"/>
        </w:rPr>
      </w:pPr>
      <w:r w:rsidRPr="00B32206">
        <w:rPr>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22D3C">
        <w:rPr>
          <w:sz w:val="28"/>
          <w:szCs w:val="28"/>
        </w:rPr>
        <w:t>не подлежит ограничению, определяется в рамках разработки проектной документации</w:t>
      </w:r>
      <w:r w:rsidRPr="00B32206">
        <w:rPr>
          <w:sz w:val="28"/>
          <w:szCs w:val="28"/>
        </w:rPr>
        <w:t>;</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3) предельное количество этажей или предельную высоту зданий, строений, сооружений –</w:t>
      </w:r>
      <w:r>
        <w:rPr>
          <w:rFonts w:ascii="Times New Roman" w:hAnsi="Times New Roman"/>
          <w:sz w:val="28"/>
          <w:szCs w:val="28"/>
        </w:rPr>
        <w:t xml:space="preserve">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DF1BE4" w:rsidRPr="0011018F" w:rsidRDefault="00DF1BE4" w:rsidP="00A11623">
      <w:pPr>
        <w:pStyle w:val="ConsPlusNormal"/>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lastRenderedPageBreak/>
        <w:t>Ограничения использования земельных участков и объектов капитального строительства участков в зоне С</w:t>
      </w:r>
      <w:r w:rsidR="00732B9C" w:rsidRPr="0011018F">
        <w:rPr>
          <w:rFonts w:ascii="Times New Roman" w:hAnsi="Times New Roman" w:cs="Times New Roman"/>
          <w:sz w:val="28"/>
          <w:szCs w:val="24"/>
        </w:rPr>
        <w:t>Н-4</w:t>
      </w:r>
      <w:r w:rsidRPr="0011018F">
        <w:rPr>
          <w:rFonts w:ascii="Times New Roman" w:hAnsi="Times New Roman" w:cs="Times New Roman"/>
          <w:sz w:val="28"/>
          <w:szCs w:val="24"/>
        </w:rPr>
        <w:t>:</w:t>
      </w:r>
    </w:p>
    <w:p w:rsidR="00A11623" w:rsidRPr="0011018F"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9"/>
        <w:gridCol w:w="13821"/>
      </w:tblGrid>
      <w:tr w:rsidR="00A11623" w:rsidRPr="0011018F" w:rsidTr="00FA5A61">
        <w:tc>
          <w:tcPr>
            <w:tcW w:w="257"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3"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08032D">
            <w:pPr>
              <w:pStyle w:val="ConsPlusNormal"/>
              <w:widowControl/>
              <w:numPr>
                <w:ilvl w:val="0"/>
                <w:numId w:val="20"/>
              </w:numPr>
              <w:jc w:val="both"/>
              <w:rPr>
                <w:rFonts w:ascii="Times New Roman" w:hAnsi="Times New Roman" w:cs="Times New Roman"/>
                <w:b/>
                <w:sz w:val="28"/>
                <w:szCs w:val="24"/>
              </w:rPr>
            </w:pPr>
            <w:r w:rsidRPr="0011018F">
              <w:rPr>
                <w:rFonts w:ascii="Times New Roman" w:hAnsi="Times New Roman" w:cs="Times New Roman"/>
                <w:b/>
                <w:sz w:val="28"/>
                <w:szCs w:val="24"/>
              </w:rPr>
              <w:t>Строительные требования</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w:t>
            </w:r>
          </w:p>
        </w:tc>
        <w:tc>
          <w:tcPr>
            <w:tcW w:w="4743" w:type="pct"/>
          </w:tcPr>
          <w:p w:rsidR="00A11623" w:rsidRPr="0011018F" w:rsidRDefault="00A11623" w:rsidP="00FA5A61">
            <w:pPr>
              <w:pStyle w:val="ConsPlusNormal"/>
              <w:widowControl/>
              <w:ind w:firstLine="540"/>
              <w:jc w:val="both"/>
              <w:rPr>
                <w:rFonts w:ascii="Times New Roman" w:hAnsi="Times New Roman" w:cs="Times New Roman"/>
                <w:b/>
                <w:sz w:val="28"/>
                <w:szCs w:val="24"/>
              </w:rPr>
            </w:pPr>
            <w:r w:rsidRPr="0011018F">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11018F">
                <w:rPr>
                  <w:rFonts w:ascii="Times New Roman" w:hAnsi="Times New Roman" w:cs="Times New Roman"/>
                  <w:sz w:val="28"/>
                  <w:szCs w:val="24"/>
                </w:rPr>
                <w:t>2 м</w:t>
              </w:r>
            </w:smartTag>
            <w:r w:rsidRPr="0011018F">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11018F">
                <w:rPr>
                  <w:rFonts w:ascii="Times New Roman" w:hAnsi="Times New Roman" w:cs="Times New Roman"/>
                  <w:sz w:val="28"/>
                  <w:szCs w:val="24"/>
                </w:rPr>
                <w:t>1 м</w:t>
              </w:r>
            </w:smartTag>
            <w:r w:rsidRPr="0011018F">
              <w:rPr>
                <w:rFonts w:ascii="Times New Roman" w:hAnsi="Times New Roman" w:cs="Times New Roman"/>
                <w:sz w:val="28"/>
                <w:szCs w:val="24"/>
              </w:rPr>
              <w:t xml:space="preserve"> и участки с выходами грунтовых вод в виде ключей.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2</w:t>
            </w:r>
          </w:p>
        </w:tc>
        <w:tc>
          <w:tcPr>
            <w:tcW w:w="4743" w:type="pct"/>
          </w:tcPr>
          <w:p w:rsidR="00A11623" w:rsidRPr="0011018F" w:rsidRDefault="00A11623" w:rsidP="00FA5A61">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3</w:t>
            </w:r>
          </w:p>
        </w:tc>
        <w:tc>
          <w:tcPr>
            <w:tcW w:w="4743"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Не допускается размещение полигонов ТБО:</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территории зон санитарной охраны водоисточников и минеральных источников;</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во всех поясах зон санитарной охраны курортов;</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выклинивания водоносных горизонтов;</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участках, затопляемых паводковыми водами;</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рекреационных зонах;</w:t>
            </w:r>
          </w:p>
          <w:p w:rsidR="00A11623" w:rsidRPr="0011018F" w:rsidRDefault="00A11623" w:rsidP="0008032D">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4</w:t>
            </w:r>
          </w:p>
        </w:tc>
        <w:tc>
          <w:tcPr>
            <w:tcW w:w="4743" w:type="pct"/>
          </w:tcPr>
          <w:p w:rsidR="00A11623" w:rsidRPr="0011018F" w:rsidRDefault="00A11623" w:rsidP="00FA5A61">
            <w:pPr>
              <w:pStyle w:val="ConsPlusNormal"/>
              <w:widowControl/>
              <w:ind w:firstLine="709"/>
              <w:jc w:val="both"/>
              <w:rPr>
                <w:rFonts w:ascii="Times New Roman" w:hAnsi="Times New Roman" w:cs="Times New Roman"/>
                <w:sz w:val="28"/>
                <w:szCs w:val="24"/>
                <w:u w:val="single"/>
              </w:rPr>
            </w:pPr>
            <w:r w:rsidRPr="0011018F">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11018F">
                <w:rPr>
                  <w:rFonts w:ascii="Times New Roman" w:hAnsi="Times New Roman" w:cs="Times New Roman"/>
                  <w:sz w:val="28"/>
                  <w:szCs w:val="24"/>
                </w:rPr>
                <w:t>500 м</w:t>
              </w:r>
            </w:smartTag>
            <w:r w:rsidRPr="0011018F">
              <w:rPr>
                <w:rFonts w:ascii="Times New Roman" w:hAnsi="Times New Roman" w:cs="Times New Roman"/>
                <w:sz w:val="28"/>
                <w:szCs w:val="24"/>
              </w:rPr>
              <w:t>.</w:t>
            </w:r>
          </w:p>
        </w:tc>
      </w:tr>
    </w:tbl>
    <w:p w:rsidR="00A11623" w:rsidRDefault="00A11623" w:rsidP="00A11623">
      <w:pPr>
        <w:pStyle w:val="ConsPlusNormal"/>
        <w:widowControl/>
        <w:ind w:firstLine="0"/>
        <w:jc w:val="both"/>
        <w:rPr>
          <w:rFonts w:ascii="Times New Roman" w:hAnsi="Times New Roman" w:cs="Times New Roman"/>
          <w:sz w:val="28"/>
          <w:szCs w:val="24"/>
        </w:rPr>
      </w:pP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w:t>
      </w:r>
      <w:r>
        <w:rPr>
          <w:rFonts w:ascii="Times New Roman" w:hAnsi="Times New Roman"/>
          <w:sz w:val="28"/>
          <w:szCs w:val="28"/>
        </w:rPr>
        <w:t>Н</w:t>
      </w:r>
      <w:r w:rsidRPr="00B32206">
        <w:rPr>
          <w:rFonts w:ascii="Times New Roman" w:hAnsi="Times New Roman"/>
          <w:sz w:val="28"/>
          <w:szCs w:val="28"/>
        </w:rPr>
        <w:t>-</w:t>
      </w:r>
      <w:r>
        <w:rPr>
          <w:rFonts w:ascii="Times New Roman" w:hAnsi="Times New Roman"/>
          <w:sz w:val="28"/>
          <w:szCs w:val="28"/>
        </w:rPr>
        <w:t>4</w:t>
      </w:r>
      <w:r w:rsidRPr="00B32206">
        <w:rPr>
          <w:rFonts w:ascii="Times New Roman" w:hAnsi="Times New Roman"/>
          <w:sz w:val="28"/>
          <w:szCs w:val="28"/>
        </w:rPr>
        <w:t xml:space="preserve"> включают в себя:</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B32206">
        <w:rPr>
          <w:rFonts w:ascii="Times New Roman" w:hAnsi="Times New Roman"/>
          <w:sz w:val="28"/>
          <w:szCs w:val="28"/>
        </w:rPr>
        <w:t>;</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3) предельное количество этажей или предельную высоту зданий, строений, сооружений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DF1BE4" w:rsidRDefault="00DF1BE4" w:rsidP="00DF1BE4">
      <w:pPr>
        <w:pStyle w:val="ae"/>
        <w:spacing w:after="0" w:line="240" w:lineRule="auto"/>
        <w:ind w:left="0" w:firstLine="851"/>
        <w:jc w:val="both"/>
        <w:rPr>
          <w:rFonts w:ascii="Times New Roman" w:hAnsi="Times New Roman"/>
          <w:sz w:val="28"/>
          <w:szCs w:val="28"/>
        </w:rPr>
      </w:pP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w:t>
      </w:r>
      <w:r>
        <w:rPr>
          <w:rFonts w:ascii="Times New Roman" w:hAnsi="Times New Roman"/>
          <w:sz w:val="28"/>
          <w:szCs w:val="28"/>
        </w:rPr>
        <w:t>Н</w:t>
      </w:r>
      <w:r w:rsidRPr="00B32206">
        <w:rPr>
          <w:rFonts w:ascii="Times New Roman" w:hAnsi="Times New Roman"/>
          <w:sz w:val="28"/>
          <w:szCs w:val="28"/>
        </w:rPr>
        <w:t>-</w:t>
      </w:r>
      <w:r>
        <w:rPr>
          <w:rFonts w:ascii="Times New Roman" w:hAnsi="Times New Roman"/>
          <w:sz w:val="28"/>
          <w:szCs w:val="28"/>
        </w:rPr>
        <w:t>5</w:t>
      </w:r>
      <w:r w:rsidRPr="00B32206">
        <w:rPr>
          <w:rFonts w:ascii="Times New Roman" w:hAnsi="Times New Roman"/>
          <w:sz w:val="28"/>
          <w:szCs w:val="28"/>
        </w:rPr>
        <w:t xml:space="preserve"> включают в себя:</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r>
        <w:rPr>
          <w:rFonts w:ascii="Times New Roman" w:hAnsi="Times New Roman"/>
          <w:sz w:val="28"/>
          <w:szCs w:val="28"/>
        </w:rPr>
        <w:t>не пролежат ограничению</w:t>
      </w:r>
      <w:r w:rsidRPr="00B32206">
        <w:rPr>
          <w:rFonts w:ascii="Times New Roman" w:hAnsi="Times New Roman"/>
          <w:sz w:val="28"/>
          <w:szCs w:val="28"/>
        </w:rPr>
        <w:t>;</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3) предельное количество этажей или предельную высоту зданий, строений, сооружений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DF1BE4" w:rsidRDefault="00DF1BE4" w:rsidP="00A11623">
      <w:pPr>
        <w:pStyle w:val="ConsPlusNormal"/>
        <w:widowControl/>
        <w:ind w:firstLine="0"/>
        <w:jc w:val="both"/>
        <w:rPr>
          <w:rFonts w:ascii="Times New Roman" w:hAnsi="Times New Roman" w:cs="Times New Roman"/>
          <w:sz w:val="28"/>
          <w:szCs w:val="24"/>
        </w:rPr>
      </w:pPr>
    </w:p>
    <w:p w:rsidR="00DF1BE4" w:rsidRDefault="00DF1BE4" w:rsidP="00A11623">
      <w:pPr>
        <w:pStyle w:val="ConsPlusNormal"/>
        <w:widowControl/>
        <w:ind w:firstLine="0"/>
        <w:jc w:val="both"/>
        <w:rPr>
          <w:rFonts w:ascii="Times New Roman" w:hAnsi="Times New Roman" w:cs="Times New Roman"/>
          <w:sz w:val="28"/>
          <w:szCs w:val="24"/>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lastRenderedPageBreak/>
        <w:t>54.</w:t>
      </w:r>
      <w:r w:rsidR="00A11623" w:rsidRPr="0011018F">
        <w:rPr>
          <w:rFonts w:ascii="Times New Roman" w:hAnsi="Times New Roman" w:cs="Times New Roman"/>
          <w:b/>
          <w:sz w:val="28"/>
          <w:szCs w:val="24"/>
        </w:rPr>
        <w:t>7. Иные территориальные зоны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w:t>
      </w:r>
      <w:r w:rsidR="005475AC" w:rsidRPr="0011018F">
        <w:rPr>
          <w:rFonts w:ascii="Times New Roman" w:hAnsi="Times New Roman" w:cs="Times New Roman"/>
          <w:sz w:val="28"/>
          <w:szCs w:val="28"/>
        </w:rPr>
        <w:t>тствии с федеральными законами.</w:t>
      </w:r>
    </w:p>
    <w:p w:rsidR="00A11623" w:rsidRPr="0011018F" w:rsidRDefault="00A11623" w:rsidP="00A11623">
      <w:pPr>
        <w:ind w:firstLine="680"/>
        <w:jc w:val="both"/>
        <w:rPr>
          <w:sz w:val="28"/>
        </w:rPr>
      </w:pPr>
      <w:r w:rsidRPr="0011018F">
        <w:rPr>
          <w:sz w:val="28"/>
        </w:rPr>
        <w:t>В соответствии с частью</w:t>
      </w:r>
      <w:r w:rsidRPr="0011018F">
        <w:rPr>
          <w:b/>
          <w:sz w:val="28"/>
        </w:rPr>
        <w:t xml:space="preserve"> </w:t>
      </w:r>
      <w:r w:rsidRPr="0011018F">
        <w:rPr>
          <w:sz w:val="28"/>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p>
    <w:p w:rsidR="00F72ACB" w:rsidRDefault="00F72ACB" w:rsidP="00FC2AF6"/>
    <w:p w:rsidR="00572C1D" w:rsidRDefault="00572C1D" w:rsidP="00FC2AF6"/>
    <w:p w:rsidR="00572C1D" w:rsidRDefault="00572C1D" w:rsidP="00FC2AF6"/>
    <w:p w:rsidR="00572C1D" w:rsidRDefault="00572C1D" w:rsidP="00FC2AF6"/>
    <w:p w:rsidR="00572C1D" w:rsidRDefault="00572C1D" w:rsidP="00FC2AF6"/>
    <w:p w:rsidR="00572C1D" w:rsidRDefault="00572C1D" w:rsidP="00FC2AF6"/>
    <w:p w:rsidR="00572C1D" w:rsidRDefault="00572C1D" w:rsidP="00FC2AF6"/>
    <w:p w:rsidR="00572C1D" w:rsidRDefault="00572C1D" w:rsidP="00FC2AF6"/>
    <w:p w:rsidR="00572C1D" w:rsidRDefault="00572C1D" w:rsidP="00FC2AF6"/>
    <w:p w:rsidR="00572C1D" w:rsidRDefault="00572C1D" w:rsidP="00FC2AF6"/>
    <w:p w:rsidR="00572C1D" w:rsidRDefault="00572C1D" w:rsidP="00FC2AF6"/>
    <w:p w:rsidR="00572C1D" w:rsidRDefault="00572C1D" w:rsidP="00FC2AF6"/>
    <w:p w:rsidR="00572C1D" w:rsidRDefault="00572C1D" w:rsidP="00FC2AF6"/>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bookmarkStart w:id="149" w:name="_Toc371321935"/>
      <w:r w:rsidRPr="0011018F">
        <w:rPr>
          <w:rFonts w:eastAsiaTheme="majorEastAsia" w:cstheme="majorBidi"/>
          <w:b/>
          <w:bCs/>
          <w:sz w:val="28"/>
        </w:rPr>
        <w:lastRenderedPageBreak/>
        <w:t>Глава 17. СЕЛЬСКОХОЗЯЙСТВЕННЫЕ РЕГЛАМЕНТЫ ИСПОЛЬЗОВАНИЯ ТЕРРИТОРИЙ</w:t>
      </w:r>
      <w:bookmarkEnd w:id="149"/>
    </w:p>
    <w:p w:rsidR="00F72ACB" w:rsidRPr="0011018F" w:rsidRDefault="00F72ACB" w:rsidP="00FC2AF6"/>
    <w:p w:rsidR="00F72ACB" w:rsidRDefault="00F72ACB" w:rsidP="00FC2AF6">
      <w:pPr>
        <w:pStyle w:val="af2"/>
      </w:pPr>
      <w:bookmarkStart w:id="150" w:name="_Toc371321936"/>
      <w:r w:rsidRPr="0011018F">
        <w:t>Статья 55. Сельскохозяйственные регламенты использо</w:t>
      </w:r>
      <w:r w:rsidR="00C62651" w:rsidRPr="0011018F">
        <w:t xml:space="preserve">вания территорий в части видов </w:t>
      </w:r>
      <w:r w:rsidRPr="0011018F">
        <w:t>разрешенного использования земельных участков и объектов капитального</w:t>
      </w:r>
      <w:r w:rsidR="003232A1" w:rsidRPr="0011018F">
        <w:t xml:space="preserve"> строительства</w:t>
      </w:r>
      <w:bookmarkEnd w:id="150"/>
    </w:p>
    <w:tbl>
      <w:tblPr>
        <w:tblStyle w:val="ab"/>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
        <w:gridCol w:w="3247"/>
        <w:gridCol w:w="4336"/>
        <w:gridCol w:w="3282"/>
        <w:gridCol w:w="2845"/>
      </w:tblGrid>
      <w:tr w:rsidR="00572C1D" w:rsidRPr="0011018F" w:rsidTr="00E51C6D">
        <w:tc>
          <w:tcPr>
            <w:tcW w:w="292" w:type="pct"/>
            <w:vAlign w:val="center"/>
          </w:tcPr>
          <w:p w:rsidR="00572C1D" w:rsidRPr="0011018F" w:rsidRDefault="00572C1D" w:rsidP="00E51C6D">
            <w:pPr>
              <w:widowControl w:val="0"/>
              <w:spacing w:line="276" w:lineRule="auto"/>
              <w:jc w:val="center"/>
              <w:rPr>
                <w:b/>
                <w:sz w:val="28"/>
                <w:szCs w:val="28"/>
              </w:rPr>
            </w:pPr>
            <w:r w:rsidRPr="0011018F">
              <w:rPr>
                <w:b/>
                <w:sz w:val="28"/>
                <w:szCs w:val="28"/>
              </w:rPr>
              <w:t>Код зоны</w:t>
            </w:r>
          </w:p>
        </w:tc>
        <w:tc>
          <w:tcPr>
            <w:tcW w:w="1115" w:type="pct"/>
            <w:vAlign w:val="center"/>
          </w:tcPr>
          <w:p w:rsidR="00572C1D" w:rsidRPr="0011018F" w:rsidRDefault="00572C1D" w:rsidP="00E51C6D">
            <w:pPr>
              <w:widowControl w:val="0"/>
              <w:spacing w:line="276" w:lineRule="auto"/>
              <w:jc w:val="center"/>
              <w:rPr>
                <w:b/>
                <w:sz w:val="28"/>
                <w:szCs w:val="28"/>
              </w:rPr>
            </w:pPr>
            <w:r w:rsidRPr="0011018F">
              <w:rPr>
                <w:b/>
                <w:sz w:val="28"/>
                <w:szCs w:val="28"/>
              </w:rPr>
              <w:t>Наименование зоны</w:t>
            </w:r>
          </w:p>
        </w:tc>
        <w:tc>
          <w:tcPr>
            <w:tcW w:w="1489" w:type="pct"/>
            <w:vAlign w:val="center"/>
          </w:tcPr>
          <w:p w:rsidR="00572C1D" w:rsidRPr="0011018F" w:rsidRDefault="00572C1D" w:rsidP="00E51C6D">
            <w:pPr>
              <w:widowControl w:val="0"/>
              <w:spacing w:line="276" w:lineRule="auto"/>
              <w:jc w:val="center"/>
              <w:rPr>
                <w:b/>
                <w:sz w:val="28"/>
                <w:szCs w:val="28"/>
              </w:rPr>
            </w:pPr>
            <w:r w:rsidRPr="0011018F">
              <w:rPr>
                <w:b/>
                <w:sz w:val="28"/>
                <w:szCs w:val="28"/>
              </w:rPr>
              <w:t>Основные виды разрешенного использования</w:t>
            </w:r>
          </w:p>
        </w:tc>
        <w:tc>
          <w:tcPr>
            <w:tcW w:w="1127" w:type="pct"/>
            <w:vAlign w:val="center"/>
          </w:tcPr>
          <w:p w:rsidR="00572C1D" w:rsidRPr="0011018F" w:rsidRDefault="00572C1D" w:rsidP="00E51C6D">
            <w:pPr>
              <w:widowControl w:val="0"/>
              <w:spacing w:line="276" w:lineRule="auto"/>
              <w:jc w:val="center"/>
              <w:rPr>
                <w:b/>
                <w:sz w:val="28"/>
                <w:szCs w:val="28"/>
              </w:rPr>
            </w:pPr>
            <w:r w:rsidRPr="0011018F">
              <w:rPr>
                <w:b/>
                <w:sz w:val="28"/>
                <w:szCs w:val="28"/>
              </w:rPr>
              <w:t>Вспомогательные виды разрешенного использования</w:t>
            </w:r>
          </w:p>
        </w:tc>
        <w:tc>
          <w:tcPr>
            <w:tcW w:w="977" w:type="pct"/>
            <w:vAlign w:val="center"/>
          </w:tcPr>
          <w:p w:rsidR="00572C1D" w:rsidRPr="0011018F" w:rsidRDefault="00572C1D" w:rsidP="00E51C6D">
            <w:pPr>
              <w:widowControl w:val="0"/>
              <w:spacing w:line="276" w:lineRule="auto"/>
              <w:jc w:val="center"/>
              <w:rPr>
                <w:b/>
                <w:sz w:val="28"/>
                <w:szCs w:val="28"/>
              </w:rPr>
            </w:pPr>
            <w:r w:rsidRPr="0011018F">
              <w:rPr>
                <w:b/>
                <w:sz w:val="28"/>
                <w:szCs w:val="28"/>
              </w:rPr>
              <w:t>Условно разрешенные виды использования</w:t>
            </w:r>
          </w:p>
        </w:tc>
      </w:tr>
      <w:tr w:rsidR="00572C1D" w:rsidRPr="0011018F" w:rsidTr="00E51C6D">
        <w:tc>
          <w:tcPr>
            <w:tcW w:w="5000" w:type="pct"/>
            <w:gridSpan w:val="5"/>
          </w:tcPr>
          <w:p w:rsidR="00572C1D" w:rsidRPr="0011018F" w:rsidRDefault="00572C1D" w:rsidP="00E51C6D">
            <w:pPr>
              <w:widowControl w:val="0"/>
              <w:spacing w:line="276" w:lineRule="auto"/>
              <w:jc w:val="center"/>
              <w:rPr>
                <w:b/>
                <w:sz w:val="28"/>
                <w:szCs w:val="28"/>
              </w:rPr>
            </w:pPr>
            <w:r>
              <w:rPr>
                <w:b/>
              </w:rPr>
              <w:t>В границах населенного пункта пос. Ясногорский, пос. Нагорный, пос. Привольный, пос. Отрожный, пос. Красноглинный</w:t>
            </w:r>
          </w:p>
        </w:tc>
      </w:tr>
      <w:tr w:rsidR="00572C1D" w:rsidRPr="0011018F" w:rsidTr="00E51C6D">
        <w:tc>
          <w:tcPr>
            <w:tcW w:w="292" w:type="pct"/>
          </w:tcPr>
          <w:p w:rsidR="00572C1D" w:rsidRPr="0011018F" w:rsidRDefault="00572C1D" w:rsidP="00E51C6D">
            <w:pPr>
              <w:widowControl w:val="0"/>
              <w:spacing w:line="276" w:lineRule="auto"/>
              <w:rPr>
                <w:sz w:val="28"/>
                <w:szCs w:val="28"/>
              </w:rPr>
            </w:pPr>
            <w:r w:rsidRPr="0011018F">
              <w:rPr>
                <w:sz w:val="28"/>
                <w:szCs w:val="28"/>
              </w:rPr>
              <w:t>СХ-1</w:t>
            </w:r>
          </w:p>
        </w:tc>
        <w:tc>
          <w:tcPr>
            <w:tcW w:w="1115" w:type="pct"/>
          </w:tcPr>
          <w:p w:rsidR="00572C1D" w:rsidRPr="0011018F" w:rsidRDefault="00572C1D" w:rsidP="00E51C6D">
            <w:pPr>
              <w:widowControl w:val="0"/>
              <w:spacing w:line="276" w:lineRule="auto"/>
              <w:rPr>
                <w:sz w:val="28"/>
                <w:szCs w:val="28"/>
              </w:rPr>
            </w:pPr>
            <w:r w:rsidRPr="0011018F">
              <w:rPr>
                <w:sz w:val="28"/>
                <w:szCs w:val="28"/>
              </w:rPr>
              <w:t>Зона сельскохозяйственного использования в границах населенного пункта</w:t>
            </w:r>
          </w:p>
        </w:tc>
        <w:tc>
          <w:tcPr>
            <w:tcW w:w="1489" w:type="pct"/>
          </w:tcPr>
          <w:p w:rsidR="00572C1D" w:rsidRPr="0011018F" w:rsidRDefault="00572C1D" w:rsidP="00572C1D">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Объекты обслуживания  сельскохозяйственного производства и первичной переработки сельскохозяйственной продукции.</w:t>
            </w:r>
          </w:p>
        </w:tc>
        <w:tc>
          <w:tcPr>
            <w:tcW w:w="1127" w:type="pct"/>
          </w:tcPr>
          <w:p w:rsidR="00572C1D" w:rsidRPr="0011018F" w:rsidRDefault="00572C1D" w:rsidP="00572C1D">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Размещение временных сооружений, не являющихся объектами недвижимости;</w:t>
            </w:r>
          </w:p>
          <w:p w:rsidR="00572C1D" w:rsidRPr="0011018F" w:rsidRDefault="00572C1D" w:rsidP="00572C1D">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Устройство автомобильных дорог с твердым покрытием;</w:t>
            </w:r>
          </w:p>
          <w:p w:rsidR="00572C1D" w:rsidRPr="0011018F" w:rsidRDefault="00572C1D" w:rsidP="00572C1D">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Благоустройство территории.</w:t>
            </w:r>
          </w:p>
        </w:tc>
        <w:tc>
          <w:tcPr>
            <w:tcW w:w="977" w:type="pct"/>
          </w:tcPr>
          <w:p w:rsidR="00572C1D" w:rsidRPr="0011018F" w:rsidRDefault="00572C1D" w:rsidP="00572C1D">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Размещение временных сооружений, не являющихся объектами недвижимости;</w:t>
            </w:r>
          </w:p>
          <w:p w:rsidR="00572C1D" w:rsidRPr="0011018F" w:rsidRDefault="00572C1D" w:rsidP="00572C1D">
            <w:pPr>
              <w:pStyle w:val="ae"/>
              <w:widowControl w:val="0"/>
              <w:numPr>
                <w:ilvl w:val="0"/>
                <w:numId w:val="7"/>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Устройство автомобильных дорог с твердым покрытием;</w:t>
            </w:r>
          </w:p>
          <w:p w:rsidR="00572C1D" w:rsidRPr="0011018F" w:rsidRDefault="00572C1D" w:rsidP="00E51C6D">
            <w:pPr>
              <w:widowControl w:val="0"/>
              <w:tabs>
                <w:tab w:val="left" w:pos="348"/>
              </w:tabs>
              <w:rPr>
                <w:sz w:val="28"/>
                <w:szCs w:val="28"/>
              </w:rPr>
            </w:pPr>
            <w:r w:rsidRPr="0011018F">
              <w:rPr>
                <w:sz w:val="28"/>
                <w:szCs w:val="28"/>
              </w:rPr>
              <w:t>Благоустройство территории.</w:t>
            </w:r>
          </w:p>
        </w:tc>
      </w:tr>
      <w:tr w:rsidR="00572C1D" w:rsidRPr="0011018F" w:rsidTr="00E51C6D">
        <w:tc>
          <w:tcPr>
            <w:tcW w:w="5000" w:type="pct"/>
            <w:gridSpan w:val="5"/>
          </w:tcPr>
          <w:p w:rsidR="00572C1D" w:rsidRPr="0011018F" w:rsidRDefault="00572C1D" w:rsidP="00E51C6D">
            <w:pPr>
              <w:pStyle w:val="ae"/>
              <w:widowControl w:val="0"/>
              <w:tabs>
                <w:tab w:val="left" w:pos="348"/>
              </w:tabs>
              <w:spacing w:after="0"/>
              <w:ind w:left="0"/>
              <w:jc w:val="center"/>
              <w:rPr>
                <w:rFonts w:ascii="Times New Roman" w:hAnsi="Times New Roman"/>
                <w:sz w:val="28"/>
                <w:szCs w:val="28"/>
              </w:rPr>
            </w:pPr>
            <w:r w:rsidRPr="0011018F">
              <w:rPr>
                <w:rFonts w:ascii="Times New Roman" w:hAnsi="Times New Roman"/>
                <w:b/>
                <w:sz w:val="28"/>
                <w:szCs w:val="28"/>
              </w:rPr>
              <w:t>За пределами населенных пунктов</w:t>
            </w:r>
          </w:p>
        </w:tc>
      </w:tr>
      <w:tr w:rsidR="00572C1D" w:rsidRPr="0011018F" w:rsidTr="00572C1D">
        <w:trPr>
          <w:trHeight w:val="2829"/>
        </w:trPr>
        <w:tc>
          <w:tcPr>
            <w:tcW w:w="292" w:type="pct"/>
          </w:tcPr>
          <w:p w:rsidR="00572C1D" w:rsidRPr="0011018F" w:rsidRDefault="00572C1D" w:rsidP="00E51C6D">
            <w:pPr>
              <w:widowControl w:val="0"/>
              <w:spacing w:line="276" w:lineRule="auto"/>
              <w:rPr>
                <w:sz w:val="28"/>
                <w:szCs w:val="28"/>
              </w:rPr>
            </w:pPr>
            <w:r w:rsidRPr="0011018F">
              <w:rPr>
                <w:sz w:val="28"/>
                <w:szCs w:val="28"/>
              </w:rPr>
              <w:lastRenderedPageBreak/>
              <w:t>СХ-</w:t>
            </w:r>
            <w:r>
              <w:rPr>
                <w:sz w:val="28"/>
                <w:szCs w:val="28"/>
              </w:rPr>
              <w:t>2</w:t>
            </w:r>
          </w:p>
        </w:tc>
        <w:tc>
          <w:tcPr>
            <w:tcW w:w="1115" w:type="pct"/>
          </w:tcPr>
          <w:p w:rsidR="00572C1D" w:rsidRPr="0011018F" w:rsidRDefault="00BE20F5" w:rsidP="00BE20F5">
            <w:pPr>
              <w:widowControl w:val="0"/>
              <w:spacing w:line="276" w:lineRule="auto"/>
              <w:rPr>
                <w:sz w:val="28"/>
                <w:szCs w:val="28"/>
              </w:rPr>
            </w:pPr>
            <w:r w:rsidRPr="00BE20F5">
              <w:rPr>
                <w:sz w:val="28"/>
                <w:szCs w:val="28"/>
              </w:rPr>
              <w:t xml:space="preserve">Зона предназначенная для ведения сельского, дачного и личного подсобного хозяйства за границей населенного пункта </w:t>
            </w:r>
          </w:p>
        </w:tc>
        <w:tc>
          <w:tcPr>
            <w:tcW w:w="1489" w:type="pct"/>
          </w:tcPr>
          <w:p w:rsidR="00572C1D" w:rsidRPr="004B62A1" w:rsidRDefault="00572C1D" w:rsidP="00572C1D">
            <w:pPr>
              <w:widowControl w:val="0"/>
              <w:numPr>
                <w:ilvl w:val="0"/>
                <w:numId w:val="29"/>
              </w:numPr>
              <w:suppressAutoHyphens/>
              <w:ind w:left="0" w:firstLine="0"/>
              <w:rPr>
                <w:rFonts w:cstheme="minorHAnsi"/>
                <w:sz w:val="28"/>
                <w:szCs w:val="28"/>
                <w:lang w:bidi="hi-IN"/>
              </w:rPr>
            </w:pPr>
            <w:r w:rsidRPr="004B62A1">
              <w:rPr>
                <w:rFonts w:cstheme="minorHAnsi"/>
                <w:sz w:val="28"/>
                <w:szCs w:val="28"/>
                <w:lang w:bidi="hi-IN"/>
              </w:rPr>
              <w:t>пашни;</w:t>
            </w:r>
          </w:p>
          <w:p w:rsidR="00572C1D" w:rsidRPr="004B62A1" w:rsidRDefault="00572C1D" w:rsidP="00572C1D">
            <w:pPr>
              <w:widowControl w:val="0"/>
              <w:numPr>
                <w:ilvl w:val="0"/>
                <w:numId w:val="29"/>
              </w:numPr>
              <w:suppressAutoHyphens/>
              <w:ind w:left="0" w:firstLine="0"/>
              <w:rPr>
                <w:rFonts w:cstheme="minorHAnsi"/>
                <w:sz w:val="28"/>
                <w:szCs w:val="28"/>
                <w:lang w:bidi="hi-IN"/>
              </w:rPr>
            </w:pPr>
            <w:r w:rsidRPr="004B62A1">
              <w:rPr>
                <w:rFonts w:cstheme="minorHAnsi"/>
                <w:sz w:val="28"/>
                <w:szCs w:val="28"/>
                <w:lang w:bidi="hi-IN"/>
              </w:rPr>
              <w:t>сенокосы, пастбища;</w:t>
            </w:r>
          </w:p>
          <w:p w:rsidR="00572C1D" w:rsidRPr="004B62A1" w:rsidRDefault="00572C1D" w:rsidP="00572C1D">
            <w:pPr>
              <w:widowControl w:val="0"/>
              <w:numPr>
                <w:ilvl w:val="0"/>
                <w:numId w:val="29"/>
              </w:numPr>
              <w:suppressAutoHyphens/>
              <w:ind w:left="0" w:firstLine="0"/>
              <w:rPr>
                <w:rFonts w:cstheme="minorHAnsi"/>
                <w:sz w:val="28"/>
                <w:szCs w:val="28"/>
                <w:lang w:bidi="hi-IN"/>
              </w:rPr>
            </w:pPr>
            <w:r w:rsidRPr="004B62A1">
              <w:rPr>
                <w:rFonts w:cstheme="minorHAnsi"/>
                <w:sz w:val="28"/>
                <w:szCs w:val="28"/>
                <w:lang w:bidi="hi-IN"/>
              </w:rPr>
              <w:t>сады фруктовых деревьев и плодово-ягодных кустарников;</w:t>
            </w:r>
          </w:p>
          <w:p w:rsidR="00572C1D" w:rsidRPr="004B62A1" w:rsidRDefault="00572C1D" w:rsidP="00572C1D">
            <w:pPr>
              <w:widowControl w:val="0"/>
              <w:numPr>
                <w:ilvl w:val="0"/>
                <w:numId w:val="29"/>
              </w:numPr>
              <w:suppressAutoHyphens/>
              <w:ind w:left="0" w:firstLine="0"/>
              <w:rPr>
                <w:rFonts w:cstheme="minorHAnsi"/>
                <w:sz w:val="28"/>
                <w:szCs w:val="28"/>
                <w:lang w:bidi="hi-IN"/>
              </w:rPr>
            </w:pPr>
            <w:r w:rsidRPr="004B62A1">
              <w:rPr>
                <w:rFonts w:cstheme="minorHAnsi"/>
                <w:sz w:val="28"/>
                <w:szCs w:val="28"/>
                <w:lang w:bidi="hi-IN"/>
              </w:rPr>
              <w:t>питомники;</w:t>
            </w:r>
          </w:p>
          <w:p w:rsidR="00572C1D" w:rsidRPr="004B62A1" w:rsidRDefault="00572C1D" w:rsidP="00572C1D">
            <w:pPr>
              <w:widowControl w:val="0"/>
              <w:numPr>
                <w:ilvl w:val="0"/>
                <w:numId w:val="29"/>
              </w:numPr>
              <w:suppressAutoHyphens/>
              <w:ind w:left="0" w:firstLine="0"/>
              <w:rPr>
                <w:rFonts w:cstheme="minorHAnsi"/>
                <w:sz w:val="28"/>
                <w:szCs w:val="28"/>
                <w:lang w:bidi="hi-IN"/>
              </w:rPr>
            </w:pPr>
            <w:r w:rsidRPr="004B62A1">
              <w:rPr>
                <w:rFonts w:cstheme="minorHAnsi"/>
                <w:sz w:val="28"/>
                <w:szCs w:val="28"/>
                <w:lang w:bidi="hi-IN"/>
              </w:rPr>
              <w:t>лесозащитные насаждения.</w:t>
            </w:r>
          </w:p>
          <w:p w:rsidR="00572C1D" w:rsidRPr="004B62A1" w:rsidRDefault="00572C1D" w:rsidP="00E51C6D">
            <w:pPr>
              <w:widowControl w:val="0"/>
              <w:spacing w:line="276" w:lineRule="auto"/>
              <w:rPr>
                <w:sz w:val="28"/>
                <w:szCs w:val="28"/>
              </w:rPr>
            </w:pPr>
          </w:p>
        </w:tc>
        <w:tc>
          <w:tcPr>
            <w:tcW w:w="1127" w:type="pct"/>
          </w:tcPr>
          <w:p w:rsidR="00572C1D" w:rsidRPr="004B62A1" w:rsidRDefault="00572C1D" w:rsidP="00572C1D">
            <w:pPr>
              <w:numPr>
                <w:ilvl w:val="0"/>
                <w:numId w:val="32"/>
              </w:numPr>
              <w:spacing w:after="200" w:line="276" w:lineRule="auto"/>
              <w:ind w:left="0" w:firstLine="0"/>
              <w:contextualSpacing/>
              <w:rPr>
                <w:sz w:val="28"/>
                <w:szCs w:val="28"/>
              </w:rPr>
            </w:pPr>
            <w:r w:rsidRPr="004B62A1">
              <w:rPr>
                <w:sz w:val="28"/>
                <w:szCs w:val="28"/>
              </w:rPr>
              <w:t>теплицы;</w:t>
            </w:r>
          </w:p>
          <w:p w:rsidR="00572C1D" w:rsidRPr="004B62A1" w:rsidRDefault="00572C1D" w:rsidP="00572C1D">
            <w:pPr>
              <w:numPr>
                <w:ilvl w:val="0"/>
                <w:numId w:val="32"/>
              </w:numPr>
              <w:spacing w:after="200" w:line="276" w:lineRule="auto"/>
              <w:ind w:left="0" w:firstLine="0"/>
              <w:contextualSpacing/>
              <w:rPr>
                <w:sz w:val="28"/>
                <w:szCs w:val="28"/>
              </w:rPr>
            </w:pPr>
            <w:r w:rsidRPr="004B62A1">
              <w:rPr>
                <w:sz w:val="28"/>
                <w:szCs w:val="28"/>
              </w:rPr>
              <w:t>оранжереи;</w:t>
            </w:r>
          </w:p>
          <w:p w:rsidR="00572C1D" w:rsidRPr="004B62A1" w:rsidRDefault="00572C1D" w:rsidP="00572C1D">
            <w:pPr>
              <w:numPr>
                <w:ilvl w:val="0"/>
                <w:numId w:val="32"/>
              </w:numPr>
              <w:spacing w:after="200" w:line="276" w:lineRule="auto"/>
              <w:ind w:left="0" w:firstLine="0"/>
              <w:contextualSpacing/>
              <w:rPr>
                <w:sz w:val="28"/>
                <w:szCs w:val="28"/>
              </w:rPr>
            </w:pPr>
            <w:r w:rsidRPr="004B62A1">
              <w:rPr>
                <w:sz w:val="28"/>
                <w:szCs w:val="28"/>
              </w:rPr>
              <w:t>надворные постройки - сараи для садовых принадлежностей, туалеты, бани;</w:t>
            </w:r>
          </w:p>
          <w:p w:rsidR="00572C1D" w:rsidRPr="004B62A1" w:rsidRDefault="00572C1D" w:rsidP="00572C1D">
            <w:pPr>
              <w:numPr>
                <w:ilvl w:val="0"/>
                <w:numId w:val="32"/>
              </w:numPr>
              <w:spacing w:after="200" w:line="276" w:lineRule="auto"/>
              <w:ind w:left="0" w:firstLine="0"/>
              <w:contextualSpacing/>
              <w:rPr>
                <w:sz w:val="28"/>
                <w:szCs w:val="28"/>
              </w:rPr>
            </w:pPr>
            <w:r w:rsidRPr="004B62A1">
              <w:rPr>
                <w:sz w:val="28"/>
                <w:szCs w:val="28"/>
              </w:rPr>
              <w:t>индивидуальные гаражи на придомовом участке или парковки;</w:t>
            </w:r>
          </w:p>
          <w:p w:rsidR="00572C1D" w:rsidRPr="004B62A1" w:rsidRDefault="00572C1D" w:rsidP="00572C1D">
            <w:pPr>
              <w:numPr>
                <w:ilvl w:val="0"/>
                <w:numId w:val="32"/>
              </w:numPr>
              <w:spacing w:after="200" w:line="276" w:lineRule="auto"/>
              <w:ind w:left="0" w:firstLine="0"/>
              <w:contextualSpacing/>
              <w:rPr>
                <w:sz w:val="28"/>
                <w:szCs w:val="28"/>
              </w:rPr>
            </w:pPr>
            <w:r w:rsidRPr="004B62A1">
              <w:rPr>
                <w:sz w:val="28"/>
                <w:szCs w:val="28"/>
              </w:rPr>
              <w:t>индивидуальная трудовая деятельность (без нарушения принципов добрососедства);</w:t>
            </w:r>
          </w:p>
          <w:p w:rsidR="00572C1D" w:rsidRPr="004B62A1" w:rsidRDefault="00572C1D" w:rsidP="00572C1D">
            <w:pPr>
              <w:numPr>
                <w:ilvl w:val="0"/>
                <w:numId w:val="32"/>
              </w:numPr>
              <w:spacing w:after="200" w:line="276" w:lineRule="auto"/>
              <w:ind w:left="0" w:firstLine="0"/>
              <w:contextualSpacing/>
              <w:rPr>
                <w:sz w:val="28"/>
                <w:szCs w:val="28"/>
              </w:rPr>
            </w:pPr>
            <w:r w:rsidRPr="004B62A1">
              <w:rPr>
                <w:sz w:val="28"/>
                <w:szCs w:val="28"/>
              </w:rPr>
              <w:t>водозаборы;</w:t>
            </w:r>
          </w:p>
          <w:p w:rsidR="00572C1D" w:rsidRPr="004B62A1" w:rsidRDefault="00572C1D" w:rsidP="00572C1D">
            <w:pPr>
              <w:numPr>
                <w:ilvl w:val="0"/>
                <w:numId w:val="32"/>
              </w:numPr>
              <w:spacing w:after="200" w:line="276" w:lineRule="auto"/>
              <w:ind w:left="0" w:firstLine="0"/>
              <w:contextualSpacing/>
              <w:rPr>
                <w:sz w:val="28"/>
                <w:szCs w:val="28"/>
              </w:rPr>
            </w:pPr>
            <w:r w:rsidRPr="004B62A1">
              <w:rPr>
                <w:sz w:val="28"/>
                <w:szCs w:val="28"/>
              </w:rPr>
              <w:t>резервуары для хранения воды;</w:t>
            </w:r>
          </w:p>
          <w:p w:rsidR="00572C1D" w:rsidRPr="004B62A1" w:rsidRDefault="00572C1D" w:rsidP="00572C1D">
            <w:pPr>
              <w:numPr>
                <w:ilvl w:val="0"/>
                <w:numId w:val="32"/>
              </w:numPr>
              <w:spacing w:after="200" w:line="276" w:lineRule="auto"/>
              <w:ind w:left="0" w:firstLine="0"/>
              <w:contextualSpacing/>
              <w:rPr>
                <w:sz w:val="28"/>
                <w:szCs w:val="28"/>
              </w:rPr>
            </w:pPr>
            <w:r w:rsidRPr="004B62A1">
              <w:rPr>
                <w:sz w:val="28"/>
                <w:szCs w:val="28"/>
              </w:rPr>
              <w:t>детские площадки, площадки для отдыха, спортивных занятий.</w:t>
            </w:r>
          </w:p>
        </w:tc>
        <w:tc>
          <w:tcPr>
            <w:tcW w:w="977" w:type="pct"/>
          </w:tcPr>
          <w:p w:rsidR="00572C1D" w:rsidRPr="004B62A1" w:rsidRDefault="00572C1D" w:rsidP="00572C1D">
            <w:pPr>
              <w:pStyle w:val="ae"/>
              <w:numPr>
                <w:ilvl w:val="0"/>
                <w:numId w:val="33"/>
              </w:numPr>
              <w:spacing w:line="240" w:lineRule="auto"/>
              <w:ind w:left="0" w:firstLine="33"/>
              <w:rPr>
                <w:rFonts w:ascii="Times New Roman" w:eastAsia="Times New Roman" w:hAnsi="Times New Roman"/>
                <w:sz w:val="28"/>
                <w:szCs w:val="28"/>
              </w:rPr>
            </w:pPr>
            <w:r w:rsidRPr="004B62A1">
              <w:rPr>
                <w:rFonts w:ascii="Times New Roman" w:eastAsia="Times New Roman" w:hAnsi="Times New Roman"/>
                <w:sz w:val="28"/>
                <w:szCs w:val="28"/>
              </w:rPr>
              <w:t>коллективные овощехранилища;</w:t>
            </w:r>
          </w:p>
          <w:p w:rsidR="00572C1D" w:rsidRPr="004B62A1" w:rsidRDefault="00572C1D" w:rsidP="00572C1D">
            <w:pPr>
              <w:pStyle w:val="ae"/>
              <w:numPr>
                <w:ilvl w:val="0"/>
                <w:numId w:val="33"/>
              </w:numPr>
              <w:spacing w:line="240" w:lineRule="auto"/>
              <w:ind w:left="0" w:firstLine="33"/>
              <w:rPr>
                <w:rFonts w:ascii="Times New Roman" w:eastAsia="Times New Roman" w:hAnsi="Times New Roman"/>
                <w:sz w:val="28"/>
                <w:szCs w:val="28"/>
              </w:rPr>
            </w:pPr>
            <w:r w:rsidRPr="004B62A1">
              <w:rPr>
                <w:rFonts w:ascii="Times New Roman" w:eastAsia="Times New Roman" w:hAnsi="Times New Roman"/>
                <w:sz w:val="28"/>
                <w:szCs w:val="28"/>
              </w:rPr>
              <w:t>аптечные  киоски, лоточная торговля, временные павильоны, розничной торговли и обслуживания;</w:t>
            </w:r>
          </w:p>
          <w:p w:rsidR="00572C1D" w:rsidRPr="004B62A1" w:rsidRDefault="00572C1D" w:rsidP="00572C1D">
            <w:pPr>
              <w:pStyle w:val="ae"/>
              <w:numPr>
                <w:ilvl w:val="0"/>
                <w:numId w:val="33"/>
              </w:numPr>
              <w:spacing w:line="240" w:lineRule="auto"/>
              <w:ind w:left="0" w:firstLine="33"/>
              <w:rPr>
                <w:rFonts w:ascii="Times New Roman" w:eastAsia="Times New Roman" w:hAnsi="Times New Roman"/>
                <w:sz w:val="28"/>
                <w:szCs w:val="28"/>
              </w:rPr>
            </w:pPr>
            <w:r w:rsidRPr="004B62A1">
              <w:rPr>
                <w:rFonts w:ascii="Times New Roman" w:eastAsia="Times New Roman" w:hAnsi="Times New Roman"/>
                <w:sz w:val="28"/>
                <w:szCs w:val="28"/>
              </w:rPr>
              <w:t>места для кемпингов, пикников, вспомогательные строения и инфраструктура для отдыха на природе;</w:t>
            </w:r>
          </w:p>
          <w:p w:rsidR="00572C1D" w:rsidRPr="004B62A1" w:rsidRDefault="00572C1D" w:rsidP="00572C1D">
            <w:pPr>
              <w:pStyle w:val="ae"/>
              <w:numPr>
                <w:ilvl w:val="0"/>
                <w:numId w:val="33"/>
              </w:numPr>
              <w:spacing w:line="240" w:lineRule="auto"/>
              <w:ind w:left="0" w:firstLine="33"/>
              <w:rPr>
                <w:rFonts w:ascii="Times New Roman" w:eastAsia="Times New Roman" w:hAnsi="Times New Roman"/>
                <w:sz w:val="28"/>
                <w:szCs w:val="28"/>
              </w:rPr>
            </w:pPr>
            <w:r w:rsidRPr="004B62A1">
              <w:rPr>
                <w:rFonts w:ascii="Times New Roman" w:eastAsia="Times New Roman" w:hAnsi="Times New Roman"/>
                <w:sz w:val="28"/>
                <w:szCs w:val="28"/>
              </w:rPr>
              <w:t>ветеринарные приемные пункты.</w:t>
            </w:r>
          </w:p>
          <w:p w:rsidR="00572C1D" w:rsidRPr="004B62A1" w:rsidRDefault="00572C1D" w:rsidP="00E51C6D">
            <w:pPr>
              <w:widowControl w:val="0"/>
              <w:spacing w:line="276" w:lineRule="auto"/>
              <w:rPr>
                <w:sz w:val="28"/>
                <w:szCs w:val="28"/>
              </w:rPr>
            </w:pPr>
          </w:p>
        </w:tc>
      </w:tr>
      <w:tr w:rsidR="00572C1D" w:rsidRPr="0011018F" w:rsidTr="00E51C6D">
        <w:tc>
          <w:tcPr>
            <w:tcW w:w="292" w:type="pct"/>
          </w:tcPr>
          <w:p w:rsidR="00572C1D" w:rsidRPr="0011018F" w:rsidRDefault="00572C1D" w:rsidP="00E51C6D">
            <w:pPr>
              <w:widowControl w:val="0"/>
              <w:spacing w:line="276" w:lineRule="auto"/>
              <w:rPr>
                <w:sz w:val="28"/>
                <w:szCs w:val="28"/>
              </w:rPr>
            </w:pPr>
            <w:r w:rsidRPr="0011018F">
              <w:rPr>
                <w:sz w:val="28"/>
                <w:szCs w:val="28"/>
              </w:rPr>
              <w:t>СХ-3</w:t>
            </w:r>
          </w:p>
        </w:tc>
        <w:tc>
          <w:tcPr>
            <w:tcW w:w="1115" w:type="pct"/>
          </w:tcPr>
          <w:p w:rsidR="00572C1D" w:rsidRPr="0011018F" w:rsidRDefault="00572C1D" w:rsidP="00E51C6D">
            <w:pPr>
              <w:widowControl w:val="0"/>
              <w:spacing w:line="276" w:lineRule="auto"/>
              <w:rPr>
                <w:sz w:val="28"/>
                <w:szCs w:val="28"/>
              </w:rPr>
            </w:pPr>
            <w:r w:rsidRPr="0011018F">
              <w:rPr>
                <w:sz w:val="28"/>
                <w:szCs w:val="28"/>
              </w:rPr>
              <w:t xml:space="preserve">Зона производственных и складских объектов сельскохозяйственного назначения </w:t>
            </w:r>
          </w:p>
          <w:p w:rsidR="00572C1D" w:rsidRPr="0011018F" w:rsidRDefault="00572C1D" w:rsidP="00E51C6D">
            <w:pPr>
              <w:widowControl w:val="0"/>
              <w:spacing w:line="276" w:lineRule="auto"/>
              <w:rPr>
                <w:sz w:val="28"/>
                <w:szCs w:val="28"/>
              </w:rPr>
            </w:pPr>
          </w:p>
        </w:tc>
        <w:tc>
          <w:tcPr>
            <w:tcW w:w="1489" w:type="pct"/>
          </w:tcPr>
          <w:p w:rsidR="00572C1D" w:rsidRPr="0011018F" w:rsidRDefault="00572C1D" w:rsidP="00572C1D">
            <w:pPr>
              <w:widowControl w:val="0"/>
              <w:numPr>
                <w:ilvl w:val="0"/>
                <w:numId w:val="30"/>
              </w:numPr>
              <w:suppressAutoHyphens/>
              <w:ind w:left="284"/>
              <w:rPr>
                <w:sz w:val="28"/>
                <w:szCs w:val="28"/>
                <w:lang w:bidi="hi-IN"/>
              </w:rPr>
            </w:pPr>
            <w:r w:rsidRPr="0011018F">
              <w:rPr>
                <w:sz w:val="28"/>
                <w:szCs w:val="28"/>
                <w:lang w:bidi="hi-IN"/>
              </w:rPr>
              <w:lastRenderedPageBreak/>
              <w:t>Животноводческие фермы различного профиля;</w:t>
            </w:r>
          </w:p>
          <w:p w:rsidR="00572C1D" w:rsidRPr="0011018F" w:rsidRDefault="00572C1D" w:rsidP="00572C1D">
            <w:pPr>
              <w:widowControl w:val="0"/>
              <w:numPr>
                <w:ilvl w:val="0"/>
                <w:numId w:val="30"/>
              </w:numPr>
              <w:suppressAutoHyphens/>
              <w:ind w:left="284"/>
              <w:rPr>
                <w:sz w:val="28"/>
                <w:szCs w:val="28"/>
                <w:lang w:bidi="hi-IN"/>
              </w:rPr>
            </w:pPr>
            <w:r w:rsidRPr="0011018F">
              <w:rPr>
                <w:sz w:val="28"/>
                <w:szCs w:val="28"/>
                <w:lang w:bidi="hi-IN"/>
              </w:rPr>
              <w:t>Растениеводческие фермы;</w:t>
            </w:r>
          </w:p>
          <w:p w:rsidR="00572C1D" w:rsidRPr="0011018F" w:rsidRDefault="00572C1D" w:rsidP="00572C1D">
            <w:pPr>
              <w:widowControl w:val="0"/>
              <w:numPr>
                <w:ilvl w:val="0"/>
                <w:numId w:val="30"/>
              </w:numPr>
              <w:suppressAutoHyphens/>
              <w:ind w:left="284"/>
              <w:rPr>
                <w:sz w:val="28"/>
                <w:szCs w:val="28"/>
                <w:lang w:bidi="hi-IN"/>
              </w:rPr>
            </w:pPr>
            <w:r w:rsidRPr="0011018F">
              <w:rPr>
                <w:sz w:val="28"/>
                <w:szCs w:val="28"/>
                <w:lang w:bidi="hi-IN"/>
              </w:rPr>
              <w:t xml:space="preserve">Производственные и складские </w:t>
            </w:r>
            <w:r w:rsidRPr="0011018F">
              <w:rPr>
                <w:sz w:val="28"/>
                <w:szCs w:val="28"/>
                <w:lang w:bidi="hi-IN"/>
              </w:rPr>
              <w:lastRenderedPageBreak/>
              <w:t>предприятия городского хозяйства;</w:t>
            </w:r>
          </w:p>
          <w:p w:rsidR="00572C1D" w:rsidRPr="0011018F" w:rsidRDefault="00572C1D" w:rsidP="00572C1D">
            <w:pPr>
              <w:widowControl w:val="0"/>
              <w:numPr>
                <w:ilvl w:val="0"/>
                <w:numId w:val="30"/>
              </w:numPr>
              <w:suppressAutoHyphens/>
              <w:ind w:left="284"/>
              <w:rPr>
                <w:sz w:val="28"/>
                <w:szCs w:val="28"/>
                <w:lang w:bidi="hi-IN"/>
              </w:rPr>
            </w:pPr>
            <w:r w:rsidRPr="0011018F">
              <w:rPr>
                <w:sz w:val="28"/>
                <w:szCs w:val="28"/>
                <w:lang w:bidi="hi-IN"/>
              </w:rPr>
              <w:t>Цеха по переработке и хранению  сельскохозяйственной продукции;</w:t>
            </w:r>
          </w:p>
          <w:p w:rsidR="00572C1D" w:rsidRPr="0011018F" w:rsidRDefault="00572C1D" w:rsidP="00572C1D">
            <w:pPr>
              <w:widowControl w:val="0"/>
              <w:numPr>
                <w:ilvl w:val="0"/>
                <w:numId w:val="30"/>
              </w:numPr>
              <w:suppressAutoHyphens/>
              <w:ind w:left="284"/>
              <w:rPr>
                <w:sz w:val="28"/>
                <w:szCs w:val="28"/>
                <w:lang w:bidi="hi-IN"/>
              </w:rPr>
            </w:pPr>
            <w:r w:rsidRPr="0011018F">
              <w:rPr>
                <w:sz w:val="28"/>
                <w:szCs w:val="28"/>
                <w:lang w:bidi="hi-IN"/>
              </w:rPr>
              <w:t>Предприятия по техническому обслуживанию и ремонту сельскохозяйственных машин и автомобилей;</w:t>
            </w:r>
          </w:p>
          <w:p w:rsidR="00572C1D" w:rsidRPr="0011018F" w:rsidRDefault="00572C1D" w:rsidP="00572C1D">
            <w:pPr>
              <w:widowControl w:val="0"/>
              <w:numPr>
                <w:ilvl w:val="0"/>
                <w:numId w:val="30"/>
              </w:numPr>
              <w:suppressAutoHyphens/>
              <w:ind w:left="284"/>
              <w:rPr>
                <w:sz w:val="28"/>
                <w:szCs w:val="28"/>
                <w:lang w:bidi="hi-IN"/>
              </w:rPr>
            </w:pPr>
            <w:r w:rsidRPr="0011018F">
              <w:rPr>
                <w:sz w:val="28"/>
                <w:szCs w:val="28"/>
                <w:lang w:bidi="hi-IN"/>
              </w:rPr>
              <w:t>Ветеринарные учреждения;</w:t>
            </w:r>
          </w:p>
          <w:p w:rsidR="00572C1D" w:rsidRPr="0011018F" w:rsidRDefault="00572C1D" w:rsidP="00572C1D">
            <w:pPr>
              <w:widowControl w:val="0"/>
              <w:numPr>
                <w:ilvl w:val="0"/>
                <w:numId w:val="30"/>
              </w:numPr>
              <w:suppressAutoHyphens/>
              <w:ind w:left="284"/>
              <w:rPr>
                <w:sz w:val="28"/>
                <w:szCs w:val="28"/>
                <w:lang w:bidi="hi-IN"/>
              </w:rPr>
            </w:pPr>
            <w:r w:rsidRPr="0011018F">
              <w:rPr>
                <w:sz w:val="28"/>
                <w:szCs w:val="28"/>
                <w:lang w:bidi="hi-IN"/>
              </w:rPr>
              <w:t>Теплицы;</w:t>
            </w:r>
          </w:p>
          <w:p w:rsidR="00572C1D" w:rsidRPr="0011018F" w:rsidRDefault="00572C1D" w:rsidP="00572C1D">
            <w:pPr>
              <w:widowControl w:val="0"/>
              <w:numPr>
                <w:ilvl w:val="0"/>
                <w:numId w:val="30"/>
              </w:numPr>
              <w:suppressAutoHyphens/>
              <w:ind w:left="284"/>
              <w:rPr>
                <w:sz w:val="28"/>
                <w:szCs w:val="28"/>
                <w:lang w:bidi="hi-IN"/>
              </w:rPr>
            </w:pPr>
            <w:r w:rsidRPr="0011018F">
              <w:rPr>
                <w:sz w:val="28"/>
                <w:szCs w:val="28"/>
                <w:lang w:bidi="hi-IN"/>
              </w:rPr>
              <w:t>Питомники.</w:t>
            </w:r>
          </w:p>
        </w:tc>
        <w:tc>
          <w:tcPr>
            <w:tcW w:w="1127" w:type="pct"/>
          </w:tcPr>
          <w:p w:rsidR="00572C1D" w:rsidRPr="0011018F" w:rsidRDefault="00572C1D" w:rsidP="00572C1D">
            <w:pPr>
              <w:widowControl w:val="0"/>
              <w:numPr>
                <w:ilvl w:val="0"/>
                <w:numId w:val="30"/>
              </w:numPr>
              <w:suppressAutoHyphens/>
              <w:ind w:left="284"/>
              <w:rPr>
                <w:rFonts w:cstheme="minorHAnsi"/>
                <w:sz w:val="28"/>
                <w:szCs w:val="28"/>
                <w:lang w:bidi="hi-IN"/>
              </w:rPr>
            </w:pPr>
            <w:r w:rsidRPr="0011018F">
              <w:rPr>
                <w:rFonts w:cstheme="minorHAnsi"/>
                <w:sz w:val="28"/>
                <w:szCs w:val="28"/>
                <w:lang w:bidi="hi-IN"/>
              </w:rPr>
              <w:lastRenderedPageBreak/>
              <w:t>Административные помещения;</w:t>
            </w:r>
          </w:p>
          <w:p w:rsidR="00572C1D" w:rsidRPr="0011018F" w:rsidRDefault="00572C1D" w:rsidP="00572C1D">
            <w:pPr>
              <w:widowControl w:val="0"/>
              <w:numPr>
                <w:ilvl w:val="0"/>
                <w:numId w:val="30"/>
              </w:numPr>
              <w:suppressAutoHyphens/>
              <w:ind w:left="284"/>
              <w:rPr>
                <w:rFonts w:cstheme="minorHAnsi"/>
                <w:sz w:val="28"/>
                <w:szCs w:val="28"/>
                <w:lang w:bidi="hi-IN"/>
              </w:rPr>
            </w:pPr>
            <w:r w:rsidRPr="0011018F">
              <w:rPr>
                <w:rFonts w:cstheme="minorHAnsi"/>
                <w:sz w:val="28"/>
                <w:szCs w:val="28"/>
                <w:lang w:bidi="hi-IN"/>
              </w:rPr>
              <w:t>Хозяйственные корпуса;</w:t>
            </w:r>
          </w:p>
          <w:p w:rsidR="00572C1D" w:rsidRPr="0011018F" w:rsidRDefault="00572C1D" w:rsidP="00572C1D">
            <w:pPr>
              <w:widowControl w:val="0"/>
              <w:numPr>
                <w:ilvl w:val="0"/>
                <w:numId w:val="30"/>
              </w:numPr>
              <w:suppressAutoHyphens/>
              <w:ind w:left="284"/>
              <w:rPr>
                <w:rFonts w:cstheme="minorHAnsi"/>
                <w:sz w:val="28"/>
                <w:szCs w:val="28"/>
                <w:lang w:bidi="hi-IN"/>
              </w:rPr>
            </w:pPr>
            <w:r w:rsidRPr="0011018F">
              <w:rPr>
                <w:rFonts w:cstheme="minorHAnsi"/>
                <w:sz w:val="28"/>
                <w:szCs w:val="28"/>
                <w:lang w:bidi="hi-IN"/>
              </w:rPr>
              <w:lastRenderedPageBreak/>
              <w:t>Объекты инженерной инфраструктуры;</w:t>
            </w:r>
          </w:p>
          <w:p w:rsidR="00572C1D" w:rsidRPr="0011018F" w:rsidRDefault="00572C1D" w:rsidP="00572C1D">
            <w:pPr>
              <w:widowControl w:val="0"/>
              <w:numPr>
                <w:ilvl w:val="0"/>
                <w:numId w:val="30"/>
              </w:numPr>
              <w:suppressAutoHyphens/>
              <w:ind w:left="284"/>
              <w:rPr>
                <w:rFonts w:cstheme="minorHAnsi"/>
                <w:sz w:val="28"/>
                <w:szCs w:val="28"/>
                <w:lang w:bidi="hi-IN"/>
              </w:rPr>
            </w:pPr>
            <w:r w:rsidRPr="0011018F">
              <w:rPr>
                <w:rFonts w:cstheme="minorHAnsi"/>
                <w:sz w:val="28"/>
                <w:szCs w:val="28"/>
                <w:lang w:bidi="hi-IN"/>
              </w:rPr>
              <w:t>Гаражи для хранения сельскохозяйственной техники;</w:t>
            </w:r>
          </w:p>
          <w:p w:rsidR="00572C1D" w:rsidRPr="0011018F" w:rsidRDefault="00572C1D" w:rsidP="00572C1D">
            <w:pPr>
              <w:widowControl w:val="0"/>
              <w:numPr>
                <w:ilvl w:val="0"/>
                <w:numId w:val="30"/>
              </w:numPr>
              <w:suppressAutoHyphens/>
              <w:ind w:left="284"/>
              <w:rPr>
                <w:rFonts w:cstheme="minorHAnsi"/>
                <w:sz w:val="28"/>
                <w:szCs w:val="28"/>
                <w:lang w:bidi="hi-IN"/>
              </w:rPr>
            </w:pPr>
            <w:r w:rsidRPr="0011018F">
              <w:rPr>
                <w:rFonts w:cstheme="minorHAnsi"/>
                <w:sz w:val="28"/>
                <w:szCs w:val="28"/>
                <w:lang w:bidi="hi-IN"/>
              </w:rPr>
              <w:t>Площадки для мусоросборников;</w:t>
            </w:r>
          </w:p>
          <w:p w:rsidR="00572C1D" w:rsidRPr="0011018F" w:rsidRDefault="00572C1D" w:rsidP="00572C1D">
            <w:pPr>
              <w:widowControl w:val="0"/>
              <w:numPr>
                <w:ilvl w:val="0"/>
                <w:numId w:val="30"/>
              </w:numPr>
              <w:suppressAutoHyphens/>
              <w:ind w:left="284"/>
              <w:rPr>
                <w:rFonts w:cstheme="minorHAnsi"/>
                <w:sz w:val="28"/>
                <w:szCs w:val="28"/>
                <w:lang w:bidi="hi-IN"/>
              </w:rPr>
            </w:pPr>
            <w:r w:rsidRPr="0011018F">
              <w:rPr>
                <w:rFonts w:cstheme="minorHAnsi"/>
                <w:sz w:val="28"/>
                <w:szCs w:val="28"/>
                <w:lang w:bidi="hi-IN"/>
              </w:rPr>
              <w:t>Помещения для охраны;</w:t>
            </w:r>
          </w:p>
          <w:p w:rsidR="00572C1D" w:rsidRPr="0011018F" w:rsidRDefault="00572C1D" w:rsidP="00572C1D">
            <w:pPr>
              <w:widowControl w:val="0"/>
              <w:numPr>
                <w:ilvl w:val="0"/>
                <w:numId w:val="30"/>
              </w:numPr>
              <w:suppressAutoHyphens/>
              <w:ind w:left="284"/>
              <w:rPr>
                <w:rFonts w:cstheme="minorHAnsi"/>
                <w:sz w:val="28"/>
                <w:szCs w:val="28"/>
                <w:lang w:bidi="hi-IN"/>
              </w:rPr>
            </w:pPr>
            <w:r w:rsidRPr="0011018F">
              <w:rPr>
                <w:rFonts w:cstheme="minorHAnsi"/>
                <w:sz w:val="28"/>
                <w:szCs w:val="28"/>
                <w:lang w:bidi="hi-IN"/>
              </w:rPr>
              <w:t>Противопожарные водоемы.</w:t>
            </w:r>
          </w:p>
          <w:p w:rsidR="00572C1D" w:rsidRPr="0011018F" w:rsidRDefault="00572C1D" w:rsidP="00E51C6D">
            <w:pPr>
              <w:widowControl w:val="0"/>
              <w:tabs>
                <w:tab w:val="left" w:pos="348"/>
              </w:tabs>
              <w:spacing w:line="276" w:lineRule="auto"/>
              <w:rPr>
                <w:sz w:val="28"/>
                <w:szCs w:val="28"/>
              </w:rPr>
            </w:pPr>
          </w:p>
        </w:tc>
        <w:tc>
          <w:tcPr>
            <w:tcW w:w="977" w:type="pct"/>
          </w:tcPr>
          <w:p w:rsidR="00572C1D" w:rsidRPr="0011018F" w:rsidRDefault="00572C1D" w:rsidP="00E51C6D">
            <w:pPr>
              <w:widowControl w:val="0"/>
              <w:tabs>
                <w:tab w:val="left" w:pos="348"/>
              </w:tabs>
              <w:rPr>
                <w:sz w:val="28"/>
                <w:szCs w:val="28"/>
              </w:rPr>
            </w:pPr>
            <w:r w:rsidRPr="00B16806">
              <w:rPr>
                <w:sz w:val="28"/>
                <w:szCs w:val="28"/>
              </w:rPr>
              <w:lastRenderedPageBreak/>
              <w:t>- магазины по продаже производимой продукции.</w:t>
            </w:r>
          </w:p>
        </w:tc>
      </w:tr>
    </w:tbl>
    <w:p w:rsidR="00572C1D" w:rsidRDefault="00572C1D" w:rsidP="00FC2AF6">
      <w:pPr>
        <w:pStyle w:val="af2"/>
      </w:pPr>
    </w:p>
    <w:p w:rsidR="00572C1D" w:rsidRPr="0011018F" w:rsidRDefault="00572C1D" w:rsidP="00FC2AF6">
      <w:pPr>
        <w:pStyle w:val="af2"/>
      </w:pPr>
    </w:p>
    <w:p w:rsidR="00F72ACB" w:rsidRPr="0011018F" w:rsidRDefault="00F72ACB" w:rsidP="00FC2AF6"/>
    <w:p w:rsidR="0032043E" w:rsidRPr="0011018F" w:rsidRDefault="0032043E">
      <w:pPr>
        <w:spacing w:after="200" w:line="276" w:lineRule="auto"/>
      </w:pPr>
      <w:r w:rsidRPr="0011018F">
        <w:br w:type="page"/>
      </w:r>
    </w:p>
    <w:p w:rsidR="00F72ACB" w:rsidRPr="0011018F" w:rsidRDefault="00F72ACB" w:rsidP="007D0B79">
      <w:pPr>
        <w:pStyle w:val="af2"/>
      </w:pPr>
      <w:bookmarkStart w:id="151" w:name="_Toc371321937"/>
      <w:r w:rsidRPr="0011018F">
        <w:lastRenderedPageBreak/>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bookmarkEnd w:id="151"/>
    </w:p>
    <w:p w:rsidR="00F72ACB" w:rsidRPr="0011018F" w:rsidRDefault="00F72ACB" w:rsidP="00F72ACB"/>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02"/>
        <w:gridCol w:w="4968"/>
      </w:tblGrid>
      <w:tr w:rsidR="0059263C" w:rsidRPr="0011018F" w:rsidTr="00236956">
        <w:trPr>
          <w:trHeight w:val="838"/>
        </w:trPr>
        <w:tc>
          <w:tcPr>
            <w:tcW w:w="3295" w:type="pct"/>
            <w:vAlign w:val="center"/>
          </w:tcPr>
          <w:p w:rsidR="0059263C" w:rsidRPr="0011018F" w:rsidRDefault="0059263C" w:rsidP="00236956">
            <w:pPr>
              <w:jc w:val="center"/>
              <w:rPr>
                <w:b/>
                <w:sz w:val="28"/>
                <w:szCs w:val="28"/>
              </w:rPr>
            </w:pPr>
            <w:r w:rsidRPr="0011018F">
              <w:rPr>
                <w:b/>
                <w:sz w:val="28"/>
                <w:szCs w:val="28"/>
              </w:rPr>
              <w:t>НАИМЕНОВАНИЕ ПОКАЗАТЕЛЯ</w:t>
            </w:r>
          </w:p>
          <w:p w:rsidR="0059263C" w:rsidRPr="0011018F" w:rsidRDefault="0059263C" w:rsidP="00236956">
            <w:pPr>
              <w:jc w:val="center"/>
              <w:rPr>
                <w:b/>
                <w:sz w:val="28"/>
                <w:szCs w:val="28"/>
              </w:rPr>
            </w:pPr>
          </w:p>
          <w:p w:rsidR="0059263C" w:rsidRPr="0011018F" w:rsidRDefault="0059263C" w:rsidP="00236956">
            <w:pPr>
              <w:jc w:val="center"/>
              <w:rPr>
                <w:b/>
                <w:sz w:val="28"/>
                <w:szCs w:val="28"/>
              </w:rPr>
            </w:pPr>
          </w:p>
        </w:tc>
        <w:tc>
          <w:tcPr>
            <w:tcW w:w="1705" w:type="pct"/>
            <w:vAlign w:val="center"/>
          </w:tcPr>
          <w:p w:rsidR="0059263C" w:rsidRPr="0011018F" w:rsidRDefault="0059263C" w:rsidP="00236956">
            <w:pPr>
              <w:jc w:val="center"/>
              <w:rPr>
                <w:b/>
                <w:sz w:val="28"/>
                <w:szCs w:val="28"/>
              </w:rPr>
            </w:pPr>
            <w:r w:rsidRPr="0011018F">
              <w:rPr>
                <w:b/>
                <w:sz w:val="28"/>
                <w:szCs w:val="28"/>
              </w:rPr>
              <w:t>Сельскохозяйственные зоны</w:t>
            </w:r>
          </w:p>
        </w:tc>
      </w:tr>
      <w:tr w:rsidR="0059263C" w:rsidRPr="0011018F" w:rsidTr="0059263C">
        <w:trPr>
          <w:gridAfter w:val="1"/>
          <w:wAfter w:w="1705" w:type="pct"/>
          <w:trHeight w:val="1100"/>
        </w:trPr>
        <w:tc>
          <w:tcPr>
            <w:tcW w:w="3295" w:type="pct"/>
          </w:tcPr>
          <w:p w:rsidR="0059263C" w:rsidRPr="0011018F" w:rsidRDefault="0059263C" w:rsidP="0059263C">
            <w:pPr>
              <w:rPr>
                <w:b/>
                <w:sz w:val="28"/>
                <w:szCs w:val="28"/>
              </w:rPr>
            </w:pPr>
            <w:r w:rsidRPr="0011018F">
              <w:rPr>
                <w:b/>
                <w:sz w:val="28"/>
                <w:szCs w:val="28"/>
              </w:rPr>
              <w:t>Площадь земельного участка</w:t>
            </w:r>
            <w:r w:rsidR="00236956" w:rsidRPr="0011018F">
              <w:rPr>
                <w:b/>
                <w:sz w:val="28"/>
                <w:szCs w:val="28"/>
              </w:rPr>
              <w:t>*</w:t>
            </w:r>
            <w:r w:rsidRPr="0011018F">
              <w:rPr>
                <w:b/>
                <w:sz w:val="28"/>
                <w:szCs w:val="28"/>
              </w:rPr>
              <w:t xml:space="preserve"> </w:t>
            </w:r>
            <w:r w:rsidRPr="0011018F">
              <w:rPr>
                <w:sz w:val="28"/>
                <w:szCs w:val="28"/>
              </w:rPr>
              <w:t>(Закон Оренбургской области от 31.12.2002 № 459/79-III-ОЗ (ред. от 15.11.2011) «О предельных размерах земельных участков, предоставляемых гражданам на территории Оренбургской области»)</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садоводства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0,05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огородничества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0,04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дачного строительства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животноводства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F2332" w:rsidRPr="0011018F" w:rsidTr="005F2332">
        <w:tc>
          <w:tcPr>
            <w:tcW w:w="5000" w:type="pct"/>
            <w:gridSpan w:val="2"/>
            <w:vAlign w:val="center"/>
          </w:tcPr>
          <w:p w:rsidR="005F2332" w:rsidRPr="0011018F" w:rsidRDefault="005F2332" w:rsidP="006C181F">
            <w:pPr>
              <w:jc w:val="left"/>
              <w:rPr>
                <w:sz w:val="28"/>
                <w:szCs w:val="28"/>
              </w:rPr>
            </w:pPr>
            <w:r w:rsidRPr="0011018F">
              <w:rPr>
                <w:sz w:val="28"/>
                <w:szCs w:val="28"/>
              </w:rPr>
              <w:t>Для ведения ЛПХ</w:t>
            </w:r>
            <w:r w:rsidR="008F570F" w:rsidRPr="0011018F">
              <w:rPr>
                <w:sz w:val="28"/>
                <w:szCs w:val="28"/>
              </w:rPr>
              <w:t xml:space="preserve"> </w:t>
            </w:r>
            <w:r w:rsidR="006C181F" w:rsidRPr="0011018F">
              <w:rPr>
                <w:sz w:val="28"/>
                <w:szCs w:val="28"/>
              </w:rPr>
              <w:t>на полевых участках**</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минимальный</w:t>
            </w:r>
          </w:p>
        </w:tc>
        <w:tc>
          <w:tcPr>
            <w:tcW w:w="1705" w:type="pct"/>
          </w:tcPr>
          <w:p w:rsidR="00236956" w:rsidRPr="0011018F" w:rsidRDefault="008F570F" w:rsidP="00236956">
            <w:pPr>
              <w:jc w:val="center"/>
              <w:rPr>
                <w:sz w:val="28"/>
                <w:szCs w:val="28"/>
              </w:rPr>
            </w:pPr>
            <w:r w:rsidRPr="0011018F">
              <w:rPr>
                <w:sz w:val="28"/>
                <w:szCs w:val="28"/>
              </w:rPr>
              <w:t>0,06 га</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максимальный</w:t>
            </w:r>
          </w:p>
        </w:tc>
        <w:tc>
          <w:tcPr>
            <w:tcW w:w="1705" w:type="pct"/>
          </w:tcPr>
          <w:p w:rsidR="00236956" w:rsidRPr="0011018F" w:rsidRDefault="008F570F" w:rsidP="00236956">
            <w:pPr>
              <w:jc w:val="center"/>
              <w:rPr>
                <w:sz w:val="28"/>
                <w:szCs w:val="28"/>
              </w:rPr>
            </w:pPr>
            <w:r w:rsidRPr="0011018F">
              <w:rPr>
                <w:sz w:val="28"/>
                <w:szCs w:val="28"/>
              </w:rPr>
              <w:t>0,25 га</w:t>
            </w:r>
          </w:p>
        </w:tc>
      </w:tr>
      <w:tr w:rsidR="00236956" w:rsidRPr="0011018F" w:rsidTr="00236956">
        <w:tc>
          <w:tcPr>
            <w:tcW w:w="3295" w:type="pct"/>
          </w:tcPr>
          <w:p w:rsidR="00236956" w:rsidRPr="0011018F" w:rsidRDefault="00236956" w:rsidP="00236956">
            <w:pPr>
              <w:rPr>
                <w:sz w:val="28"/>
                <w:szCs w:val="28"/>
              </w:rPr>
            </w:pPr>
          </w:p>
        </w:tc>
        <w:tc>
          <w:tcPr>
            <w:tcW w:w="1705" w:type="pct"/>
          </w:tcPr>
          <w:p w:rsidR="00236956" w:rsidRPr="0011018F" w:rsidRDefault="00236956" w:rsidP="00236956">
            <w:pPr>
              <w:jc w:val="center"/>
              <w:rPr>
                <w:sz w:val="28"/>
                <w:szCs w:val="28"/>
              </w:rPr>
            </w:pPr>
          </w:p>
        </w:tc>
      </w:tr>
    </w:tbl>
    <w:p w:rsidR="00F72ACB" w:rsidRPr="0011018F" w:rsidRDefault="00236956" w:rsidP="00F72ACB">
      <w:r w:rsidRPr="0011018F">
        <w:lastRenderedPageBreak/>
        <w:t xml:space="preserve">* - Указаны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из расчета на семью. </w:t>
      </w:r>
    </w:p>
    <w:p w:rsidR="00631668" w:rsidRPr="0011018F" w:rsidRDefault="00631668" w:rsidP="00263B66">
      <w:r w:rsidRPr="0011018F">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r w:rsidR="00263B66" w:rsidRPr="0011018F">
        <w:t xml:space="preserve"> В таблице приведены данные в соответствии с Решением Совета депутатов </w:t>
      </w:r>
      <w:r w:rsidR="006A6E0D" w:rsidRPr="0011018F">
        <w:t>Новосергиевского</w:t>
      </w:r>
      <w:r w:rsidR="00263B66" w:rsidRPr="0011018F">
        <w:t xml:space="preserve">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236956" w:rsidRPr="0011018F" w:rsidRDefault="00236956" w:rsidP="00F72ACB"/>
    <w:p w:rsidR="00724462" w:rsidRPr="0011018F" w:rsidRDefault="00236956" w:rsidP="00724462">
      <w:r w:rsidRPr="0011018F">
        <w:rPr>
          <w:i/>
        </w:rPr>
        <w:t>Примечание</w:t>
      </w:r>
      <w:r w:rsidRPr="0011018F">
        <w:t xml:space="preserve">: </w:t>
      </w:r>
    </w:p>
    <w:p w:rsidR="00724462" w:rsidRPr="0011018F" w:rsidRDefault="00724462" w:rsidP="007F1C4B">
      <w:pPr>
        <w:autoSpaceDE w:val="0"/>
        <w:autoSpaceDN w:val="0"/>
        <w:adjustRightInd w:val="0"/>
        <w:ind w:firstLine="540"/>
        <w:jc w:val="both"/>
      </w:pPr>
      <w:r w:rsidRPr="0011018F">
        <w:t xml:space="preserve">1) </w:t>
      </w:r>
      <w:r w:rsidR="007F1C4B" w:rsidRPr="0011018F">
        <w:rPr>
          <w:rFonts w:cs="Calibri"/>
        </w:rPr>
        <w:t xml:space="preserve">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00236956" w:rsidRPr="0011018F">
        <w:t>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w:t>
      </w:r>
      <w:r w:rsidRPr="0011018F">
        <w:t xml:space="preserve"> </w:t>
      </w:r>
    </w:p>
    <w:p w:rsidR="00236956" w:rsidRPr="0011018F" w:rsidRDefault="00724462" w:rsidP="00724462">
      <w:pPr>
        <w:ind w:firstLine="708"/>
      </w:pPr>
      <w:r w:rsidRPr="0011018F">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631668" w:rsidRPr="0011018F" w:rsidRDefault="00631668" w:rsidP="00F72ACB"/>
    <w:p w:rsidR="00DF1BE4" w:rsidRPr="00B32206" w:rsidRDefault="00DF1BE4" w:rsidP="00DF1BE4">
      <w:pPr>
        <w:pStyle w:val="ae"/>
        <w:spacing w:after="0" w:line="240" w:lineRule="auto"/>
        <w:ind w:left="0" w:firstLine="851"/>
        <w:jc w:val="both"/>
        <w:rPr>
          <w:rFonts w:ascii="Times New Roman" w:hAnsi="Times New Roman"/>
          <w:sz w:val="28"/>
          <w:szCs w:val="28"/>
        </w:rPr>
      </w:pPr>
      <w:bookmarkStart w:id="152" w:name="_Toc371321938"/>
      <w:r w:rsidRPr="00B32206">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 </w:t>
      </w:r>
      <w:r>
        <w:rPr>
          <w:rFonts w:ascii="Times New Roman" w:hAnsi="Times New Roman"/>
          <w:sz w:val="28"/>
          <w:szCs w:val="28"/>
        </w:rPr>
        <w:t xml:space="preserve">СХ-1, </w:t>
      </w:r>
      <w:r w:rsidRPr="00B32206">
        <w:rPr>
          <w:rFonts w:ascii="Times New Roman" w:hAnsi="Times New Roman"/>
          <w:sz w:val="28"/>
          <w:szCs w:val="28"/>
        </w:rPr>
        <w:t>СХ-</w:t>
      </w:r>
      <w:r>
        <w:rPr>
          <w:rFonts w:ascii="Times New Roman" w:hAnsi="Times New Roman"/>
          <w:sz w:val="28"/>
          <w:szCs w:val="28"/>
        </w:rPr>
        <w:t xml:space="preserve">2, СХ-3 </w:t>
      </w:r>
      <w:r w:rsidRPr="00B32206">
        <w:rPr>
          <w:rFonts w:ascii="Times New Roman" w:hAnsi="Times New Roman"/>
          <w:sz w:val="28"/>
          <w:szCs w:val="28"/>
        </w:rPr>
        <w:t>включают в себя:</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1) предельные (минимальные и (или) максимальные) размеры земельных участков, в том числе их площадь:</w:t>
      </w:r>
      <w:r>
        <w:rPr>
          <w:rFonts w:ascii="Times New Roman" w:hAnsi="Times New Roman"/>
          <w:sz w:val="28"/>
          <w:szCs w:val="28"/>
        </w:rPr>
        <w:t xml:space="preserve"> - </w:t>
      </w:r>
      <w:r w:rsidR="00F22D3C">
        <w:rPr>
          <w:rFonts w:ascii="Times New Roman" w:hAnsi="Times New Roman"/>
          <w:sz w:val="28"/>
          <w:szCs w:val="28"/>
        </w:rPr>
        <w:t>не подлежат ограничению, определяются в рамках разработки проектной документации</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22D3C">
        <w:rPr>
          <w:rFonts w:ascii="Times New Roman" w:hAnsi="Times New Roman"/>
          <w:sz w:val="28"/>
          <w:szCs w:val="28"/>
        </w:rPr>
        <w:t>не подлежат ограничению, определяются в рамках разработки проектной документации</w:t>
      </w:r>
      <w:r w:rsidRPr="00B32206">
        <w:rPr>
          <w:rFonts w:ascii="Times New Roman" w:hAnsi="Times New Roman"/>
          <w:sz w:val="28"/>
          <w:szCs w:val="28"/>
        </w:rPr>
        <w:t>;</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lastRenderedPageBreak/>
        <w:t xml:space="preserve">3) предельное количество этажей или предельную высоту зданий, строений, сооружений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DF1BE4" w:rsidRPr="00B32206" w:rsidRDefault="00DF1BE4" w:rsidP="00DF1BE4">
      <w:pPr>
        <w:pStyle w:val="ae"/>
        <w:spacing w:after="0" w:line="240" w:lineRule="auto"/>
        <w:ind w:left="0" w:firstLine="851"/>
        <w:jc w:val="both"/>
        <w:rPr>
          <w:rFonts w:ascii="Times New Roman" w:hAnsi="Times New Roman"/>
          <w:sz w:val="28"/>
          <w:szCs w:val="28"/>
        </w:rPr>
      </w:pPr>
      <w:r w:rsidRPr="00B32206">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22D3C">
        <w:rPr>
          <w:rFonts w:ascii="Times New Roman" w:hAnsi="Times New Roman"/>
          <w:sz w:val="28"/>
          <w:szCs w:val="28"/>
        </w:rPr>
        <w:t>не подлежит ограничению, определяется в рамках разработки проектной документации</w:t>
      </w:r>
      <w:r w:rsidRPr="00B32206">
        <w:rPr>
          <w:rFonts w:ascii="Times New Roman" w:hAnsi="Times New Roman"/>
          <w:sz w:val="28"/>
          <w:szCs w:val="28"/>
        </w:rPr>
        <w:t>.</w:t>
      </w:r>
    </w:p>
    <w:p w:rsidR="00184520" w:rsidRPr="0011018F" w:rsidRDefault="00184520">
      <w:pPr>
        <w:spacing w:after="200" w:line="276" w:lineRule="auto"/>
        <w:rPr>
          <w:rFonts w:eastAsiaTheme="majorEastAsia" w:cstheme="majorBidi"/>
          <w:b/>
          <w:bCs/>
          <w:sz w:val="28"/>
        </w:rPr>
      </w:pPr>
      <w:r w:rsidRPr="0011018F">
        <w:rPr>
          <w:rFonts w:eastAsiaTheme="majorEastAsia" w:cstheme="majorBidi"/>
          <w:b/>
          <w:bCs/>
          <w:sz w:val="28"/>
        </w:rPr>
        <w:br w:type="page"/>
      </w:r>
    </w:p>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r w:rsidRPr="0011018F">
        <w:rPr>
          <w:rFonts w:eastAsiaTheme="majorEastAsia" w:cstheme="majorBidi"/>
          <w:b/>
          <w:bCs/>
          <w:sz w:val="28"/>
        </w:rPr>
        <w:lastRenderedPageBreak/>
        <w:t xml:space="preserve">Глава 18. ОГРАНИЧЕНИЯ В ИСПОЛЬЗОВАНИИ ЗЕМЕЛЬНЫХ </w:t>
      </w:r>
      <w:r w:rsidR="00FC2AF6" w:rsidRPr="0011018F">
        <w:rPr>
          <w:rFonts w:eastAsiaTheme="majorEastAsia" w:cstheme="majorBidi"/>
          <w:b/>
          <w:bCs/>
          <w:sz w:val="28"/>
        </w:rPr>
        <w:t xml:space="preserve"> </w:t>
      </w:r>
      <w:r w:rsidRPr="0011018F">
        <w:rPr>
          <w:rFonts w:eastAsiaTheme="majorEastAsia" w:cstheme="majorBidi"/>
          <w:b/>
          <w:bCs/>
          <w:sz w:val="28"/>
        </w:rPr>
        <w:t>УЧАСТКОВ И ОБЪЕКТОВ КАПИТАЛЬНОГО СТРОИТЕЛЬСТВА В СВЯЗИ С УСТАНОВЛЕНИЕМ ОХРАННЫХ И ЗАЩИТНЫХ ЗОН</w:t>
      </w:r>
      <w:bookmarkEnd w:id="152"/>
    </w:p>
    <w:p w:rsidR="00F72ACB" w:rsidRPr="0011018F" w:rsidRDefault="00F72ACB" w:rsidP="00F72ACB">
      <w:pPr>
        <w:autoSpaceDE w:val="0"/>
        <w:autoSpaceDN w:val="0"/>
        <w:adjustRightInd w:val="0"/>
        <w:jc w:val="both"/>
        <w:rPr>
          <w:sz w:val="28"/>
          <w:szCs w:val="28"/>
        </w:rPr>
      </w:pPr>
    </w:p>
    <w:p w:rsidR="00F72ACB" w:rsidRPr="0011018F" w:rsidRDefault="00F72ACB" w:rsidP="00071690">
      <w:pPr>
        <w:pStyle w:val="af2"/>
      </w:pPr>
      <w:bookmarkStart w:id="153" w:name="_Toc371321939"/>
      <w:r w:rsidRPr="0011018F">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3"/>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46"/>
        <w:gridCol w:w="10624"/>
      </w:tblGrid>
      <w:tr w:rsidR="00FA59B4" w:rsidRPr="0011018F" w:rsidTr="005B3BF8">
        <w:tc>
          <w:tcPr>
            <w:tcW w:w="1354" w:type="pct"/>
            <w:vAlign w:val="center"/>
          </w:tcPr>
          <w:p w:rsidR="00FA59B4" w:rsidRPr="0011018F" w:rsidRDefault="00FA59B4" w:rsidP="00FA59B4">
            <w:pPr>
              <w:jc w:val="center"/>
              <w:rPr>
                <w:b/>
                <w:sz w:val="28"/>
              </w:rPr>
            </w:pPr>
            <w:r w:rsidRPr="0011018F">
              <w:rPr>
                <w:b/>
                <w:sz w:val="28"/>
              </w:rPr>
              <w:t>Вид зоны с особыми условиями использования территории</w:t>
            </w:r>
          </w:p>
        </w:tc>
        <w:tc>
          <w:tcPr>
            <w:tcW w:w="3646" w:type="pct"/>
            <w:vAlign w:val="center"/>
          </w:tcPr>
          <w:p w:rsidR="00FA59B4" w:rsidRPr="0011018F" w:rsidRDefault="00FA59B4" w:rsidP="00FA59B4">
            <w:pPr>
              <w:jc w:val="center"/>
              <w:rPr>
                <w:b/>
                <w:sz w:val="28"/>
              </w:rPr>
            </w:pPr>
            <w:r w:rsidRPr="0011018F">
              <w:rPr>
                <w:b/>
                <w:sz w:val="28"/>
              </w:rPr>
              <w:t>Ограничения в использовании земельных участков и объектов капитального</w:t>
            </w:r>
          </w:p>
        </w:tc>
      </w:tr>
      <w:tr w:rsidR="007F262A" w:rsidRPr="0011018F" w:rsidTr="005B3BF8">
        <w:tc>
          <w:tcPr>
            <w:tcW w:w="1354" w:type="pct"/>
          </w:tcPr>
          <w:p w:rsidR="007F262A" w:rsidRPr="0011018F" w:rsidRDefault="007F262A" w:rsidP="00F72ACB">
            <w:pPr>
              <w:rPr>
                <w:sz w:val="28"/>
              </w:rPr>
            </w:pPr>
            <w:r w:rsidRPr="0011018F">
              <w:rPr>
                <w:sz w:val="28"/>
              </w:rPr>
              <w:t>Временная охранная зона ООПТ</w:t>
            </w:r>
          </w:p>
        </w:tc>
        <w:tc>
          <w:tcPr>
            <w:tcW w:w="3646" w:type="pct"/>
          </w:tcPr>
          <w:p w:rsidR="007F262A" w:rsidRPr="0011018F" w:rsidRDefault="007F262A" w:rsidP="007F262A">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уполномоченного в соответствии с действующим законодательством на распоряжение земельными участками в составе ООПТ либо до официального утверждения размера охранной зоны ООПТ.</w:t>
            </w:r>
          </w:p>
        </w:tc>
      </w:tr>
      <w:tr w:rsidR="00FA59B4" w:rsidRPr="0011018F" w:rsidTr="005B3BF8">
        <w:tc>
          <w:tcPr>
            <w:tcW w:w="1354" w:type="pct"/>
          </w:tcPr>
          <w:p w:rsidR="00FA59B4" w:rsidRPr="0011018F" w:rsidRDefault="00FA59B4" w:rsidP="00F72ACB">
            <w:pPr>
              <w:rPr>
                <w:sz w:val="28"/>
              </w:rPr>
            </w:pPr>
            <w:r w:rsidRPr="0011018F">
              <w:rPr>
                <w:sz w:val="28"/>
              </w:rPr>
              <w:t>Зона объектов культурного наследия</w:t>
            </w:r>
          </w:p>
        </w:tc>
        <w:tc>
          <w:tcPr>
            <w:tcW w:w="3646" w:type="pct"/>
          </w:tcPr>
          <w:p w:rsidR="00FA59B4" w:rsidRPr="0011018F" w:rsidRDefault="00FA59B4" w:rsidP="002B498D">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На территории памятника истории и культуры, а также на территории выявленного объекта культурного наследия разрешаются: </w:t>
            </w:r>
          </w:p>
          <w:p w:rsidR="00FA59B4" w:rsidRPr="0011018F" w:rsidRDefault="00FA59B4" w:rsidP="0008032D">
            <w:pPr>
              <w:pStyle w:val="ConsPlusNormal"/>
              <w:numPr>
                <w:ilvl w:val="0"/>
                <w:numId w:val="14"/>
              </w:numPr>
              <w:rPr>
                <w:rFonts w:ascii="Times New Roman" w:hAnsi="Times New Roman" w:cs="Times New Roman"/>
                <w:sz w:val="28"/>
                <w:szCs w:val="28"/>
              </w:rPr>
            </w:pPr>
            <w:r w:rsidRPr="0011018F">
              <w:rPr>
                <w:rFonts w:ascii="Times New Roman" w:hAnsi="Times New Roman" w:cs="Times New Roman"/>
                <w:sz w:val="28"/>
                <w:szCs w:val="28"/>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FA59B4" w:rsidRPr="0011018F" w:rsidRDefault="00FA59B4" w:rsidP="0008032D">
            <w:pPr>
              <w:pStyle w:val="ConsPlusNormal"/>
              <w:numPr>
                <w:ilvl w:val="0"/>
                <w:numId w:val="14"/>
              </w:numPr>
              <w:rPr>
                <w:rFonts w:ascii="Times New Roman" w:hAnsi="Times New Roman" w:cs="Times New Roman"/>
                <w:sz w:val="28"/>
                <w:szCs w:val="28"/>
              </w:rPr>
            </w:pPr>
            <w:r w:rsidRPr="0011018F">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FA59B4" w:rsidRPr="0011018F" w:rsidRDefault="00FA59B4" w:rsidP="002B498D">
            <w:pPr>
              <w:pStyle w:val="ConsPlusNormal"/>
              <w:rPr>
                <w:rFonts w:ascii="Times New Roman" w:hAnsi="Times New Roman" w:cs="Times New Roman"/>
                <w:sz w:val="28"/>
                <w:szCs w:val="28"/>
              </w:rPr>
            </w:pPr>
            <w:r w:rsidRPr="0011018F">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FA59B4" w:rsidRPr="0011018F" w:rsidRDefault="00FA59B4" w:rsidP="0008032D">
            <w:pPr>
              <w:pStyle w:val="ConsPlusNormal"/>
              <w:numPr>
                <w:ilvl w:val="0"/>
                <w:numId w:val="14"/>
              </w:numPr>
              <w:rPr>
                <w:rFonts w:ascii="Times New Roman" w:hAnsi="Times New Roman" w:cs="Times New Roman"/>
                <w:sz w:val="28"/>
                <w:szCs w:val="28"/>
              </w:rPr>
            </w:pPr>
            <w:r w:rsidRPr="0011018F">
              <w:rPr>
                <w:rFonts w:ascii="Times New Roman" w:hAnsi="Times New Roman" w:cs="Times New Roman"/>
                <w:sz w:val="28"/>
                <w:szCs w:val="28"/>
              </w:rPr>
              <w:t xml:space="preserve">проектирование и проведение землеустроительных, земельных, строительных, мелиоративных, хозяйственных и иных работ, не связанных с целями </w:t>
            </w:r>
            <w:r w:rsidRPr="0011018F">
              <w:rPr>
                <w:rFonts w:ascii="Times New Roman" w:hAnsi="Times New Roman" w:cs="Times New Roman"/>
                <w:sz w:val="28"/>
                <w:szCs w:val="28"/>
              </w:rPr>
              <w:lastRenderedPageBreak/>
              <w:t>сохранения культурного наследия;</w:t>
            </w:r>
          </w:p>
          <w:p w:rsidR="00FA59B4" w:rsidRPr="0011018F" w:rsidRDefault="00FA59B4" w:rsidP="0008032D">
            <w:pPr>
              <w:pStyle w:val="ConsPlusNormal"/>
              <w:numPr>
                <w:ilvl w:val="0"/>
                <w:numId w:val="14"/>
              </w:numPr>
              <w:rPr>
                <w:rFonts w:ascii="Times New Roman" w:hAnsi="Times New Roman" w:cs="Times New Roman"/>
                <w:sz w:val="28"/>
                <w:szCs w:val="28"/>
              </w:rPr>
            </w:pPr>
            <w:r w:rsidRPr="0011018F">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зоне регулирования застройки устанавливается особый режим реконструкции застройки. В этой зоне запрещается:</w:t>
            </w:r>
          </w:p>
          <w:p w:rsidR="00FA59B4" w:rsidRPr="0011018F" w:rsidRDefault="00FA59B4" w:rsidP="0008032D">
            <w:pPr>
              <w:pStyle w:val="ConsPlusNormal"/>
              <w:numPr>
                <w:ilvl w:val="0"/>
                <w:numId w:val="15"/>
              </w:numPr>
              <w:rPr>
                <w:rFonts w:ascii="Times New Roman" w:hAnsi="Times New Roman" w:cs="Times New Roman"/>
                <w:sz w:val="28"/>
                <w:szCs w:val="28"/>
              </w:rPr>
            </w:pPr>
            <w:r w:rsidRPr="0011018F">
              <w:rPr>
                <w:rFonts w:ascii="Times New Roman" w:hAnsi="Times New Roman" w:cs="Times New Roman"/>
                <w:sz w:val="28"/>
                <w:szCs w:val="28"/>
              </w:rPr>
              <w:t>нарушение исторически сложившейся планировки;</w:t>
            </w:r>
          </w:p>
          <w:p w:rsidR="00FA59B4" w:rsidRPr="0011018F" w:rsidRDefault="00FA59B4" w:rsidP="0008032D">
            <w:pPr>
              <w:pStyle w:val="ConsPlusNormal"/>
              <w:numPr>
                <w:ilvl w:val="0"/>
                <w:numId w:val="15"/>
              </w:numPr>
              <w:rPr>
                <w:rFonts w:ascii="Times New Roman" w:hAnsi="Times New Roman" w:cs="Times New Roman"/>
                <w:sz w:val="28"/>
                <w:szCs w:val="28"/>
              </w:rPr>
            </w:pPr>
            <w:r w:rsidRPr="0011018F">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FA59B4" w:rsidRPr="0011018F" w:rsidRDefault="00FA59B4" w:rsidP="00563908">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Допускается:</w:t>
            </w:r>
          </w:p>
          <w:p w:rsidR="00FA59B4" w:rsidRPr="0011018F" w:rsidRDefault="00FA59B4" w:rsidP="0008032D">
            <w:pPr>
              <w:pStyle w:val="ConsPlusNormal"/>
              <w:numPr>
                <w:ilvl w:val="0"/>
                <w:numId w:val="15"/>
              </w:numPr>
              <w:rPr>
                <w:rFonts w:ascii="Times New Roman" w:hAnsi="Times New Roman" w:cs="Times New Roman"/>
                <w:sz w:val="28"/>
                <w:szCs w:val="28"/>
              </w:rPr>
            </w:pPr>
            <w:r w:rsidRPr="0011018F">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FA59B4" w:rsidRPr="0011018F" w:rsidRDefault="00FA59B4" w:rsidP="0008032D">
            <w:pPr>
              <w:pStyle w:val="ConsPlusNormal"/>
              <w:numPr>
                <w:ilvl w:val="0"/>
                <w:numId w:val="15"/>
              </w:numPr>
              <w:rPr>
                <w:rFonts w:ascii="Times New Roman" w:hAnsi="Times New Roman" w:cs="Times New Roman"/>
                <w:sz w:val="28"/>
                <w:szCs w:val="28"/>
              </w:rPr>
            </w:pPr>
            <w:r w:rsidRPr="0011018F">
              <w:rPr>
                <w:rFonts w:ascii="Times New Roman" w:hAnsi="Times New Roman" w:cs="Times New Roman"/>
                <w:sz w:val="28"/>
                <w:szCs w:val="28"/>
              </w:rPr>
              <w:lastRenderedPageBreak/>
              <w:t>снос малоценного и ветхого фонда (кроме домов, представляющих художественную ценность);</w:t>
            </w:r>
          </w:p>
          <w:p w:rsidR="00FA59B4" w:rsidRPr="0011018F" w:rsidRDefault="00FA59B4" w:rsidP="0008032D">
            <w:pPr>
              <w:pStyle w:val="ConsPlusNormal"/>
              <w:widowControl/>
              <w:numPr>
                <w:ilvl w:val="0"/>
                <w:numId w:val="15"/>
              </w:numPr>
              <w:rPr>
                <w:rFonts w:ascii="Times New Roman" w:hAnsi="Times New Roman" w:cs="Times New Roman"/>
                <w:sz w:val="28"/>
                <w:szCs w:val="28"/>
              </w:rPr>
            </w:pPr>
            <w:r w:rsidRPr="0011018F">
              <w:rPr>
                <w:rFonts w:ascii="Times New Roman" w:hAnsi="Times New Roman" w:cs="Times New Roman"/>
                <w:sz w:val="28"/>
                <w:szCs w:val="28"/>
              </w:rPr>
              <w:t>благоустройство.</w:t>
            </w:r>
          </w:p>
        </w:tc>
      </w:tr>
      <w:tr w:rsidR="00BF1CC2" w:rsidRPr="0011018F" w:rsidTr="005B3BF8">
        <w:tc>
          <w:tcPr>
            <w:tcW w:w="1354" w:type="pct"/>
          </w:tcPr>
          <w:p w:rsidR="00BF1CC2" w:rsidRPr="0011018F" w:rsidRDefault="00BF1CC2" w:rsidP="00F72ACB">
            <w:pPr>
              <w:rPr>
                <w:sz w:val="28"/>
              </w:rPr>
            </w:pPr>
            <w:r w:rsidRPr="0011018F">
              <w:rPr>
                <w:sz w:val="28"/>
              </w:rPr>
              <w:lastRenderedPageBreak/>
              <w:t>Зона горного отвода</w:t>
            </w:r>
          </w:p>
        </w:tc>
        <w:tc>
          <w:tcPr>
            <w:tcW w:w="3646" w:type="pct"/>
          </w:tcPr>
          <w:p w:rsidR="00BF1CC2" w:rsidRPr="0011018F" w:rsidRDefault="000F6435" w:rsidP="00FB54D8">
            <w:pPr>
              <w:ind w:firstLine="383"/>
              <w:rPr>
                <w:sz w:val="28"/>
              </w:rPr>
            </w:pPr>
            <w:r w:rsidRPr="0011018F">
              <w:rPr>
                <w:sz w:val="28"/>
              </w:rPr>
              <w:t xml:space="preserve">Ограничения на использование земельных участков в пределах зон горного отвода устанавливаются </w:t>
            </w:r>
            <w:r w:rsidR="001A5339" w:rsidRPr="0011018F">
              <w:rPr>
                <w:sz w:val="28"/>
              </w:rPr>
              <w:t>организацией, предоставляющей горный отвод</w:t>
            </w:r>
            <w:r w:rsidR="00860FEB" w:rsidRPr="0011018F">
              <w:rPr>
                <w:sz w:val="28"/>
              </w:rPr>
              <w:t>.</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зоны кладбищ</w:t>
            </w:r>
          </w:p>
        </w:tc>
        <w:tc>
          <w:tcPr>
            <w:tcW w:w="3646" w:type="pct"/>
          </w:tcPr>
          <w:p w:rsidR="00FA59B4" w:rsidRPr="0011018F" w:rsidRDefault="00FA59B4" w:rsidP="00FB54D8">
            <w:pPr>
              <w:ind w:firstLine="383"/>
              <w:rPr>
                <w:sz w:val="28"/>
              </w:rPr>
            </w:pPr>
            <w:r w:rsidRPr="0011018F">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11018F">
                <w:rPr>
                  <w:sz w:val="28"/>
                </w:rPr>
                <w:t>40 га</w:t>
              </w:r>
            </w:smartTag>
            <w:r w:rsidRPr="0011018F">
              <w:rPr>
                <w:sz w:val="28"/>
              </w:rPr>
              <w:t xml:space="preserve"> не допускается. Вновь создаваемые места погребения должны размещаться на расстоянии не менее 300 м от границ селитебной территории.</w:t>
            </w:r>
          </w:p>
          <w:p w:rsidR="00FA59B4" w:rsidRPr="0011018F" w:rsidRDefault="00FA59B4" w:rsidP="00FB54D8">
            <w:pPr>
              <w:ind w:firstLine="383"/>
              <w:rPr>
                <w:sz w:val="28"/>
              </w:rPr>
            </w:pPr>
            <w:r w:rsidRPr="0011018F">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11018F" w:rsidRDefault="00FA59B4" w:rsidP="00EB32E2">
            <w:pPr>
              <w:ind w:firstLine="383"/>
              <w:rPr>
                <w:sz w:val="28"/>
              </w:rPr>
            </w:pPr>
            <w:r w:rsidRPr="0011018F">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11018F" w:rsidRDefault="00FA59B4" w:rsidP="003C5E3D">
            <w:pPr>
              <w:ind w:firstLine="383"/>
              <w:rPr>
                <w:sz w:val="28"/>
                <w:szCs w:val="28"/>
              </w:rPr>
            </w:pPr>
            <w:r w:rsidRPr="0011018F">
              <w:rPr>
                <w:sz w:val="28"/>
              </w:rPr>
              <w:tab/>
            </w:r>
            <w:r w:rsidR="003C5E3D" w:rsidRPr="0011018F">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 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165B5" w:rsidRPr="0011018F" w:rsidRDefault="003C5E3D" w:rsidP="009165B5">
            <w:pPr>
              <w:ind w:firstLine="383"/>
              <w:rPr>
                <w:sz w:val="28"/>
              </w:rPr>
            </w:pPr>
            <w:r w:rsidRPr="0011018F">
              <w:rPr>
                <w:sz w:val="28"/>
                <w:szCs w:val="28"/>
              </w:rPr>
              <w:t xml:space="preserve">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w:t>
            </w:r>
            <w:r w:rsidRPr="0011018F">
              <w:rPr>
                <w:sz w:val="28"/>
                <w:szCs w:val="28"/>
              </w:rPr>
              <w:lastRenderedPageBreak/>
              <w:t>для мусоросборников с подъездами к ним.</w:t>
            </w:r>
            <w:r w:rsidR="009165B5" w:rsidRPr="0011018F">
              <w:rPr>
                <w:sz w:val="28"/>
                <w:szCs w:val="28"/>
              </w:rPr>
              <w:t xml:space="preserve"> </w:t>
            </w:r>
            <w:r w:rsidR="009165B5" w:rsidRPr="0011018F">
              <w:rPr>
                <w:sz w:val="28"/>
              </w:rPr>
              <w:t>Внутренняя часть площади санитарно-защитной зоны озеленяется древесно-кустарниковыми посадками (не менее 50% площади СЗЗ).</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Санитарно-защитная зона от скотомогильника</w:t>
            </w:r>
          </w:p>
        </w:tc>
        <w:tc>
          <w:tcPr>
            <w:tcW w:w="3646" w:type="pct"/>
          </w:tcPr>
          <w:p w:rsidR="000B298D" w:rsidRPr="0011018F" w:rsidRDefault="000B298D" w:rsidP="00FB54D8">
            <w:pPr>
              <w:ind w:firstLine="383"/>
              <w:rPr>
                <w:sz w:val="28"/>
              </w:rPr>
            </w:pPr>
            <w:r w:rsidRPr="0011018F">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FA59B4" w:rsidRPr="0011018F" w:rsidRDefault="00FA59B4" w:rsidP="00FB54D8">
            <w:pPr>
              <w:ind w:firstLine="383"/>
              <w:rPr>
                <w:sz w:val="28"/>
              </w:rPr>
            </w:pPr>
            <w:r w:rsidRPr="0011018F">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зона свалок и полигонов ТБО</w:t>
            </w:r>
          </w:p>
        </w:tc>
        <w:tc>
          <w:tcPr>
            <w:tcW w:w="3646" w:type="pct"/>
          </w:tcPr>
          <w:p w:rsidR="00FA59B4" w:rsidRPr="0011018F" w:rsidRDefault="00FA59B4" w:rsidP="00FB54D8">
            <w:pPr>
              <w:ind w:firstLine="383"/>
              <w:rPr>
                <w:sz w:val="28"/>
              </w:rPr>
            </w:pPr>
            <w:r w:rsidRPr="0011018F">
              <w:rPr>
                <w:sz w:val="28"/>
              </w:rPr>
              <w:t xml:space="preserve">Не допускается размещение новых полигонов: </w:t>
            </w:r>
          </w:p>
          <w:p w:rsidR="00FA59B4" w:rsidRPr="0011018F" w:rsidRDefault="00FA59B4" w:rsidP="00FB54D8">
            <w:pPr>
              <w:ind w:firstLine="383"/>
              <w:rPr>
                <w:sz w:val="28"/>
              </w:rPr>
            </w:pPr>
            <w:r w:rsidRPr="0011018F">
              <w:rPr>
                <w:sz w:val="28"/>
              </w:rPr>
              <w:t xml:space="preserve">на территории зон санитарной охраны водоисточников и минеральных источников; </w:t>
            </w:r>
          </w:p>
          <w:p w:rsidR="00FA59B4" w:rsidRPr="0011018F" w:rsidRDefault="00FA59B4" w:rsidP="00FB54D8">
            <w:pPr>
              <w:ind w:firstLine="383"/>
              <w:rPr>
                <w:sz w:val="28"/>
              </w:rPr>
            </w:pPr>
            <w:r w:rsidRPr="0011018F">
              <w:rPr>
                <w:sz w:val="28"/>
              </w:rPr>
              <w:t xml:space="preserve">во всех зонах охраны курортов; </w:t>
            </w:r>
          </w:p>
          <w:p w:rsidR="00FA59B4" w:rsidRPr="0011018F" w:rsidRDefault="00FA59B4" w:rsidP="00FB54D8">
            <w:pPr>
              <w:ind w:firstLine="383"/>
              <w:rPr>
                <w:sz w:val="28"/>
              </w:rPr>
            </w:pPr>
            <w:r w:rsidRPr="0011018F">
              <w:rPr>
                <w:sz w:val="28"/>
              </w:rPr>
              <w:t xml:space="preserve">в местах выхода на поверхность трещиноватых пород; </w:t>
            </w:r>
          </w:p>
          <w:p w:rsidR="00FA59B4" w:rsidRPr="0011018F" w:rsidRDefault="00FA59B4" w:rsidP="00FB54D8">
            <w:pPr>
              <w:ind w:firstLine="383"/>
              <w:rPr>
                <w:sz w:val="28"/>
              </w:rPr>
            </w:pPr>
            <w:r w:rsidRPr="0011018F">
              <w:rPr>
                <w:sz w:val="28"/>
              </w:rPr>
              <w:t xml:space="preserve">в местах выклинивания водоносных горизонтов; </w:t>
            </w:r>
          </w:p>
          <w:p w:rsidR="00FA59B4" w:rsidRPr="0011018F" w:rsidRDefault="00FA59B4" w:rsidP="00FB54D8">
            <w:pPr>
              <w:ind w:firstLine="383"/>
              <w:rPr>
                <w:sz w:val="28"/>
              </w:rPr>
            </w:pPr>
            <w:r w:rsidRPr="0011018F">
              <w:rPr>
                <w:sz w:val="28"/>
              </w:rPr>
              <w:t xml:space="preserve">в местах массового отдыха населения и оздоровительных учреждений. </w:t>
            </w:r>
          </w:p>
          <w:p w:rsidR="00FA59B4" w:rsidRPr="0011018F" w:rsidRDefault="00FA59B4" w:rsidP="00FB54D8">
            <w:pPr>
              <w:ind w:firstLine="383"/>
              <w:rPr>
                <w:sz w:val="28"/>
              </w:rPr>
            </w:pPr>
            <w:r w:rsidRPr="0011018F">
              <w:rPr>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FA59B4" w:rsidRPr="0011018F" w:rsidRDefault="00FA59B4" w:rsidP="00FB54D8">
            <w:pPr>
              <w:ind w:firstLine="383"/>
              <w:rPr>
                <w:sz w:val="28"/>
              </w:rPr>
            </w:pPr>
            <w:r w:rsidRPr="0011018F">
              <w:rPr>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A59B4" w:rsidRPr="0011018F" w:rsidRDefault="00FA59B4" w:rsidP="00FB54D8">
            <w:pPr>
              <w:ind w:firstLine="383"/>
              <w:rPr>
                <w:sz w:val="28"/>
              </w:rPr>
            </w:pPr>
            <w:r w:rsidRPr="0011018F">
              <w:rPr>
                <w:sz w:val="28"/>
              </w:rPr>
              <w:lastRenderedPageBreak/>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11018F" w:rsidRDefault="00FA59B4" w:rsidP="00FB54D8">
            <w:pPr>
              <w:ind w:firstLine="383"/>
              <w:rPr>
                <w:sz w:val="28"/>
              </w:rPr>
            </w:pPr>
            <w:r w:rsidRPr="0011018F">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FA59B4" w:rsidRPr="0011018F" w:rsidRDefault="00FA59B4" w:rsidP="00FB54D8">
            <w:pPr>
              <w:ind w:firstLine="383"/>
              <w:rPr>
                <w:sz w:val="28"/>
              </w:rPr>
            </w:pPr>
            <w:r w:rsidRPr="0011018F">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A59B4" w:rsidRPr="0011018F" w:rsidRDefault="00FA59B4" w:rsidP="00FB54D8">
            <w:pPr>
              <w:ind w:firstLine="383"/>
              <w:rPr>
                <w:sz w:val="28"/>
              </w:rPr>
            </w:pPr>
            <w:r w:rsidRPr="0011018F">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11018F" w:rsidRDefault="00FA59B4" w:rsidP="00FB54D8">
            <w:pPr>
              <w:ind w:firstLine="383"/>
              <w:rPr>
                <w:sz w:val="28"/>
              </w:rPr>
            </w:pPr>
            <w:r w:rsidRPr="0011018F">
              <w:rPr>
                <w:sz w:val="28"/>
              </w:rPr>
              <w:t xml:space="preserve"> </w:t>
            </w:r>
            <w:r w:rsidR="00D140D5" w:rsidRPr="0011018F">
              <w:rPr>
                <w:sz w:val="28"/>
                <w:szCs w:val="28"/>
              </w:rPr>
              <w:t xml:space="preserve">Санитарно-защитная зона должна иметь зеленые насаждения. </w:t>
            </w:r>
            <w:r w:rsidRPr="0011018F">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11018F" w:rsidRDefault="00FA59B4" w:rsidP="00FB54D8">
            <w:pPr>
              <w:ind w:firstLine="383"/>
              <w:rPr>
                <w:sz w:val="28"/>
              </w:rPr>
            </w:pPr>
            <w:r w:rsidRPr="0011018F">
              <w:rPr>
                <w:sz w:val="28"/>
              </w:rPr>
              <w:t>Сооружения по контролю качества грунтовых и поверхностных вод должны иметь подъезды для автотранспорта.</w:t>
            </w:r>
          </w:p>
        </w:tc>
      </w:tr>
      <w:tr w:rsidR="00FA59B4" w:rsidRPr="0011018F" w:rsidTr="005B3BF8">
        <w:tc>
          <w:tcPr>
            <w:tcW w:w="1354" w:type="pct"/>
          </w:tcPr>
          <w:p w:rsidR="00FA59B4" w:rsidRPr="0011018F" w:rsidRDefault="00FA59B4" w:rsidP="00FB54D8">
            <w:pPr>
              <w:rPr>
                <w:sz w:val="28"/>
              </w:rPr>
            </w:pPr>
            <w:r w:rsidRPr="0011018F">
              <w:rPr>
                <w:sz w:val="28"/>
              </w:rPr>
              <w:lastRenderedPageBreak/>
              <w:t>Санитарные разрывы магистральных газопроводов</w:t>
            </w:r>
          </w:p>
        </w:tc>
        <w:tc>
          <w:tcPr>
            <w:tcW w:w="3646" w:type="pct"/>
          </w:tcPr>
          <w:p w:rsidR="00FA59B4" w:rsidRPr="0011018F" w:rsidRDefault="00FA59B4" w:rsidP="00FB54D8">
            <w:pPr>
              <w:ind w:firstLine="383"/>
              <w:rPr>
                <w:sz w:val="28"/>
              </w:rPr>
            </w:pPr>
            <w:r w:rsidRPr="0011018F">
              <w:rPr>
                <w:sz w:val="28"/>
              </w:rPr>
              <w:t>Допускается при условии согласования организации, эксплуатирующей системы трубопроводного транспорта:</w:t>
            </w:r>
          </w:p>
          <w:p w:rsidR="00FA59B4" w:rsidRPr="0011018F" w:rsidRDefault="00FA59B4" w:rsidP="00FB54D8">
            <w:pPr>
              <w:ind w:firstLine="383"/>
              <w:rPr>
                <w:sz w:val="28"/>
              </w:rPr>
            </w:pPr>
            <w:r w:rsidRPr="0011018F">
              <w:rPr>
                <w:sz w:val="28"/>
              </w:rPr>
              <w:t>размещать технологические постройки и сооружения;</w:t>
            </w:r>
          </w:p>
          <w:p w:rsidR="00FA59B4" w:rsidRPr="0011018F" w:rsidRDefault="00FA59B4" w:rsidP="00FB54D8">
            <w:pPr>
              <w:ind w:firstLine="383"/>
              <w:rPr>
                <w:sz w:val="28"/>
              </w:rPr>
            </w:pPr>
            <w:r w:rsidRPr="0011018F">
              <w:rPr>
                <w:sz w:val="28"/>
              </w:rPr>
              <w:t>выполнять проезды и переезды через трассы трубопроводов, размещать стоянки автомобильного транспорта;</w:t>
            </w:r>
          </w:p>
          <w:p w:rsidR="00FA59B4" w:rsidRPr="0011018F" w:rsidRDefault="00FA59B4" w:rsidP="00FB54D8">
            <w:pPr>
              <w:ind w:firstLine="383"/>
              <w:rPr>
                <w:sz w:val="28"/>
              </w:rPr>
            </w:pPr>
            <w:r w:rsidRPr="0011018F">
              <w:rPr>
                <w:sz w:val="28"/>
              </w:rPr>
              <w:lastRenderedPageBreak/>
              <w:t>высаживать деревья и кустарники всех видов, складировать корма, удобрения, материалы, содержать скот;</w:t>
            </w:r>
          </w:p>
          <w:p w:rsidR="00FA59B4" w:rsidRPr="0011018F" w:rsidRDefault="00FA59B4" w:rsidP="00FB54D8">
            <w:pPr>
              <w:ind w:firstLine="383"/>
              <w:rPr>
                <w:sz w:val="28"/>
              </w:rPr>
            </w:pPr>
            <w:r w:rsidRPr="0011018F">
              <w:rPr>
                <w:sz w:val="28"/>
              </w:rPr>
              <w:t>выполнять мелиоративные земляные работы, сооружать оросительные и осушительные системы;</w:t>
            </w:r>
          </w:p>
          <w:p w:rsidR="00FA59B4" w:rsidRPr="0011018F" w:rsidRDefault="00FA59B4" w:rsidP="00FB54D8">
            <w:pPr>
              <w:ind w:firstLine="383"/>
              <w:rPr>
                <w:sz w:val="28"/>
              </w:rPr>
            </w:pPr>
            <w:r w:rsidRPr="0011018F">
              <w:rPr>
                <w:sz w:val="28"/>
              </w:rPr>
              <w:t>выполнять открытые и подземные, горные, строительные (ближе 25 м), монтажные и взрывные работы, планировку грунта;</w:t>
            </w:r>
          </w:p>
          <w:p w:rsidR="00FA59B4" w:rsidRPr="0011018F" w:rsidRDefault="00FA59B4" w:rsidP="00FB54D8">
            <w:pPr>
              <w:ind w:firstLine="383"/>
              <w:rPr>
                <w:sz w:val="28"/>
              </w:rPr>
            </w:pPr>
            <w:r w:rsidRPr="0011018F">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11018F" w:rsidRDefault="00FA59B4" w:rsidP="00FB54D8">
            <w:pPr>
              <w:ind w:firstLine="383"/>
              <w:rPr>
                <w:sz w:val="28"/>
              </w:rPr>
            </w:pPr>
            <w:r w:rsidRPr="0011018F">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FA59B4" w:rsidRPr="0011018F" w:rsidRDefault="00FA59B4" w:rsidP="00FB54D8">
            <w:pPr>
              <w:ind w:firstLine="383"/>
              <w:rPr>
                <w:sz w:val="28"/>
              </w:rPr>
            </w:pPr>
            <w:r w:rsidRPr="0011018F">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11018F" w:rsidRDefault="00FA59B4" w:rsidP="00FB54D8">
            <w:pPr>
              <w:ind w:firstLine="383"/>
              <w:rPr>
                <w:sz w:val="28"/>
              </w:rPr>
            </w:pPr>
            <w:r w:rsidRPr="0011018F">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Санитарные разрывы воздушных линий электропередачи</w:t>
            </w:r>
          </w:p>
        </w:tc>
        <w:tc>
          <w:tcPr>
            <w:tcW w:w="3646" w:type="pct"/>
          </w:tcPr>
          <w:p w:rsidR="00FA59B4" w:rsidRPr="0011018F" w:rsidRDefault="00FA59B4" w:rsidP="002F0EF8">
            <w:pPr>
              <w:ind w:firstLine="383"/>
              <w:rPr>
                <w:sz w:val="28"/>
              </w:rPr>
            </w:pPr>
            <w:r w:rsidRPr="0011018F">
              <w:rPr>
                <w:sz w:val="28"/>
              </w:rPr>
              <w:t>Территория санитарного разрыва должна быть залужена либо использоваться как газон.</w:t>
            </w:r>
          </w:p>
          <w:p w:rsidR="00FA59B4" w:rsidRPr="0011018F" w:rsidRDefault="00FA59B4" w:rsidP="002F0EF8">
            <w:pPr>
              <w:ind w:firstLine="383"/>
              <w:rPr>
                <w:sz w:val="28"/>
              </w:rPr>
            </w:pPr>
            <w:r w:rsidRPr="0011018F">
              <w:rPr>
                <w:sz w:val="28"/>
              </w:rPr>
              <w:t>Не допускается размещение каких-либо объектов, не связанных с эксплуатацией электрических сетей.</w:t>
            </w:r>
          </w:p>
          <w:p w:rsidR="00FA59B4" w:rsidRPr="0011018F" w:rsidRDefault="00FA59B4" w:rsidP="002F0EF8">
            <w:pPr>
              <w:ind w:firstLine="383"/>
              <w:rPr>
                <w:sz w:val="28"/>
              </w:rPr>
            </w:pPr>
            <w:r w:rsidRPr="0011018F">
              <w:rPr>
                <w:sz w:val="28"/>
              </w:rPr>
              <w:lastRenderedPageBreak/>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Санитарно-защитные полосы водоводов</w:t>
            </w:r>
          </w:p>
        </w:tc>
        <w:tc>
          <w:tcPr>
            <w:tcW w:w="3646" w:type="pct"/>
          </w:tcPr>
          <w:p w:rsidR="00FA59B4" w:rsidRPr="0011018F" w:rsidRDefault="00FA59B4" w:rsidP="00EB32E2">
            <w:pPr>
              <w:ind w:firstLine="383"/>
              <w:rPr>
                <w:sz w:val="28"/>
              </w:rPr>
            </w:pPr>
            <w:r w:rsidRPr="0011018F">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11018F" w:rsidRDefault="00FA59B4" w:rsidP="00EB32E2">
            <w:pPr>
              <w:ind w:firstLine="383"/>
              <w:rPr>
                <w:sz w:val="28"/>
              </w:rPr>
            </w:pPr>
            <w:r w:rsidRPr="0011018F">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FA59B4" w:rsidRPr="0011018F" w:rsidRDefault="00FA59B4" w:rsidP="00EB32E2">
            <w:pPr>
              <w:ind w:firstLine="383"/>
              <w:rPr>
                <w:sz w:val="28"/>
              </w:rPr>
            </w:pPr>
            <w:r w:rsidRPr="0011018F">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11018F" w:rsidRDefault="00FA59B4" w:rsidP="004560D7">
            <w:pPr>
              <w:ind w:firstLine="383"/>
              <w:rPr>
                <w:sz w:val="28"/>
              </w:rPr>
            </w:pPr>
            <w:r w:rsidRPr="0011018F">
              <w:rPr>
                <w:sz w:val="28"/>
              </w:rPr>
              <w:t>Запрещена прокладка магистральных водоводов по территории промышленных и сельскохозяйственных предприятий.</w:t>
            </w:r>
          </w:p>
        </w:tc>
      </w:tr>
      <w:tr w:rsidR="00FA59B4" w:rsidRPr="0011018F" w:rsidTr="005B3BF8">
        <w:tc>
          <w:tcPr>
            <w:tcW w:w="1354" w:type="pct"/>
          </w:tcPr>
          <w:p w:rsidR="00FA59B4" w:rsidRPr="0011018F" w:rsidRDefault="00FA59B4" w:rsidP="00F72ACB">
            <w:pPr>
              <w:rPr>
                <w:sz w:val="28"/>
              </w:rPr>
            </w:pPr>
            <w:r w:rsidRPr="0011018F">
              <w:rPr>
                <w:sz w:val="28"/>
              </w:rPr>
              <w:t>1 пояс зоны санитарной охраны водозаборов хозяйственно-питьевого назначения</w:t>
            </w:r>
          </w:p>
        </w:tc>
        <w:tc>
          <w:tcPr>
            <w:tcW w:w="3646" w:type="pc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1 пояса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посадка высокоствольных деревьев;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жилых и общественных зданий, проживание людей;</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w:t>
            </w:r>
            <w:r w:rsidRPr="0011018F">
              <w:rPr>
                <w:rFonts w:ascii="Times New Roman" w:hAnsi="Times New Roman" w:cs="Times New Roman"/>
                <w:sz w:val="28"/>
                <w:szCs w:val="28"/>
              </w:rPr>
              <w:lastRenderedPageBreak/>
              <w:t>в местах, исключающих загрязнение территории 1 пояса при их вывозе.</w:t>
            </w:r>
          </w:p>
          <w:p w:rsidR="00FA59B4"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Допускаются рубки ухода и санитарные рубки леса.</w:t>
            </w:r>
          </w:p>
        </w:tc>
      </w:tr>
      <w:tr w:rsidR="00B118CE" w:rsidRPr="0011018F" w:rsidTr="005B3BF8">
        <w:tc>
          <w:tcPr>
            <w:tcW w:w="1354" w:type="pct"/>
          </w:tcPr>
          <w:p w:rsidR="00B118CE" w:rsidRPr="0011018F" w:rsidRDefault="00B118CE" w:rsidP="00F72ACB">
            <w:pPr>
              <w:rPr>
                <w:sz w:val="28"/>
              </w:rPr>
            </w:pPr>
            <w:r w:rsidRPr="0011018F">
              <w:rPr>
                <w:sz w:val="28"/>
              </w:rPr>
              <w:lastRenderedPageBreak/>
              <w:t>2 пояс зоны санитарной охраны водозаборов хозяйственно-питьевого назначения</w:t>
            </w:r>
          </w:p>
        </w:tc>
        <w:tc>
          <w:tcPr>
            <w:tcW w:w="3646" w:type="pct"/>
            <w:vMerge w:val="restar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На территории </w:t>
            </w:r>
            <w:r w:rsidR="00F7358B" w:rsidRPr="0011018F">
              <w:rPr>
                <w:rFonts w:ascii="Times New Roman" w:hAnsi="Times New Roman" w:cs="Times New Roman"/>
                <w:sz w:val="28"/>
                <w:szCs w:val="28"/>
              </w:rPr>
              <w:t>2</w:t>
            </w:r>
            <w:r w:rsidRPr="0011018F">
              <w:rPr>
                <w:rFonts w:ascii="Times New Roman" w:hAnsi="Times New Roman" w:cs="Times New Roman"/>
                <w:sz w:val="28"/>
                <w:szCs w:val="28"/>
              </w:rPr>
              <w:t xml:space="preserve"> и </w:t>
            </w:r>
            <w:r w:rsidR="00F7358B" w:rsidRPr="0011018F">
              <w:rPr>
                <w:rFonts w:ascii="Times New Roman" w:hAnsi="Times New Roman" w:cs="Times New Roman"/>
                <w:sz w:val="28"/>
                <w:szCs w:val="28"/>
              </w:rPr>
              <w:t>3</w:t>
            </w:r>
            <w:r w:rsidRPr="0011018F">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загрязнение территории нечистотами, мусором, навозом, промышленными отходами и 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w:t>
            </w:r>
            <w:r w:rsidR="009A01B7" w:rsidRPr="0011018F">
              <w:rPr>
                <w:rFonts w:ascii="Times New Roman" w:hAnsi="Times New Roman" w:cs="Times New Roman"/>
                <w:sz w:val="28"/>
                <w:szCs w:val="28"/>
              </w:rPr>
              <w:t>, складов ГСМ, ядохимикатов</w:t>
            </w:r>
            <w:r w:rsidRPr="0011018F">
              <w:rPr>
                <w:rFonts w:ascii="Times New Roman" w:hAnsi="Times New Roman" w:cs="Times New Roman"/>
                <w:sz w:val="28"/>
                <w:szCs w:val="28"/>
              </w:rPr>
              <w:t xml:space="preserve"> и других объектов, которые могут вызвать микробные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применение удобрений и ядохимикатов;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добыча песка и гравия из водотока или водоема, а также дноуглубительные работы;</w:t>
            </w:r>
          </w:p>
          <w:p w:rsidR="00D47268" w:rsidRPr="0011018F" w:rsidRDefault="00D47268"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бурение новых скважин</w:t>
            </w:r>
            <w:r w:rsidR="009A01B7" w:rsidRPr="0011018F">
              <w:rPr>
                <w:rFonts w:ascii="Times New Roman" w:hAnsi="Times New Roman" w:cs="Times New Roman"/>
                <w:sz w:val="28"/>
                <w:szCs w:val="28"/>
              </w:rPr>
              <w:t xml:space="preserve"> и новое строительство, связанное с нарушением почвенного покрова без согласования с ЦГСЭН;</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закачка отработанных вод в подземные горизонты;</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разработка недр;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На территории 3 пояса запрещается рубка леса главного пользования и реконструкции. Допускаются только рубки ухода и санитарные рубки леса.</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B118CE" w:rsidRPr="0011018F" w:rsidTr="005B3BF8">
        <w:tc>
          <w:tcPr>
            <w:tcW w:w="1354" w:type="pct"/>
          </w:tcPr>
          <w:p w:rsidR="00B118CE" w:rsidRPr="0011018F" w:rsidRDefault="00B118CE" w:rsidP="00F72ACB">
            <w:pPr>
              <w:rPr>
                <w:sz w:val="28"/>
              </w:rPr>
            </w:pPr>
            <w:r w:rsidRPr="0011018F">
              <w:rPr>
                <w:sz w:val="28"/>
              </w:rPr>
              <w:t>3 пояс зоны санитарной охраны водозаборов хозяйственно-питьевого назначения</w:t>
            </w:r>
          </w:p>
        </w:tc>
        <w:tc>
          <w:tcPr>
            <w:tcW w:w="3646" w:type="pct"/>
            <w:vMerge/>
          </w:tcPr>
          <w:p w:rsidR="00B118CE" w:rsidRPr="0011018F" w:rsidRDefault="00B118CE" w:rsidP="00D4790D">
            <w:pPr>
              <w:ind w:firstLine="383"/>
              <w:rPr>
                <w:sz w:val="28"/>
              </w:rPr>
            </w:pPr>
          </w:p>
        </w:tc>
      </w:tr>
      <w:tr w:rsidR="00FA59B4" w:rsidRPr="0011018F" w:rsidTr="005B3BF8">
        <w:tc>
          <w:tcPr>
            <w:tcW w:w="1354" w:type="pct"/>
          </w:tcPr>
          <w:p w:rsidR="00FA59B4" w:rsidRPr="0011018F" w:rsidRDefault="00FA59B4" w:rsidP="002E7AB3">
            <w:pPr>
              <w:rPr>
                <w:sz w:val="28"/>
              </w:rPr>
            </w:pPr>
            <w:r w:rsidRPr="0011018F">
              <w:rPr>
                <w:sz w:val="28"/>
              </w:rPr>
              <w:lastRenderedPageBreak/>
              <w:t xml:space="preserve">Прибрежная защитная полоса водотоков и водоемов </w:t>
            </w:r>
          </w:p>
        </w:tc>
        <w:tc>
          <w:tcPr>
            <w:tcW w:w="3646" w:type="pct"/>
          </w:tcPr>
          <w:p w:rsidR="00FA59B4" w:rsidRPr="0011018F" w:rsidRDefault="00FA59B4" w:rsidP="00F83C67">
            <w:pPr>
              <w:ind w:firstLine="383"/>
              <w:rPr>
                <w:sz w:val="28"/>
              </w:rPr>
            </w:pPr>
            <w:r w:rsidRPr="0011018F">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FA59B4" w:rsidRPr="0011018F" w:rsidRDefault="00FA59B4" w:rsidP="00F83C67">
            <w:pPr>
              <w:ind w:firstLine="383"/>
              <w:rPr>
                <w:sz w:val="28"/>
              </w:rPr>
            </w:pPr>
            <w:r w:rsidRPr="0011018F">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 выпас сельскохозяйственных животных и организация для них летних лагерей.</w:t>
            </w:r>
          </w:p>
          <w:p w:rsidR="00FA59B4" w:rsidRPr="0011018F" w:rsidRDefault="00FA59B4" w:rsidP="00F83C67">
            <w:pPr>
              <w:ind w:firstLine="383"/>
              <w:rPr>
                <w:sz w:val="28"/>
              </w:rPr>
            </w:pPr>
            <w:r w:rsidRPr="0011018F">
              <w:rPr>
                <w:sz w:val="28"/>
              </w:rPr>
              <w:t xml:space="preserve">Запрещена распашка земель, размещение отвалов размываемых грунтов; </w:t>
            </w:r>
          </w:p>
          <w:p w:rsidR="00FA59B4" w:rsidRPr="0011018F" w:rsidRDefault="00FA59B4" w:rsidP="00F83C67">
            <w:pPr>
              <w:ind w:firstLine="383"/>
              <w:rPr>
                <w:sz w:val="28"/>
              </w:rPr>
            </w:pPr>
            <w:r w:rsidRPr="0011018F">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FA59B4" w:rsidRPr="0011018F" w:rsidRDefault="00FA59B4" w:rsidP="00F83C67">
            <w:pPr>
              <w:ind w:firstLine="383"/>
              <w:rPr>
                <w:sz w:val="28"/>
              </w:rPr>
            </w:pPr>
            <w:r w:rsidRPr="0011018F">
              <w:rPr>
                <w:sz w:val="28"/>
              </w:rPr>
              <w:t xml:space="preserve">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w:t>
            </w:r>
            <w:r w:rsidR="001E0855" w:rsidRPr="0011018F">
              <w:rPr>
                <w:bCs/>
                <w:color w:val="000000"/>
              </w:rPr>
              <w:t>министерством природных ресурсов, экологии и имущественных отношений Оренбургской области</w:t>
            </w:r>
            <w:r w:rsidRPr="0011018F">
              <w:rPr>
                <w:sz w:val="28"/>
              </w:rPr>
              <w:t xml:space="preserve">. Число и протяженность примыканий площадок предприятий к водным объектам должны быть минимальными.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Для предприятий со сроком эксплуатации более 10 лет за расчетный </w:t>
            </w:r>
            <w:r w:rsidRPr="0011018F">
              <w:rPr>
                <w:sz w:val="28"/>
              </w:rPr>
              <w:lastRenderedPageBreak/>
              <w:t>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A59B4" w:rsidRPr="0011018F" w:rsidRDefault="00FA59B4" w:rsidP="001E0855">
            <w:pPr>
              <w:ind w:firstLine="383"/>
              <w:rPr>
                <w:sz w:val="28"/>
              </w:rPr>
            </w:pPr>
            <w:r w:rsidRPr="0011018F">
              <w:rPr>
                <w:sz w:val="28"/>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w:t>
            </w:r>
            <w:r w:rsidR="001E0855" w:rsidRPr="0011018F">
              <w:rPr>
                <w:sz w:val="28"/>
              </w:rPr>
              <w:t>м</w:t>
            </w:r>
            <w:r w:rsidR="001E0855" w:rsidRPr="0011018F">
              <w:rPr>
                <w:bCs/>
                <w:color w:val="000000"/>
              </w:rPr>
              <w:t>инистерством природных ресурсов, экологии и имущественных отношений Оренбургской области</w:t>
            </w:r>
            <w:r w:rsidRPr="0011018F">
              <w:rPr>
                <w:sz w:val="28"/>
              </w:rPr>
              <w:t xml:space="preserve">. </w:t>
            </w:r>
          </w:p>
        </w:tc>
      </w:tr>
      <w:tr w:rsidR="00FA59B4" w:rsidRPr="0011018F" w:rsidTr="005B3BF8">
        <w:tc>
          <w:tcPr>
            <w:tcW w:w="1354" w:type="pct"/>
          </w:tcPr>
          <w:p w:rsidR="00FA59B4" w:rsidRPr="0011018F" w:rsidRDefault="00FA59B4" w:rsidP="00F83C67">
            <w:pPr>
              <w:rPr>
                <w:sz w:val="28"/>
              </w:rPr>
            </w:pPr>
            <w:r w:rsidRPr="0011018F">
              <w:rPr>
                <w:sz w:val="28"/>
              </w:rPr>
              <w:lastRenderedPageBreak/>
              <w:t>Водоохранная зона водотоков и водоемов</w:t>
            </w:r>
          </w:p>
        </w:tc>
        <w:tc>
          <w:tcPr>
            <w:tcW w:w="3646" w:type="pct"/>
          </w:tcPr>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границах водоохранных зон запрещаются:</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1) использование сточных вод для удобрения почв;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3) осуществление авиационных мер по борьбе с вредителями и болезнями растений;</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FA59B4" w:rsidRPr="0011018F" w:rsidRDefault="00FA59B4" w:rsidP="00F83C67">
            <w:pPr>
              <w:ind w:firstLine="383"/>
              <w:rPr>
                <w:sz w:val="28"/>
              </w:rPr>
            </w:pPr>
            <w:r w:rsidRPr="0011018F">
              <w:rPr>
                <w:sz w:val="28"/>
              </w:rPr>
              <w:lastRenderedPageBreak/>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11018F">
                <w:rPr>
                  <w:sz w:val="28"/>
                </w:rPr>
                <w:t>100 метров</w:t>
              </w:r>
            </w:smartTag>
            <w:r w:rsidRPr="0011018F">
              <w:rPr>
                <w:sz w:val="28"/>
              </w:rPr>
              <w:t xml:space="preserve"> и склоне прилегающих территорий более 3 градусов.</w:t>
            </w:r>
          </w:p>
          <w:p w:rsidR="00FA59B4" w:rsidRPr="0011018F" w:rsidRDefault="00FA59B4" w:rsidP="00F83C67">
            <w:pPr>
              <w:ind w:firstLine="383"/>
              <w:rPr>
                <w:sz w:val="28"/>
              </w:rPr>
            </w:pPr>
            <w:r w:rsidRPr="0011018F">
              <w:rPr>
                <w:sz w:val="28"/>
              </w:rPr>
              <w:t>Запрещено размещение производственных, складских и коммунальных объектов, объектов автотранспорта, автостоянок.</w:t>
            </w:r>
          </w:p>
          <w:p w:rsidR="00615C75" w:rsidRPr="0011018F" w:rsidRDefault="00615C75" w:rsidP="00615C75">
            <w:pPr>
              <w:ind w:firstLine="383"/>
              <w:rPr>
                <w:sz w:val="28"/>
              </w:rPr>
            </w:pPr>
            <w:r w:rsidRPr="0011018F">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FA59B4" w:rsidRPr="0011018F" w:rsidTr="005B3BF8">
        <w:tc>
          <w:tcPr>
            <w:tcW w:w="1354" w:type="pct"/>
          </w:tcPr>
          <w:p w:rsidR="00FA59B4" w:rsidRPr="0011018F" w:rsidRDefault="00FA59B4" w:rsidP="00F72ACB">
            <w:pPr>
              <w:rPr>
                <w:sz w:val="28"/>
              </w:rPr>
            </w:pPr>
            <w:r w:rsidRPr="0011018F">
              <w:rPr>
                <w:sz w:val="28"/>
              </w:rPr>
              <w:lastRenderedPageBreak/>
              <w:t>Зоны подтопления грунтовыми водами</w:t>
            </w:r>
          </w:p>
        </w:tc>
        <w:tc>
          <w:tcPr>
            <w:tcW w:w="3646" w:type="pct"/>
          </w:tcPr>
          <w:p w:rsidR="00FA59B4" w:rsidRPr="0011018F" w:rsidRDefault="00FA59B4" w:rsidP="00F83C67">
            <w:pPr>
              <w:ind w:firstLine="383"/>
              <w:rPr>
                <w:sz w:val="28"/>
              </w:rPr>
            </w:pPr>
            <w:r w:rsidRPr="0011018F">
              <w:rPr>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FA59B4" w:rsidRPr="0011018F" w:rsidRDefault="00FA59B4" w:rsidP="00F83C67">
            <w:pPr>
              <w:ind w:firstLine="383"/>
              <w:rPr>
                <w:sz w:val="28"/>
              </w:rPr>
            </w:pPr>
            <w:bookmarkStart w:id="154" w:name="_Toc245636606"/>
            <w:bookmarkStart w:id="155" w:name="_Toc245717234"/>
            <w:r w:rsidRPr="0011018F">
              <w:rPr>
                <w:sz w:val="28"/>
              </w:rPr>
              <w:t xml:space="preserve">Для использования территорий производственного назначения необходимо </w:t>
            </w:r>
            <w:bookmarkEnd w:id="154"/>
            <w:r w:rsidRPr="0011018F">
              <w:rPr>
                <w:sz w:val="28"/>
              </w:rPr>
              <w:t>строительство дренажных систем с нормой осушения 5 м; организация и очистка поверхностного стока.</w:t>
            </w:r>
            <w:bookmarkEnd w:id="155"/>
          </w:p>
          <w:p w:rsidR="00FA59B4" w:rsidRPr="0011018F" w:rsidRDefault="00FA59B4" w:rsidP="00F83C67">
            <w:pPr>
              <w:ind w:firstLine="383"/>
              <w:rPr>
                <w:sz w:val="28"/>
              </w:rPr>
            </w:pPr>
            <w:bookmarkStart w:id="156" w:name="_Toc245636607"/>
            <w:bookmarkStart w:id="157" w:name="_Toc245717235"/>
            <w:r w:rsidRPr="0011018F">
              <w:rPr>
                <w:sz w:val="28"/>
              </w:rPr>
              <w:t xml:space="preserve">Для использования территорий рекреационного назначения необходимо </w:t>
            </w:r>
            <w:bookmarkEnd w:id="156"/>
            <w:r w:rsidRPr="0011018F">
              <w:rPr>
                <w:sz w:val="28"/>
              </w:rPr>
              <w:t>строительство дренажных систем с нормой осушения 1 м, организация и очистка поверхностного стока.</w:t>
            </w:r>
            <w:bookmarkEnd w:id="157"/>
            <w:r w:rsidRPr="0011018F">
              <w:rPr>
                <w:sz w:val="28"/>
              </w:rPr>
              <w:t xml:space="preserve"> </w:t>
            </w:r>
          </w:p>
        </w:tc>
      </w:tr>
      <w:tr w:rsidR="003C5E3D" w:rsidRPr="0011018F" w:rsidTr="005B3BF8">
        <w:tc>
          <w:tcPr>
            <w:tcW w:w="1354" w:type="pct"/>
          </w:tcPr>
          <w:p w:rsidR="003C5E3D" w:rsidRPr="0011018F" w:rsidRDefault="003C5E3D" w:rsidP="00F72ACB">
            <w:pPr>
              <w:rPr>
                <w:sz w:val="28"/>
              </w:rPr>
            </w:pPr>
            <w:r w:rsidRPr="0011018F">
              <w:rPr>
                <w:sz w:val="28"/>
              </w:rPr>
              <w:t>Санитарно-защитные зоны предприятий</w:t>
            </w:r>
          </w:p>
        </w:tc>
        <w:tc>
          <w:tcPr>
            <w:tcW w:w="3646" w:type="pct"/>
          </w:tcPr>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r w:rsidR="00D140D5" w:rsidRPr="0011018F" w:rsidTr="005B3BF8">
        <w:tc>
          <w:tcPr>
            <w:tcW w:w="1354" w:type="pct"/>
          </w:tcPr>
          <w:p w:rsidR="00D140D5" w:rsidRPr="0011018F" w:rsidRDefault="00D140D5"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 xml:space="preserve">Полоса отвода и придорожная </w:t>
            </w:r>
            <w:r w:rsidRPr="0011018F">
              <w:rPr>
                <w:rFonts w:ascii="Times New Roman" w:hAnsi="Times New Roman" w:cs="Times New Roman"/>
                <w:sz w:val="28"/>
                <w:szCs w:val="28"/>
              </w:rPr>
              <w:lastRenderedPageBreak/>
              <w:t>полоса автомобильных дорог</w:t>
            </w:r>
          </w:p>
        </w:tc>
        <w:tc>
          <w:tcPr>
            <w:tcW w:w="3646" w:type="pct"/>
          </w:tcPr>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В пределах полосы отвода автомобильной дороги запрещается: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а) строительство жилых и общественных зданий, складов;</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AB284E" w:rsidRPr="0011018F" w:rsidRDefault="00AB284E"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придорожной полосы допустимо размещение объектов дорожного сервиса.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Охранные зоны объектов электросетевого хозяйства</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В охранных зонах запрещается осуществлять любые действия, которые могут </w:t>
            </w:r>
            <w:r w:rsidRPr="0011018F">
              <w:rPr>
                <w:rFonts w:ascii="Times New Roman" w:hAnsi="Times New Roman" w:cs="Times New Roman"/>
                <w:sz w:val="28"/>
                <w:szCs w:val="28"/>
              </w:rPr>
              <w:lastRenderedPageBreak/>
              <w:t>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а) строительство, капитальный ремонт, реконструкция или снос зданий и сооружений;</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посадка и вырубка деревьев и кустарников;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1018F">
                <w:rPr>
                  <w:rFonts w:ascii="Times New Roman" w:hAnsi="Times New Roman" w:cs="Times New Roman"/>
                  <w:sz w:val="28"/>
                  <w:szCs w:val="28"/>
                </w:rPr>
                <w:t>4,5 метра</w:t>
              </w:r>
            </w:smartTag>
            <w:r w:rsidRPr="0011018F">
              <w:rPr>
                <w:rFonts w:ascii="Times New Roman" w:hAnsi="Times New Roman" w:cs="Times New Roman"/>
                <w:sz w:val="28"/>
                <w:szCs w:val="28"/>
              </w:rPr>
              <w:t xml:space="preserve"> (в охранных зонах воздушных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11018F">
                <w:rPr>
                  <w:rFonts w:ascii="Times New Roman" w:hAnsi="Times New Roman" w:cs="Times New Roman"/>
                  <w:sz w:val="28"/>
                  <w:szCs w:val="28"/>
                </w:rPr>
                <w:t>0,3 метра</w:t>
              </w:r>
            </w:smartTag>
            <w:r w:rsidRPr="0011018F">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11018F">
                <w:rPr>
                  <w:rFonts w:ascii="Times New Roman" w:hAnsi="Times New Roman" w:cs="Times New Roman"/>
                  <w:sz w:val="28"/>
                  <w:szCs w:val="28"/>
                </w:rPr>
                <w:t>0,45 метра</w:t>
              </w:r>
            </w:smartTag>
            <w:r w:rsidRPr="0011018F">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(в охранных зонах воздушных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1018F">
                <w:rPr>
                  <w:rFonts w:ascii="Times New Roman" w:hAnsi="Times New Roman" w:cs="Times New Roman"/>
                  <w:sz w:val="28"/>
                  <w:szCs w:val="28"/>
                </w:rPr>
                <w:t>4 метров</w:t>
              </w:r>
            </w:smartTag>
            <w:r w:rsidRPr="0011018F">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1018F">
                <w:rPr>
                  <w:rFonts w:ascii="Times New Roman" w:hAnsi="Times New Roman" w:cs="Times New Roman"/>
                  <w:sz w:val="28"/>
                  <w:szCs w:val="28"/>
                </w:rPr>
                <w:t>0,5 м</w:t>
              </w:r>
            </w:smartTag>
            <w:r w:rsidRPr="0011018F">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E62DC" w:rsidRPr="0011018F" w:rsidRDefault="00FE62DC" w:rsidP="00EF3B0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r w:rsidR="00EF3B0C" w:rsidRPr="0011018F">
              <w:rPr>
                <w:rFonts w:ascii="Times New Roman" w:hAnsi="Times New Roman" w:cs="Times New Roman"/>
                <w:sz w:val="28"/>
                <w:szCs w:val="28"/>
              </w:rPr>
              <w:t xml:space="preserve"> </w:t>
            </w:r>
          </w:p>
        </w:tc>
      </w:tr>
    </w:tbl>
    <w:p w:rsidR="007D0B79" w:rsidRPr="0011018F" w:rsidRDefault="007D0B79" w:rsidP="00F72ACB">
      <w:pPr>
        <w:sectPr w:rsidR="007D0B79" w:rsidRPr="0011018F" w:rsidSect="007D0B79">
          <w:pgSz w:w="16838" w:h="11906" w:orient="landscape"/>
          <w:pgMar w:top="1701" w:right="1134" w:bottom="851" w:left="1134" w:header="709" w:footer="709" w:gutter="0"/>
          <w:cols w:space="708"/>
          <w:docGrid w:linePitch="360"/>
        </w:sectPr>
      </w:pPr>
    </w:p>
    <w:p w:rsidR="00A924C4" w:rsidRPr="0011018F" w:rsidRDefault="00A924C4" w:rsidP="00A924C4">
      <w:pPr>
        <w:pStyle w:val="affff1"/>
      </w:pPr>
      <w:bookmarkStart w:id="158" w:name="_Toc371321940"/>
      <w:r w:rsidRPr="0011018F">
        <w:lastRenderedPageBreak/>
        <w:t>ПРИЛОЖЕНИЯ</w:t>
      </w:r>
      <w:bookmarkEnd w:id="158"/>
    </w:p>
    <w:p w:rsidR="00A924C4" w:rsidRPr="0011018F" w:rsidRDefault="00A924C4" w:rsidP="00A924C4">
      <w:pPr>
        <w:widowControl w:val="0"/>
        <w:rPr>
          <w:b/>
        </w:rPr>
      </w:pPr>
    </w:p>
    <w:p w:rsidR="00A924C4" w:rsidRPr="0011018F" w:rsidRDefault="00A924C4" w:rsidP="00A924C4">
      <w:pPr>
        <w:widowControl w:val="0"/>
        <w:tabs>
          <w:tab w:val="num" w:pos="360"/>
          <w:tab w:val="left" w:pos="1260"/>
        </w:tabs>
        <w:ind w:firstLine="567"/>
        <w:jc w:val="both"/>
        <w:rPr>
          <w:i/>
          <w:sz w:val="28"/>
        </w:rPr>
      </w:pPr>
      <w:bookmarkStart w:id="159" w:name="_Toc331443262"/>
      <w:r w:rsidRPr="0011018F">
        <w:rPr>
          <w:i/>
          <w:sz w:val="28"/>
        </w:rPr>
        <w:t>Рекомендуемые формы документов, прилагаемые к настоящим Правилам</w:t>
      </w:r>
      <w:bookmarkEnd w:id="159"/>
    </w:p>
    <w:p w:rsidR="00A924C4" w:rsidRPr="0011018F" w:rsidRDefault="00A924C4" w:rsidP="00A924C4">
      <w:pPr>
        <w:widowControl w:val="0"/>
        <w:tabs>
          <w:tab w:val="num" w:pos="360"/>
          <w:tab w:val="left" w:pos="1260"/>
        </w:tabs>
        <w:ind w:firstLine="567"/>
        <w:jc w:val="both"/>
        <w:rPr>
          <w:sz w:val="28"/>
        </w:rPr>
      </w:pPr>
    </w:p>
    <w:p w:rsidR="00A924C4" w:rsidRPr="0011018F" w:rsidRDefault="00A924C4" w:rsidP="00A924C4">
      <w:pPr>
        <w:widowControl w:val="0"/>
        <w:tabs>
          <w:tab w:val="num" w:pos="360"/>
          <w:tab w:val="left" w:pos="1260"/>
        </w:tabs>
        <w:ind w:firstLine="567"/>
        <w:jc w:val="both"/>
        <w:rPr>
          <w:sz w:val="28"/>
        </w:rPr>
      </w:pPr>
      <w:r w:rsidRPr="0011018F">
        <w:rPr>
          <w:sz w:val="28"/>
        </w:rPr>
        <w:t xml:space="preserve">1.1. Постановление </w:t>
      </w:r>
      <w:r w:rsidR="0083536F" w:rsidRPr="0011018F">
        <w:rPr>
          <w:sz w:val="28"/>
        </w:rPr>
        <w:t>Главы о подготовке (внесении изменений)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 xml:space="preserve">1.3. </w:t>
      </w:r>
      <w:r w:rsidR="00A924C4" w:rsidRPr="0011018F">
        <w:rPr>
          <w:sz w:val="28"/>
        </w:rPr>
        <w:t>Заключение о результатах публичных слушаний по проекту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A924C4" w:rsidRPr="0011018F" w:rsidRDefault="0083536F" w:rsidP="00A924C4">
      <w:pPr>
        <w:widowControl w:val="0"/>
        <w:tabs>
          <w:tab w:val="num" w:pos="360"/>
          <w:tab w:val="left" w:pos="1260"/>
        </w:tabs>
        <w:ind w:firstLine="567"/>
        <w:jc w:val="both"/>
        <w:rPr>
          <w:sz w:val="28"/>
        </w:rPr>
      </w:pPr>
      <w:r w:rsidRPr="0011018F">
        <w:rPr>
          <w:sz w:val="28"/>
        </w:rPr>
        <w:t xml:space="preserve">1.5. </w:t>
      </w:r>
      <w:r w:rsidR="00A924C4" w:rsidRPr="0011018F">
        <w:rPr>
          <w:sz w:val="28"/>
        </w:rPr>
        <w:t>Решение о развитии застроенной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1.6</w:t>
      </w:r>
      <w:r w:rsidR="00A924C4" w:rsidRPr="0011018F">
        <w:rPr>
          <w:sz w:val="28"/>
        </w:rPr>
        <w:t>. Решение о резервировании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1.7</w:t>
      </w:r>
      <w:r w:rsidR="00A924C4" w:rsidRPr="0011018F">
        <w:rPr>
          <w:sz w:val="28"/>
        </w:rPr>
        <w:t>. Решение об изъятии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1.8</w:t>
      </w:r>
      <w:r w:rsidR="00A924C4" w:rsidRPr="0011018F">
        <w:rPr>
          <w:sz w:val="28"/>
        </w:rPr>
        <w:t>. Решение об установлении публичного сервитута;</w:t>
      </w:r>
    </w:p>
    <w:p w:rsidR="00A924C4" w:rsidRPr="0011018F" w:rsidRDefault="00A924C4" w:rsidP="00A924C4">
      <w:pPr>
        <w:widowControl w:val="0"/>
        <w:tabs>
          <w:tab w:val="num" w:pos="360"/>
          <w:tab w:val="left" w:pos="1260"/>
        </w:tabs>
        <w:ind w:firstLine="567"/>
        <w:jc w:val="both"/>
        <w:rPr>
          <w:sz w:val="28"/>
        </w:rPr>
      </w:pPr>
      <w:r w:rsidRPr="0011018F">
        <w:rPr>
          <w:sz w:val="28"/>
        </w:rPr>
        <w:t>1.</w:t>
      </w:r>
      <w:r w:rsidR="0083536F" w:rsidRPr="0011018F">
        <w:rPr>
          <w:sz w:val="28"/>
        </w:rPr>
        <w:t>9</w:t>
      </w:r>
      <w:r w:rsidRPr="0011018F">
        <w:rPr>
          <w:sz w:val="28"/>
        </w:rPr>
        <w:t>. Решение о подготовке документации по планировке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1.10</w:t>
      </w:r>
      <w:r w:rsidR="00A924C4" w:rsidRPr="0011018F">
        <w:rPr>
          <w:sz w:val="28"/>
        </w:rPr>
        <w:t>. Договор купли-продажи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1.11</w:t>
      </w:r>
      <w:r w:rsidR="00A924C4" w:rsidRPr="0011018F">
        <w:rPr>
          <w:sz w:val="28"/>
        </w:rPr>
        <w:t>. Договор аренды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1.12</w:t>
      </w:r>
      <w:r w:rsidR="00A924C4" w:rsidRPr="0011018F">
        <w:rPr>
          <w:sz w:val="28"/>
        </w:rPr>
        <w:t>. Заявление о предоставлении земельного участка для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1.13</w:t>
      </w:r>
      <w:r w:rsidR="00A924C4" w:rsidRPr="0011018F">
        <w:rPr>
          <w:sz w:val="28"/>
        </w:rPr>
        <w:t>.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A924C4" w:rsidRPr="0011018F" w:rsidRDefault="0083536F" w:rsidP="00A924C4">
      <w:pPr>
        <w:widowControl w:val="0"/>
        <w:tabs>
          <w:tab w:val="num" w:pos="360"/>
          <w:tab w:val="left" w:pos="1260"/>
        </w:tabs>
        <w:ind w:firstLine="567"/>
        <w:jc w:val="both"/>
        <w:rPr>
          <w:sz w:val="28"/>
        </w:rPr>
      </w:pPr>
      <w:r w:rsidRPr="0011018F">
        <w:rPr>
          <w:sz w:val="28"/>
        </w:rPr>
        <w:t>1.14</w:t>
      </w:r>
      <w:r w:rsidR="00A924C4" w:rsidRPr="0011018F">
        <w:rPr>
          <w:sz w:val="28"/>
        </w:rPr>
        <w:t>.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A924C4" w:rsidRPr="0011018F" w:rsidRDefault="0083536F" w:rsidP="00A924C4">
      <w:pPr>
        <w:widowControl w:val="0"/>
        <w:tabs>
          <w:tab w:val="num" w:pos="360"/>
          <w:tab w:val="left" w:pos="1260"/>
        </w:tabs>
        <w:ind w:firstLine="567"/>
        <w:jc w:val="both"/>
        <w:rPr>
          <w:sz w:val="28"/>
        </w:rPr>
      </w:pPr>
      <w:r w:rsidRPr="0011018F">
        <w:rPr>
          <w:sz w:val="28"/>
        </w:rPr>
        <w:t>1.15</w:t>
      </w:r>
      <w:r w:rsidR="00A924C4" w:rsidRPr="0011018F">
        <w:rPr>
          <w:sz w:val="28"/>
        </w:rPr>
        <w:t>. Разрешение на отклонение от предельных параметров разрешенного строительства, реконструкции объекта капитального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1.16</w:t>
      </w:r>
      <w:r w:rsidR="00A924C4" w:rsidRPr="0011018F">
        <w:rPr>
          <w:sz w:val="28"/>
        </w:rPr>
        <w:t>. Заявление на выдачу разрешения на строительство;</w:t>
      </w:r>
    </w:p>
    <w:p w:rsidR="00A924C4" w:rsidRPr="0011018F" w:rsidRDefault="0083536F" w:rsidP="00A924C4">
      <w:pPr>
        <w:widowControl w:val="0"/>
        <w:tabs>
          <w:tab w:val="num" w:pos="360"/>
          <w:tab w:val="left" w:pos="1260"/>
        </w:tabs>
        <w:ind w:firstLine="567"/>
        <w:jc w:val="both"/>
        <w:rPr>
          <w:sz w:val="28"/>
        </w:rPr>
      </w:pPr>
      <w:r w:rsidRPr="0011018F">
        <w:rPr>
          <w:sz w:val="28"/>
        </w:rPr>
        <w:t>1.17</w:t>
      </w:r>
      <w:r w:rsidR="00A924C4" w:rsidRPr="0011018F">
        <w:rPr>
          <w:sz w:val="28"/>
        </w:rPr>
        <w:t>. Заявление о выдаче разрешения на ввод объекта в эксплуатацию;</w:t>
      </w:r>
    </w:p>
    <w:p w:rsidR="00A924C4" w:rsidRPr="0011018F" w:rsidRDefault="0083536F" w:rsidP="00A924C4">
      <w:pPr>
        <w:widowControl w:val="0"/>
        <w:tabs>
          <w:tab w:val="num" w:pos="360"/>
          <w:tab w:val="left" w:pos="1260"/>
        </w:tabs>
        <w:ind w:firstLine="567"/>
        <w:jc w:val="both"/>
        <w:rPr>
          <w:sz w:val="28"/>
        </w:rPr>
      </w:pPr>
      <w:r w:rsidRPr="0011018F">
        <w:rPr>
          <w:sz w:val="28"/>
        </w:rPr>
        <w:t>1.18</w:t>
      </w:r>
      <w:r w:rsidR="00A924C4" w:rsidRPr="0011018F">
        <w:rPr>
          <w:sz w:val="28"/>
        </w:rPr>
        <w:t>.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A924C4" w:rsidRPr="0011018F" w:rsidRDefault="0083536F" w:rsidP="00A924C4">
      <w:pPr>
        <w:widowControl w:val="0"/>
        <w:tabs>
          <w:tab w:val="num" w:pos="360"/>
          <w:tab w:val="left" w:pos="1260"/>
        </w:tabs>
        <w:ind w:firstLine="567"/>
        <w:jc w:val="both"/>
        <w:rPr>
          <w:sz w:val="28"/>
        </w:rPr>
      </w:pPr>
      <w:r w:rsidRPr="0011018F">
        <w:rPr>
          <w:sz w:val="28"/>
        </w:rPr>
        <w:t>1.19</w:t>
      </w:r>
      <w:r w:rsidR="00A924C4" w:rsidRPr="0011018F">
        <w:rPr>
          <w:sz w:val="28"/>
        </w:rPr>
        <w:t>.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A924C4" w:rsidRPr="0011018F" w:rsidRDefault="00A924C4" w:rsidP="00A924C4">
      <w:pPr>
        <w:widowControl w:val="0"/>
        <w:tabs>
          <w:tab w:val="num" w:pos="360"/>
          <w:tab w:val="left" w:pos="1260"/>
        </w:tabs>
        <w:ind w:firstLine="567"/>
      </w:pPr>
    </w:p>
    <w:p w:rsidR="00A924C4" w:rsidRPr="0011018F" w:rsidRDefault="00A924C4" w:rsidP="00A924C4">
      <w:pPr>
        <w:widowControl w:val="0"/>
        <w:tabs>
          <w:tab w:val="left" w:pos="6900"/>
        </w:tabs>
      </w:pPr>
    </w:p>
    <w:p w:rsidR="00A924C4" w:rsidRPr="0011018F" w:rsidRDefault="00A924C4" w:rsidP="00A924C4">
      <w:pPr>
        <w:widowControl w:val="0"/>
        <w:tabs>
          <w:tab w:val="left" w:pos="6900"/>
        </w:tabs>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tabs>
          <w:tab w:val="left" w:pos="8110"/>
        </w:tabs>
      </w:pPr>
      <w:r w:rsidRPr="0011018F">
        <w:tab/>
      </w:r>
    </w:p>
    <w:p w:rsidR="007C7017" w:rsidRPr="0011018F" w:rsidRDefault="007C7017" w:rsidP="00A924C4">
      <w:pPr>
        <w:widowControl w:val="0"/>
      </w:pPr>
    </w:p>
    <w:p w:rsidR="007C7017" w:rsidRPr="0011018F" w:rsidRDefault="007C7017">
      <w:pPr>
        <w:spacing w:after="200" w:line="276" w:lineRule="auto"/>
      </w:pPr>
      <w:r w:rsidRPr="0011018F">
        <w:br w:type="page"/>
      </w:r>
    </w:p>
    <w:p w:rsidR="007C7017"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1.1</w:t>
      </w:r>
    </w:p>
    <w:p w:rsidR="007C7017" w:rsidRPr="0011018F" w:rsidRDefault="007C7017" w:rsidP="007C7017">
      <w:pPr>
        <w:widowControl w:val="0"/>
        <w:tabs>
          <w:tab w:val="num" w:pos="360"/>
          <w:tab w:val="left" w:pos="1260"/>
        </w:tabs>
        <w:ind w:firstLine="567"/>
        <w:jc w:val="center"/>
      </w:pPr>
      <w:r w:rsidRPr="0011018F">
        <w:t>ПОСТАНОВЛЕНИЕ</w:t>
      </w:r>
    </w:p>
    <w:p w:rsidR="007C7017" w:rsidRPr="0011018F" w:rsidRDefault="007C7017" w:rsidP="007C7017">
      <w:pPr>
        <w:widowControl w:val="0"/>
        <w:tabs>
          <w:tab w:val="num" w:pos="360"/>
          <w:tab w:val="left" w:pos="1260"/>
        </w:tabs>
        <w:ind w:firstLine="567"/>
        <w:jc w:val="center"/>
      </w:pPr>
      <w:r w:rsidRPr="0011018F">
        <w:t xml:space="preserve">ГЛАВЫ  </w:t>
      </w:r>
      <w:r w:rsidR="00A55F0B" w:rsidRPr="0011018F">
        <w:rPr>
          <w:color w:val="BFBFBF" w:themeColor="background1" w:themeShade="BF"/>
        </w:rPr>
        <w:t>[</w:t>
      </w:r>
      <w:r w:rsidRPr="0011018F">
        <w:rPr>
          <w:color w:val="BFBFBF" w:themeColor="background1" w:themeShade="BF"/>
        </w:rPr>
        <w:t>МУНИЦИПАЛЬНОГО ОБРАЗОВАНИЯ</w:t>
      </w:r>
      <w:r w:rsidR="00A55F0B" w:rsidRPr="0011018F">
        <w:rPr>
          <w:color w:val="BFBFBF" w:themeColor="background1" w:themeShade="BF"/>
        </w:rPr>
        <w:t>]</w:t>
      </w:r>
    </w:p>
    <w:p w:rsidR="007C7017" w:rsidRPr="0011018F" w:rsidRDefault="007C7017" w:rsidP="007C7017">
      <w:pPr>
        <w:widowControl w:val="0"/>
        <w:tabs>
          <w:tab w:val="num" w:pos="360"/>
          <w:tab w:val="left" w:pos="1260"/>
        </w:tabs>
        <w:ind w:firstLine="567"/>
        <w:jc w:val="center"/>
      </w:pPr>
      <w:r w:rsidRPr="0011018F">
        <w:t>__________________________   ___________________ РАЙОНА</w:t>
      </w:r>
    </w:p>
    <w:p w:rsidR="007C7017" w:rsidRPr="0011018F" w:rsidRDefault="007C7017" w:rsidP="007C7017">
      <w:pPr>
        <w:widowControl w:val="0"/>
        <w:tabs>
          <w:tab w:val="num" w:pos="360"/>
          <w:tab w:val="left" w:pos="1260"/>
        </w:tabs>
        <w:ind w:firstLine="567"/>
        <w:jc w:val="center"/>
      </w:pPr>
      <w:r w:rsidRPr="0011018F">
        <w:t>______________________________________________________</w:t>
      </w:r>
    </w:p>
    <w:p w:rsidR="007C7017" w:rsidRPr="0011018F" w:rsidRDefault="007C7017" w:rsidP="007C7017">
      <w:pPr>
        <w:widowControl w:val="0"/>
        <w:tabs>
          <w:tab w:val="num" w:pos="360"/>
          <w:tab w:val="left" w:pos="1260"/>
        </w:tabs>
        <w:ind w:firstLine="567"/>
        <w:jc w:val="center"/>
      </w:pPr>
    </w:p>
    <w:p w:rsidR="007C7017" w:rsidRPr="0011018F" w:rsidRDefault="007C7017" w:rsidP="007C7017"/>
    <w:p w:rsidR="007C7017" w:rsidRPr="0011018F" w:rsidRDefault="007C7017" w:rsidP="007C7017">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7C7017" w:rsidRPr="0011018F" w:rsidRDefault="007C7017" w:rsidP="007C7017">
      <w:pPr>
        <w:jc w:val="both"/>
      </w:pPr>
    </w:p>
    <w:p w:rsidR="007C7017" w:rsidRPr="0011018F" w:rsidRDefault="007C7017" w:rsidP="007C7017">
      <w:r w:rsidRPr="0011018F">
        <w:t xml:space="preserve">О подготовке проекта   </w:t>
      </w:r>
    </w:p>
    <w:p w:rsidR="007C7017" w:rsidRPr="0011018F" w:rsidRDefault="007C7017" w:rsidP="007C7017">
      <w:r w:rsidRPr="0011018F">
        <w:t xml:space="preserve">«Правила землепользования и застройки» </w:t>
      </w:r>
    </w:p>
    <w:p w:rsidR="007C7017" w:rsidRPr="0011018F" w:rsidRDefault="00A55F0B" w:rsidP="00A55F0B">
      <w:pPr>
        <w:jc w:val="both"/>
        <w:rPr>
          <w:color w:val="BFBFBF" w:themeColor="background1" w:themeShade="BF"/>
        </w:rPr>
      </w:pPr>
      <w:r w:rsidRPr="0011018F">
        <w:rPr>
          <w:color w:val="BFBFBF" w:themeColor="background1" w:themeShade="BF"/>
        </w:rPr>
        <w:t>[муниципального образования]</w:t>
      </w:r>
    </w:p>
    <w:p w:rsidR="007C7017" w:rsidRPr="0011018F" w:rsidRDefault="007C7017" w:rsidP="007C7017"/>
    <w:p w:rsidR="007C7017" w:rsidRPr="0011018F" w:rsidRDefault="007C7017" w:rsidP="007C7017"/>
    <w:p w:rsidR="007C7017" w:rsidRPr="0011018F" w:rsidRDefault="007C7017" w:rsidP="007C7017">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Pr="0011018F">
        <w:t xml:space="preserve">и определения стратегии градостроительного развития </w:t>
      </w:r>
      <w:r w:rsidRPr="0011018F">
        <w:rPr>
          <w:color w:val="BFBFBF" w:themeColor="background1" w:themeShade="BF"/>
        </w:rPr>
        <w:t>[муниципального образования]</w:t>
      </w:r>
      <w:r w:rsidRPr="0011018F">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7C7017" w:rsidRPr="0011018F" w:rsidRDefault="007C7017" w:rsidP="007C7017"/>
    <w:p w:rsidR="007C7017" w:rsidRPr="0011018F" w:rsidRDefault="007C7017" w:rsidP="007C7017">
      <w:pPr>
        <w:jc w:val="center"/>
      </w:pPr>
      <w:r w:rsidRPr="0011018F">
        <w:t>ПОСТАНОВЛЯЮ:</w:t>
      </w:r>
    </w:p>
    <w:p w:rsidR="007C7017" w:rsidRPr="0011018F" w:rsidRDefault="007C7017" w:rsidP="007C7017"/>
    <w:p w:rsidR="007C7017" w:rsidRPr="0011018F" w:rsidRDefault="007C7017" w:rsidP="007C7017">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[муниципального образования]</w:t>
      </w:r>
    </w:p>
    <w:p w:rsidR="007C7017" w:rsidRPr="0011018F" w:rsidRDefault="007C7017" w:rsidP="007C7017">
      <w:pPr>
        <w:autoSpaceDE w:val="0"/>
        <w:autoSpaceDN w:val="0"/>
        <w:adjustRightInd w:val="0"/>
        <w:rPr>
          <w:color w:val="000000"/>
        </w:rPr>
      </w:pPr>
      <w:r w:rsidRPr="0011018F">
        <w:rPr>
          <w:color w:val="000000"/>
        </w:rPr>
        <w:t xml:space="preserve">2.Утвердить состав Комиссии по подготовке проекта Правил землепользования и застройки в составе: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7C7017" w:rsidRPr="0011018F" w:rsidRDefault="007C7017" w:rsidP="007C7017">
      <w:pPr>
        <w:autoSpaceDE w:val="0"/>
        <w:autoSpaceDN w:val="0"/>
        <w:adjustRightInd w:val="0"/>
        <w:rPr>
          <w:color w:val="000000"/>
        </w:rPr>
      </w:pPr>
      <w:r w:rsidRPr="0011018F">
        <w:rPr>
          <w:color w:val="000000"/>
        </w:rPr>
        <w:t xml:space="preserve">3. Утвердить Порядок деятельности Комиссии по подготовке проекта Правил землепользования и застройки согласно приложению. </w:t>
      </w:r>
    </w:p>
    <w:p w:rsidR="007C7017" w:rsidRPr="0011018F" w:rsidRDefault="007C7017" w:rsidP="007C7017">
      <w:pPr>
        <w:autoSpaceDE w:val="0"/>
        <w:autoSpaceDN w:val="0"/>
        <w:adjustRightInd w:val="0"/>
        <w:rPr>
          <w:color w:val="000000"/>
        </w:rPr>
      </w:pPr>
      <w:r w:rsidRPr="0011018F">
        <w:rPr>
          <w:color w:val="000000"/>
        </w:rPr>
        <w:t xml:space="preserve">4. Обнародовать настоящее постановление и разместить на официальном сайте Администрации муниципального образования. </w:t>
      </w: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обнародования.</w:t>
      </w:r>
    </w:p>
    <w:p w:rsidR="007C7017" w:rsidRPr="0011018F" w:rsidRDefault="007C7017" w:rsidP="007C7017">
      <w:pPr>
        <w:ind w:firstLine="708"/>
      </w:pPr>
      <w:r w:rsidRPr="0011018F">
        <w:t>Контроль за выполнением настоящего Постановления оставляю за собой.</w:t>
      </w:r>
    </w:p>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A55F0B">
      <w:pPr>
        <w:jc w:val="both"/>
      </w:pPr>
      <w:r w:rsidRPr="0011018F">
        <w:t xml:space="preserve">Глава </w:t>
      </w:r>
      <w:r w:rsidRPr="0011018F">
        <w:rPr>
          <w:color w:val="BFBFBF" w:themeColor="background1" w:themeShade="BF"/>
        </w:rPr>
        <w:t>[муниципального образования]</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 w:rsidR="007C7017" w:rsidRPr="0011018F" w:rsidRDefault="007C7017" w:rsidP="007C7017">
      <w:pPr>
        <w:autoSpaceDE w:val="0"/>
        <w:autoSpaceDN w:val="0"/>
        <w:adjustRightInd w:val="0"/>
      </w:pPr>
    </w:p>
    <w:p w:rsidR="007C7017" w:rsidRPr="0011018F" w:rsidRDefault="007C7017" w:rsidP="007C7017">
      <w:pPr>
        <w:autoSpaceDE w:val="0"/>
        <w:autoSpaceDN w:val="0"/>
        <w:adjustRightInd w:val="0"/>
      </w:pPr>
    </w:p>
    <w:p w:rsidR="007C7017" w:rsidRPr="0011018F" w:rsidRDefault="007C7017">
      <w:pPr>
        <w:spacing w:after="200" w:line="276" w:lineRule="auto"/>
        <w:rPr>
          <w:color w:val="000000"/>
        </w:rPr>
      </w:pPr>
      <w:r w:rsidRPr="0011018F">
        <w:rPr>
          <w:color w:val="000000"/>
        </w:rPr>
        <w:br w:type="page"/>
      </w:r>
    </w:p>
    <w:p w:rsidR="007C7017" w:rsidRPr="0011018F" w:rsidRDefault="007C7017" w:rsidP="007C7017">
      <w:pPr>
        <w:autoSpaceDE w:val="0"/>
        <w:autoSpaceDN w:val="0"/>
        <w:adjustRightInd w:val="0"/>
        <w:jc w:val="right"/>
        <w:rPr>
          <w:color w:val="000000"/>
        </w:rPr>
      </w:pPr>
      <w:r w:rsidRPr="0011018F">
        <w:rPr>
          <w:color w:val="000000"/>
        </w:rPr>
        <w:lastRenderedPageBreak/>
        <w:t xml:space="preserve">Приложение </w:t>
      </w:r>
    </w:p>
    <w:p w:rsidR="007C7017" w:rsidRPr="0011018F" w:rsidRDefault="007C7017" w:rsidP="007C7017">
      <w:pPr>
        <w:autoSpaceDE w:val="0"/>
        <w:autoSpaceDN w:val="0"/>
        <w:adjustRightInd w:val="0"/>
        <w:jc w:val="right"/>
        <w:rPr>
          <w:color w:val="000000"/>
        </w:rPr>
      </w:pPr>
      <w:r w:rsidRPr="0011018F">
        <w:rPr>
          <w:color w:val="000000"/>
        </w:rPr>
        <w:t xml:space="preserve">к постановлению администрации </w:t>
      </w:r>
    </w:p>
    <w:p w:rsidR="007C7017" w:rsidRPr="0011018F" w:rsidRDefault="002618D7" w:rsidP="007C7017">
      <w:pPr>
        <w:autoSpaceDE w:val="0"/>
        <w:autoSpaceDN w:val="0"/>
        <w:adjustRightInd w:val="0"/>
        <w:jc w:val="right"/>
        <w:rPr>
          <w:color w:val="BFBFBF" w:themeColor="background1" w:themeShade="BF"/>
        </w:rPr>
      </w:pPr>
      <w:r w:rsidRPr="0011018F">
        <w:rPr>
          <w:color w:val="BFBFBF" w:themeColor="background1" w:themeShade="BF"/>
        </w:rPr>
        <w:t>[муниципального образования]</w:t>
      </w:r>
    </w:p>
    <w:p w:rsidR="007C7017" w:rsidRPr="0011018F" w:rsidRDefault="002618D7" w:rsidP="007C7017">
      <w:pPr>
        <w:autoSpaceDE w:val="0"/>
        <w:autoSpaceDN w:val="0"/>
        <w:adjustRightInd w:val="0"/>
        <w:jc w:val="right"/>
        <w:rPr>
          <w:color w:val="000000"/>
        </w:rPr>
      </w:pPr>
      <w:r w:rsidRPr="0011018F">
        <w:rPr>
          <w:color w:val="000000"/>
        </w:rPr>
        <w:t xml:space="preserve">от ___.___._____         № _____ </w:t>
      </w:r>
    </w:p>
    <w:p w:rsidR="002618D7" w:rsidRPr="0011018F" w:rsidRDefault="002618D7" w:rsidP="007C7017">
      <w:pPr>
        <w:autoSpaceDE w:val="0"/>
        <w:autoSpaceDN w:val="0"/>
        <w:adjustRightInd w:val="0"/>
        <w:jc w:val="right"/>
        <w:rPr>
          <w:color w:val="000000"/>
        </w:rPr>
      </w:pPr>
    </w:p>
    <w:p w:rsidR="007C7017" w:rsidRPr="0011018F" w:rsidRDefault="007C7017" w:rsidP="007C7017">
      <w:pPr>
        <w:autoSpaceDE w:val="0"/>
        <w:autoSpaceDN w:val="0"/>
        <w:adjustRightInd w:val="0"/>
        <w:jc w:val="right"/>
        <w:rPr>
          <w:color w:val="000000"/>
        </w:rPr>
      </w:pP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Pr>
        <w:autoSpaceDE w:val="0"/>
        <w:autoSpaceDN w:val="0"/>
        <w:adjustRightInd w:val="0"/>
        <w:jc w:val="center"/>
        <w:rPr>
          <w:b/>
          <w:color w:val="000000"/>
        </w:rPr>
      </w:pPr>
      <w:r w:rsidRPr="0011018F">
        <w:rPr>
          <w:b/>
          <w:bCs/>
          <w:color w:val="000000"/>
        </w:rPr>
        <w:t>ПОРЯДОК</w:t>
      </w:r>
    </w:p>
    <w:p w:rsidR="007C7017" w:rsidRPr="0011018F" w:rsidRDefault="007C7017" w:rsidP="007C7017">
      <w:pPr>
        <w:autoSpaceDE w:val="0"/>
        <w:autoSpaceDN w:val="0"/>
        <w:adjustRightInd w:val="0"/>
        <w:jc w:val="center"/>
        <w:rPr>
          <w:b/>
          <w:color w:val="000000"/>
        </w:rPr>
      </w:pPr>
      <w:r w:rsidRPr="0011018F">
        <w:rPr>
          <w:b/>
          <w:color w:val="000000"/>
        </w:rPr>
        <w:t xml:space="preserve">деятельности </w:t>
      </w:r>
      <w:r w:rsidR="002618D7" w:rsidRPr="0011018F">
        <w:rPr>
          <w:b/>
          <w:color w:val="000000"/>
        </w:rPr>
        <w:t xml:space="preserve">Комиссии </w:t>
      </w:r>
      <w:r w:rsidRPr="0011018F">
        <w:rPr>
          <w:b/>
          <w:color w:val="000000"/>
        </w:rPr>
        <w:t xml:space="preserve">по подготовке проекта </w:t>
      </w:r>
      <w:r w:rsidR="002618D7" w:rsidRPr="0011018F">
        <w:rPr>
          <w:b/>
          <w:color w:val="000000"/>
        </w:rPr>
        <w:t xml:space="preserve">Правил землепользования </w:t>
      </w:r>
      <w:r w:rsidR="002618D7" w:rsidRPr="0011018F">
        <w:rPr>
          <w:b/>
          <w:color w:val="000000"/>
        </w:rPr>
        <w:br/>
        <w:t>и застройки</w:t>
      </w:r>
      <w:r w:rsidRPr="0011018F">
        <w:rPr>
          <w:b/>
          <w:color w:val="000000"/>
        </w:rPr>
        <w:t xml:space="preserve"> </w:t>
      </w:r>
      <w:r w:rsidR="002618D7" w:rsidRPr="0011018F">
        <w:rPr>
          <w:b/>
          <w:color w:val="BFBFBF" w:themeColor="background1" w:themeShade="BF"/>
        </w:rPr>
        <w:t>[муниципального образования]</w:t>
      </w:r>
      <w:r w:rsidRPr="0011018F">
        <w:rPr>
          <w:b/>
          <w:color w:val="BFBFBF" w:themeColor="background1" w:themeShade="BF"/>
        </w:rPr>
        <w:t xml:space="preserve"> </w:t>
      </w:r>
      <w:r w:rsidR="002618D7" w:rsidRPr="0011018F">
        <w:rPr>
          <w:b/>
          <w:color w:val="BFBFBF" w:themeColor="background1" w:themeShade="BF"/>
        </w:rPr>
        <w:t>[района] [региона]</w:t>
      </w: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rPr>
          <w:b/>
          <w:color w:val="000000"/>
        </w:rPr>
      </w:pPr>
      <w:r w:rsidRPr="0011018F">
        <w:rPr>
          <w:b/>
          <w:color w:val="000000"/>
        </w:rPr>
        <w:t xml:space="preserve">1. Общие положения </w:t>
      </w:r>
    </w:p>
    <w:p w:rsidR="007C7017" w:rsidRPr="0011018F" w:rsidRDefault="007C7017" w:rsidP="00DC43E9">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w:t>
      </w:r>
      <w:r w:rsidR="00D43734" w:rsidRPr="0011018F">
        <w:rPr>
          <w:color w:val="000000"/>
        </w:rPr>
        <w:t>«Правила землепользования и застройки»</w:t>
      </w:r>
      <w:r w:rsidRPr="0011018F">
        <w:rPr>
          <w:color w:val="000000"/>
        </w:rPr>
        <w:t xml:space="preserve"> </w:t>
      </w:r>
      <w:r w:rsidR="00D43734" w:rsidRPr="0011018F">
        <w:rPr>
          <w:color w:val="BFBFBF" w:themeColor="background1" w:themeShade="BF"/>
        </w:rPr>
        <w:t>[муниципального образования] [района] [региона]</w:t>
      </w:r>
      <w:r w:rsidRPr="0011018F">
        <w:rPr>
          <w:color w:val="000000"/>
        </w:rPr>
        <w:t xml:space="preserve">  (далее – Комиссия). </w:t>
      </w:r>
    </w:p>
    <w:p w:rsidR="007C7017" w:rsidRPr="0011018F" w:rsidRDefault="007C7017" w:rsidP="00DC43E9">
      <w:pPr>
        <w:autoSpaceDE w:val="0"/>
        <w:autoSpaceDN w:val="0"/>
        <w:adjustRightInd w:val="0"/>
        <w:jc w:val="both"/>
        <w:rPr>
          <w:color w:val="000000"/>
        </w:rPr>
      </w:pPr>
      <w:r w:rsidRPr="0011018F">
        <w:rPr>
          <w:color w:val="000000"/>
        </w:rPr>
        <w:t xml:space="preserve">1.2. Комиссия создается в целях подготовки проекта </w:t>
      </w:r>
      <w:r w:rsidR="00D43734" w:rsidRPr="0011018F">
        <w:rPr>
          <w:color w:val="000000"/>
        </w:rPr>
        <w:t xml:space="preserve">«Правила землепользования и застройки» </w:t>
      </w:r>
      <w:r w:rsidR="00D43734" w:rsidRPr="0011018F">
        <w:rPr>
          <w:color w:val="BFBFBF" w:themeColor="background1" w:themeShade="BF"/>
        </w:rPr>
        <w:t>[муниципального образования] [района] [региона]</w:t>
      </w:r>
      <w:r w:rsidR="00D43734" w:rsidRPr="0011018F">
        <w:rPr>
          <w:color w:val="000000"/>
        </w:rPr>
        <w:t xml:space="preserve"> и выполнения обязательств, связанных с отношениями в сфере землепользования, согласно Градостроительному кодексу РФ</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w:t>
      </w:r>
      <w:r w:rsidR="00D43734" w:rsidRPr="0011018F">
        <w:rPr>
          <w:color w:val="000000"/>
        </w:rPr>
        <w:t>региональным законодательством</w:t>
      </w:r>
      <w:r w:rsidRPr="0011018F">
        <w:rPr>
          <w:color w:val="000000"/>
        </w:rPr>
        <w:t xml:space="preserve">, нормативно-правовыми актами </w:t>
      </w:r>
      <w:r w:rsidR="00D43734" w:rsidRPr="0011018F">
        <w:rPr>
          <w:color w:val="BFBFBF" w:themeColor="background1" w:themeShade="BF"/>
        </w:rPr>
        <w:t>[</w:t>
      </w:r>
      <w:r w:rsidRPr="0011018F">
        <w:rPr>
          <w:color w:val="BFBFBF" w:themeColor="background1" w:themeShade="BF"/>
        </w:rPr>
        <w:t>района</w:t>
      </w:r>
      <w:r w:rsidR="00D43734" w:rsidRPr="0011018F">
        <w:rPr>
          <w:color w:val="BFBFBF" w:themeColor="background1" w:themeShade="BF"/>
        </w:rPr>
        <w:t>]</w:t>
      </w:r>
      <w:r w:rsidRPr="0011018F">
        <w:rPr>
          <w:color w:val="000000"/>
        </w:rPr>
        <w:t xml:space="preserve"> и </w:t>
      </w:r>
      <w:r w:rsidR="00D43734" w:rsidRPr="0011018F">
        <w:rPr>
          <w:color w:val="BFBFBF" w:themeColor="background1" w:themeShade="BF"/>
        </w:rPr>
        <w:t>[муниципального образования]</w:t>
      </w:r>
      <w:r w:rsidRPr="0011018F">
        <w:rPr>
          <w:color w:val="000000"/>
        </w:rPr>
        <w:t xml:space="preserve">, настоящим Положением. </w:t>
      </w:r>
    </w:p>
    <w:p w:rsidR="007C7017" w:rsidRPr="0011018F" w:rsidRDefault="007C7017" w:rsidP="00DC43E9">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w:t>
      </w:r>
      <w:r w:rsidR="000661C0" w:rsidRPr="0011018F">
        <w:rPr>
          <w:color w:val="000000"/>
        </w:rPr>
        <w:t>Правил землепользования и застройки</w:t>
      </w:r>
      <w:r w:rsidRPr="0011018F">
        <w:rPr>
          <w:color w:val="000000"/>
        </w:rPr>
        <w:t xml:space="preserve"> в действие. </w:t>
      </w:r>
    </w:p>
    <w:p w:rsidR="007C7017" w:rsidRPr="0011018F" w:rsidRDefault="007C7017" w:rsidP="00DC43E9">
      <w:pPr>
        <w:autoSpaceDE w:val="0"/>
        <w:autoSpaceDN w:val="0"/>
        <w:adjustRightInd w:val="0"/>
        <w:jc w:val="both"/>
        <w:rPr>
          <w:b/>
          <w:color w:val="000000"/>
        </w:rPr>
      </w:pPr>
      <w:r w:rsidRPr="0011018F">
        <w:rPr>
          <w:b/>
          <w:color w:val="000000"/>
        </w:rPr>
        <w:t xml:space="preserve">2. Функции и права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7C7017" w:rsidRPr="0011018F" w:rsidRDefault="007C7017" w:rsidP="00DC43E9">
      <w:pPr>
        <w:autoSpaceDE w:val="0"/>
        <w:autoSpaceDN w:val="0"/>
        <w:adjustRightInd w:val="0"/>
        <w:jc w:val="both"/>
        <w:rPr>
          <w:color w:val="000000"/>
        </w:rPr>
      </w:pPr>
      <w:r w:rsidRPr="0011018F">
        <w:rPr>
          <w:color w:val="000000"/>
        </w:rPr>
        <w:t xml:space="preserve">2.1.1. Подготовка к рассмотрению и утверждению проекта </w:t>
      </w:r>
      <w:r w:rsidR="000661C0" w:rsidRPr="0011018F">
        <w:rPr>
          <w:color w:val="000000"/>
        </w:rPr>
        <w:t>Правил землепользования и застройки</w:t>
      </w:r>
      <w:r w:rsidRPr="0011018F">
        <w:rPr>
          <w:color w:val="000000"/>
        </w:rPr>
        <w:t xml:space="preserve">, внесение предложений по вопросам разработки проекта </w:t>
      </w:r>
      <w:r w:rsidR="000661C0" w:rsidRPr="0011018F">
        <w:rPr>
          <w:color w:val="000000"/>
        </w:rPr>
        <w:t>таких Правил</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2.1.2. Координация взаимодействия структур (в том числе подрядчиков) в целях подготовки проекта. </w:t>
      </w:r>
    </w:p>
    <w:p w:rsidR="007C7017" w:rsidRPr="0011018F" w:rsidRDefault="007C7017" w:rsidP="00DC43E9">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w:t>
      </w:r>
      <w:r w:rsidR="000661C0"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2.1.4. Организация проведения публичных слушаний по проекту </w:t>
      </w:r>
      <w:r w:rsidR="000661C0" w:rsidRPr="0011018F">
        <w:rPr>
          <w:color w:val="000000"/>
        </w:rPr>
        <w:t>Правил землепользования и застройки</w:t>
      </w:r>
      <w:r w:rsidRPr="0011018F">
        <w:rPr>
          <w:color w:val="000000"/>
        </w:rPr>
        <w:t xml:space="preserve">, подготовка заключения по результатам публичных слушаний; </w:t>
      </w:r>
    </w:p>
    <w:p w:rsidR="007C7017" w:rsidRPr="0011018F" w:rsidRDefault="007C7017" w:rsidP="00DC43E9">
      <w:pPr>
        <w:autoSpaceDE w:val="0"/>
        <w:autoSpaceDN w:val="0"/>
        <w:adjustRightInd w:val="0"/>
        <w:jc w:val="both"/>
        <w:rPr>
          <w:color w:val="000000"/>
        </w:rPr>
      </w:pPr>
      <w:r w:rsidRPr="0011018F">
        <w:rPr>
          <w:color w:val="000000"/>
        </w:rPr>
        <w:t xml:space="preserve">2.1.5. Обеспечение гласности при подготовке решений по проекту </w:t>
      </w:r>
      <w:r w:rsidR="000661C0" w:rsidRPr="0011018F">
        <w:rPr>
          <w:color w:val="000000"/>
        </w:rPr>
        <w:t>Правил землепользования и застройки</w:t>
      </w:r>
      <w:r w:rsidRPr="0011018F">
        <w:rPr>
          <w:color w:val="000000"/>
        </w:rPr>
        <w:t xml:space="preserve">, опубликование результатов публичных слушаний; </w:t>
      </w:r>
    </w:p>
    <w:p w:rsidR="007C7017" w:rsidRPr="0011018F" w:rsidRDefault="000661C0" w:rsidP="00DC43E9">
      <w:pPr>
        <w:autoSpaceDE w:val="0"/>
        <w:autoSpaceDN w:val="0"/>
        <w:adjustRightInd w:val="0"/>
        <w:jc w:val="both"/>
        <w:rPr>
          <w:color w:val="000000"/>
        </w:rPr>
      </w:pPr>
      <w:r w:rsidRPr="0011018F">
        <w:rPr>
          <w:color w:val="000000"/>
        </w:rPr>
        <w:t>2.1.6. Согласование проекта</w:t>
      </w:r>
      <w:r w:rsidR="007C7017" w:rsidRPr="0011018F">
        <w:rPr>
          <w:color w:val="000000"/>
        </w:rPr>
        <w:t xml:space="preserve"> </w:t>
      </w:r>
      <w:r w:rsidRPr="0011018F">
        <w:rPr>
          <w:color w:val="000000"/>
        </w:rPr>
        <w:t>Правил землепользования и застройки</w:t>
      </w:r>
      <w:r w:rsidR="007C7017" w:rsidRPr="0011018F">
        <w:rPr>
          <w:color w:val="000000"/>
        </w:rPr>
        <w:t xml:space="preserve">, направление его на утверждение в </w:t>
      </w:r>
      <w:r w:rsidRPr="0011018F">
        <w:rPr>
          <w:color w:val="BFBFBF" w:themeColor="background1" w:themeShade="BF"/>
        </w:rPr>
        <w:t>[представительный орган местного самоуправления]</w:t>
      </w:r>
      <w:r w:rsidR="007C7017"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2.2. Комиссия вправе: </w:t>
      </w:r>
    </w:p>
    <w:p w:rsidR="007C7017" w:rsidRPr="0011018F" w:rsidRDefault="007C7017" w:rsidP="00DC43E9">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w:t>
      </w:r>
      <w:r w:rsidR="000661C0" w:rsidRPr="0011018F">
        <w:rPr>
          <w:color w:val="000000"/>
        </w:rPr>
        <w:t>Правил землепользования и застройки</w:t>
      </w:r>
      <w:r w:rsidRPr="0011018F">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7C7017" w:rsidRPr="0011018F" w:rsidRDefault="007C7017" w:rsidP="00DC43E9">
      <w:pPr>
        <w:autoSpaceDE w:val="0"/>
        <w:autoSpaceDN w:val="0"/>
        <w:adjustRightInd w:val="0"/>
        <w:jc w:val="both"/>
        <w:rPr>
          <w:color w:val="000000"/>
        </w:rPr>
      </w:pPr>
      <w:r w:rsidRPr="0011018F">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w:t>
      </w:r>
      <w:r w:rsidR="00A86C82" w:rsidRPr="0011018F">
        <w:rPr>
          <w:color w:val="000000"/>
        </w:rPr>
        <w:t>регионального законодательства</w:t>
      </w:r>
      <w:r w:rsidRPr="0011018F">
        <w:rPr>
          <w:color w:val="000000"/>
        </w:rPr>
        <w:t xml:space="preserve"> в области градостроительства; </w:t>
      </w:r>
    </w:p>
    <w:p w:rsidR="004264B5" w:rsidRPr="0011018F" w:rsidRDefault="007C7017" w:rsidP="004264B5">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6A6E0D" w:rsidRPr="0011018F">
        <w:rPr>
          <w:color w:val="000000"/>
        </w:rPr>
        <w:t>Новосергиевского</w:t>
      </w:r>
      <w:r w:rsidR="00DD7C5B" w:rsidRPr="0011018F">
        <w:rPr>
          <w:color w:val="000000"/>
        </w:rPr>
        <w:t xml:space="preserve"> </w:t>
      </w:r>
      <w:r w:rsidRPr="0011018F">
        <w:rPr>
          <w:color w:val="000000"/>
        </w:rPr>
        <w:t xml:space="preserve">района информацию, необходимую для работы комиссии. </w:t>
      </w:r>
    </w:p>
    <w:p w:rsidR="007C7017" w:rsidRPr="0011018F" w:rsidRDefault="007C7017" w:rsidP="004264B5">
      <w:pPr>
        <w:autoSpaceDE w:val="0"/>
        <w:autoSpaceDN w:val="0"/>
        <w:adjustRightInd w:val="0"/>
        <w:jc w:val="both"/>
        <w:rPr>
          <w:color w:val="000000"/>
        </w:rPr>
      </w:pPr>
      <w:r w:rsidRPr="0011018F">
        <w:rPr>
          <w:color w:val="000000"/>
        </w:rPr>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w:t>
      </w:r>
      <w:r w:rsidR="00A86C82" w:rsidRPr="0011018F">
        <w:rPr>
          <w:color w:val="000000"/>
        </w:rPr>
        <w:t>региона</w:t>
      </w:r>
      <w:r w:rsidRPr="0011018F">
        <w:rPr>
          <w:color w:val="000000"/>
        </w:rPr>
        <w:t xml:space="preserve">, органом местного самоуправления </w:t>
      </w:r>
      <w:r w:rsidR="006A6E0D" w:rsidRPr="0011018F">
        <w:rPr>
          <w:color w:val="000000"/>
        </w:rPr>
        <w:t>Новосергиевского</w:t>
      </w:r>
      <w:r w:rsidR="00DD7C5B" w:rsidRPr="0011018F">
        <w:rPr>
          <w:color w:val="000000"/>
        </w:rPr>
        <w:t xml:space="preserve"> </w:t>
      </w:r>
      <w:r w:rsidRPr="0011018F">
        <w:rPr>
          <w:color w:val="000000"/>
        </w:rPr>
        <w:t xml:space="preserve">района и организациями по вопросам, находящимся в ведении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7C7017" w:rsidRPr="0011018F" w:rsidRDefault="007C7017" w:rsidP="00DC43E9">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7C7017" w:rsidRPr="0011018F" w:rsidRDefault="007C7017" w:rsidP="00DC43E9">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7C7017" w:rsidRPr="0011018F" w:rsidRDefault="007C7017" w:rsidP="00DC43E9">
      <w:pPr>
        <w:autoSpaceDE w:val="0"/>
        <w:autoSpaceDN w:val="0"/>
        <w:adjustRightInd w:val="0"/>
        <w:jc w:val="both"/>
        <w:rPr>
          <w:color w:val="000000"/>
        </w:rPr>
      </w:pPr>
      <w:r w:rsidRPr="0011018F">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7C7017" w:rsidRPr="0011018F" w:rsidRDefault="007C7017" w:rsidP="00DC43E9">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2.3.3. Планирует деятельность комиссии; </w:t>
      </w:r>
    </w:p>
    <w:p w:rsidR="007C7017" w:rsidRPr="0011018F" w:rsidRDefault="007C7017" w:rsidP="00DC43E9">
      <w:pPr>
        <w:autoSpaceDE w:val="0"/>
        <w:autoSpaceDN w:val="0"/>
        <w:adjustRightInd w:val="0"/>
        <w:jc w:val="both"/>
        <w:rPr>
          <w:color w:val="000000"/>
        </w:rPr>
      </w:pPr>
      <w:r w:rsidRPr="0011018F">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7C7017" w:rsidRPr="0011018F" w:rsidRDefault="007C7017" w:rsidP="00DC43E9">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7C7017" w:rsidRPr="0011018F" w:rsidRDefault="007C7017" w:rsidP="00DC43E9">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7C7017" w:rsidRPr="0011018F" w:rsidRDefault="007C7017" w:rsidP="00DC43E9">
      <w:pPr>
        <w:autoSpaceDE w:val="0"/>
        <w:autoSpaceDN w:val="0"/>
        <w:adjustRightInd w:val="0"/>
        <w:jc w:val="both"/>
        <w:rPr>
          <w:color w:val="000000"/>
        </w:rPr>
      </w:pPr>
      <w:r w:rsidRPr="0011018F">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7C7017" w:rsidRPr="0011018F" w:rsidRDefault="007C7017" w:rsidP="00DC43E9">
      <w:pPr>
        <w:autoSpaceDE w:val="0"/>
        <w:autoSpaceDN w:val="0"/>
        <w:adjustRightInd w:val="0"/>
        <w:jc w:val="both"/>
        <w:rPr>
          <w:color w:val="000000"/>
        </w:rPr>
      </w:pPr>
      <w:r w:rsidRPr="0011018F">
        <w:rPr>
          <w:color w:val="000000"/>
        </w:rPr>
        <w:t xml:space="preserve">2.3.9. Привлекает других специалистов для разъяснения вопросов, рассматриваемых членами комиссии при разработке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7C7017" w:rsidRPr="0011018F" w:rsidRDefault="007C7017" w:rsidP="007C7017">
      <w:pPr>
        <w:autoSpaceDE w:val="0"/>
        <w:autoSpaceDN w:val="0"/>
        <w:adjustRightInd w:val="0"/>
        <w:rPr>
          <w:b/>
          <w:color w:val="000000"/>
        </w:rPr>
      </w:pPr>
      <w:r w:rsidRPr="0011018F">
        <w:rPr>
          <w:b/>
          <w:color w:val="000000"/>
        </w:rPr>
        <w:t xml:space="preserve">3. Порядок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7C7017" w:rsidRPr="0011018F" w:rsidRDefault="007C7017" w:rsidP="00DC43E9">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7C7017" w:rsidRPr="0011018F" w:rsidRDefault="007C7017" w:rsidP="00DC43E9">
      <w:pPr>
        <w:autoSpaceDE w:val="0"/>
        <w:autoSpaceDN w:val="0"/>
        <w:adjustRightInd w:val="0"/>
        <w:jc w:val="both"/>
        <w:rPr>
          <w:color w:val="000000"/>
        </w:rPr>
      </w:pPr>
      <w:r w:rsidRPr="0011018F">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7C7017" w:rsidRPr="0011018F" w:rsidRDefault="007C7017" w:rsidP="00DC43E9">
      <w:pPr>
        <w:autoSpaceDE w:val="0"/>
        <w:autoSpaceDN w:val="0"/>
        <w:adjustRightInd w:val="0"/>
        <w:jc w:val="both"/>
        <w:rPr>
          <w:color w:val="000000"/>
        </w:rPr>
      </w:pPr>
      <w:r w:rsidRPr="0011018F">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7C7017" w:rsidRPr="0011018F" w:rsidRDefault="007C7017" w:rsidP="00DC43E9">
      <w:pPr>
        <w:autoSpaceDE w:val="0"/>
        <w:autoSpaceDN w:val="0"/>
        <w:adjustRightInd w:val="0"/>
        <w:jc w:val="both"/>
        <w:rPr>
          <w:color w:val="000000"/>
        </w:rPr>
      </w:pPr>
      <w:r w:rsidRPr="0011018F">
        <w:rPr>
          <w:color w:val="000000"/>
        </w:rPr>
        <w:t>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w:t>
      </w:r>
      <w:r w:rsidR="00A86C82" w:rsidRPr="0011018F">
        <w:rPr>
          <w:color w:val="000000"/>
        </w:rPr>
        <w:t xml:space="preserve">ся к проекту. </w:t>
      </w:r>
      <w:r w:rsidRPr="0011018F">
        <w:rPr>
          <w:color w:val="000000"/>
        </w:rPr>
        <w:t xml:space="preserve">К протоколу могут прилагаться копии материалов по теме заседания. </w:t>
      </w:r>
    </w:p>
    <w:p w:rsidR="004264B5" w:rsidRPr="0011018F" w:rsidRDefault="007C7017" w:rsidP="004264B5">
      <w:pPr>
        <w:autoSpaceDE w:val="0"/>
        <w:autoSpaceDN w:val="0"/>
        <w:adjustRightInd w:val="0"/>
        <w:rPr>
          <w:b/>
          <w:color w:val="000000"/>
        </w:rPr>
      </w:pPr>
      <w:r w:rsidRPr="0011018F">
        <w:rPr>
          <w:b/>
          <w:color w:val="000000"/>
        </w:rPr>
        <w:lastRenderedPageBreak/>
        <w:t xml:space="preserve">4. Члены комиссии: </w:t>
      </w:r>
    </w:p>
    <w:p w:rsidR="007C7017" w:rsidRPr="0011018F" w:rsidRDefault="007C7017" w:rsidP="004264B5">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4.4. Высказывают замечания, предложения и дополнения в письменном или устном виде, касающиеся основных положений проекта </w:t>
      </w:r>
      <w:r w:rsidR="00A86C82" w:rsidRPr="0011018F">
        <w:rPr>
          <w:color w:val="000000"/>
        </w:rPr>
        <w:t xml:space="preserve">Правил землепользования и застройки </w:t>
      </w:r>
      <w:r w:rsidRPr="0011018F">
        <w:rPr>
          <w:color w:val="000000"/>
        </w:rPr>
        <w:t xml:space="preserve">со ссылкой на конкретные статьи законов, кодексов Российской Федерации и </w:t>
      </w:r>
      <w:r w:rsidR="00A86C82" w:rsidRPr="0011018F">
        <w:rPr>
          <w:color w:val="000000"/>
        </w:rPr>
        <w:t>регионального законодательства</w:t>
      </w:r>
      <w:r w:rsidRPr="0011018F">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5. После завершения публичных слушаний по проекту </w:t>
      </w:r>
      <w:r w:rsidR="00A86C82" w:rsidRPr="0011018F">
        <w:rPr>
          <w:color w:val="000000"/>
        </w:rPr>
        <w:t xml:space="preserve">Правил землепользования и застройки </w:t>
      </w:r>
      <w:r w:rsidRPr="0011018F">
        <w:rPr>
          <w:color w:val="000000"/>
        </w:rPr>
        <w:t xml:space="preserve">с учетом результатов таких слушаний, комиссия обеспечивает рассмотрение предложений по внесению изменений в проект </w:t>
      </w:r>
      <w:r w:rsidR="00A86C82" w:rsidRPr="0011018F">
        <w:rPr>
          <w:color w:val="000000"/>
        </w:rPr>
        <w:t>Правил землепользования и застройки</w:t>
      </w:r>
      <w:r w:rsidRPr="0011018F">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sidR="00A86C82" w:rsidRPr="0011018F">
        <w:rPr>
          <w:color w:val="000000"/>
        </w:rPr>
        <w:t xml:space="preserve">Правил землепользования и застройки </w:t>
      </w:r>
      <w:r w:rsidRPr="0011018F">
        <w:rPr>
          <w:color w:val="000000"/>
        </w:rPr>
        <w:t xml:space="preserve">главе </w:t>
      </w:r>
      <w:r w:rsidR="00A86C82" w:rsidRPr="0011018F">
        <w:rPr>
          <w:color w:val="BFBFBF" w:themeColor="background1" w:themeShade="BF"/>
        </w:rPr>
        <w:t>[муниципального образования]</w:t>
      </w:r>
      <w:r w:rsidRPr="0011018F">
        <w:rPr>
          <w:color w:val="000000"/>
        </w:rPr>
        <w:t xml:space="preserve">. </w:t>
      </w:r>
    </w:p>
    <w:p w:rsidR="007C7017" w:rsidRPr="0011018F" w:rsidRDefault="007C7017" w:rsidP="00DC43E9">
      <w:pPr>
        <w:jc w:val="both"/>
      </w:pPr>
      <w:r w:rsidRPr="0011018F">
        <w:t>6. Комиссия прекращает свою деятельность п</w:t>
      </w:r>
      <w:r w:rsidR="00A86C82" w:rsidRPr="0011018F">
        <w:t xml:space="preserve">осле принятия </w:t>
      </w:r>
      <w:r w:rsidR="00A86C82" w:rsidRPr="0011018F">
        <w:rPr>
          <w:color w:val="BFBFBF" w:themeColor="background1" w:themeShade="BF"/>
        </w:rPr>
        <w:t>[представительным органом местного самоуправления муниципального образования]</w:t>
      </w:r>
      <w:r w:rsidRPr="0011018F">
        <w:rPr>
          <w:color w:val="BFBFBF" w:themeColor="background1" w:themeShade="BF"/>
        </w:rPr>
        <w:t xml:space="preserve"> </w:t>
      </w:r>
      <w:r w:rsidRPr="0011018F">
        <w:t>решения об утверждении проек</w:t>
      </w:r>
      <w:r w:rsidR="00A86C82" w:rsidRPr="0011018F">
        <w:t xml:space="preserve">та </w:t>
      </w:r>
      <w:r w:rsidR="00A86C82" w:rsidRPr="0011018F">
        <w:rPr>
          <w:color w:val="000000"/>
        </w:rPr>
        <w:t>Правил землепользования и застройки</w:t>
      </w:r>
      <w:r w:rsidRPr="0011018F">
        <w:rPr>
          <w:sz w:val="23"/>
          <w:szCs w:val="23"/>
        </w:rPr>
        <w:t>.</w:t>
      </w:r>
    </w:p>
    <w:p w:rsidR="00C3550C" w:rsidRPr="0011018F" w:rsidRDefault="00A924C4" w:rsidP="00A924C4">
      <w:pPr>
        <w:widowControl w:val="0"/>
      </w:pPr>
      <w:r w:rsidRPr="0011018F">
        <w:br w:type="page"/>
      </w:r>
    </w:p>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1.2</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[МУНИЦИПАЛЬНОГО ОБРАЗОВАНИЯ]</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C3550C" w:rsidRPr="0011018F" w:rsidRDefault="00C3550C" w:rsidP="00C3550C">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C3550C" w:rsidRPr="0011018F" w:rsidTr="00E30D1A">
        <w:trPr>
          <w:trHeight w:val="256"/>
        </w:trPr>
        <w:tc>
          <w:tcPr>
            <w:tcW w:w="9781" w:type="dxa"/>
            <w:tcBorders>
              <w:top w:val="nil"/>
              <w:left w:val="nil"/>
              <w:right w:val="nil"/>
            </w:tcBorders>
            <w:shd w:val="clear" w:color="auto" w:fill="auto"/>
            <w:noWrap/>
            <w:vAlign w:val="bottom"/>
          </w:tcPr>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Градостроительный кодекс РФ, Федеральный закон от 06.10.2003 №131-ФЗ «Об общих принципах организации местного самоуправления в Российской Фе</w:t>
      </w:r>
      <w:r w:rsidR="00DD7C5B" w:rsidRPr="0011018F">
        <w:rPr>
          <w:rFonts w:eastAsia="Calibri"/>
          <w:szCs w:val="28"/>
          <w:lang w:eastAsia="en-US"/>
        </w:rPr>
        <w:t>д</w:t>
      </w:r>
      <w:r w:rsidRPr="0011018F">
        <w:rPr>
          <w:rFonts w:eastAsia="Calibri"/>
          <w:szCs w:val="28"/>
          <w:lang w:eastAsia="en-US"/>
        </w:rPr>
        <w:t xml:space="preserve">ерации», Постановление администрации </w:t>
      </w:r>
      <w:r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 xml:space="preserve">О назначении проведении публичных слушаний по вопросу утверждения проекта </w:t>
      </w:r>
      <w:r w:rsidR="00C779C4" w:rsidRPr="0011018F">
        <w:rPr>
          <w:rFonts w:eastAsia="Calibri"/>
          <w:color w:val="BFBFBF" w:themeColor="background1" w:themeShade="BF"/>
          <w:szCs w:val="28"/>
          <w:lang w:eastAsia="en-US"/>
        </w:rPr>
        <w:t xml:space="preserve">Правил </w:t>
      </w:r>
      <w:r w:rsidRPr="0011018F">
        <w:rPr>
          <w:rFonts w:eastAsia="Calibri"/>
          <w:color w:val="BFBFBF" w:themeColor="background1" w:themeShade="BF"/>
          <w:szCs w:val="28"/>
          <w:lang w:eastAsia="en-US"/>
        </w:rPr>
        <w:t xml:space="preserve">землепользования и застройки </w:t>
      </w:r>
      <w:r w:rsidR="00C779C4"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w:t>
      </w:r>
      <w:r w:rsidR="00C779C4" w:rsidRPr="0011018F">
        <w:rPr>
          <w:rFonts w:eastAsia="Calibri"/>
          <w:szCs w:val="28"/>
          <w:lang w:eastAsia="en-US"/>
        </w:rPr>
        <w:t xml:space="preserve">, ______________ </w:t>
      </w:r>
      <w:r w:rsidR="00C779C4"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D1569E">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По проекту выступил</w:t>
      </w:r>
      <w:r w:rsidR="00C779C4" w:rsidRPr="0011018F">
        <w:rPr>
          <w:rFonts w:eastAsia="Calibri"/>
          <w:szCs w:val="28"/>
          <w:lang w:eastAsia="en-US"/>
        </w:rPr>
        <w:t>(</w:t>
      </w:r>
      <w:r w:rsidRPr="0011018F">
        <w:rPr>
          <w:rFonts w:eastAsia="Calibri"/>
          <w:szCs w:val="28"/>
          <w:lang w:eastAsia="en-US"/>
        </w:rPr>
        <w:t>а</w:t>
      </w:r>
      <w:r w:rsidR="00C779C4" w:rsidRPr="0011018F">
        <w:rPr>
          <w:rFonts w:eastAsia="Calibri"/>
          <w:szCs w:val="28"/>
          <w:lang w:eastAsia="en-US"/>
        </w:rPr>
        <w:t>)</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w:t>
      </w:r>
      <w:r w:rsidR="00D1569E" w:rsidRPr="0011018F">
        <w:rPr>
          <w:rFonts w:eastAsia="Calibri"/>
          <w:szCs w:val="28"/>
          <w:lang w:eastAsia="en-US"/>
        </w:rPr>
        <w:t xml:space="preserve"> Заслушали предложение </w:t>
      </w:r>
      <w:r w:rsidR="00D1569E" w:rsidRPr="0011018F">
        <w:rPr>
          <w:rFonts w:eastAsia="Calibri"/>
          <w:color w:val="BFBFBF" w:themeColor="background1" w:themeShade="BF"/>
          <w:szCs w:val="28"/>
          <w:lang w:eastAsia="en-US"/>
        </w:rPr>
        <w:t xml:space="preserve">Фамилия И.О. </w:t>
      </w:r>
      <w:r w:rsidR="00D1569E" w:rsidRPr="0011018F">
        <w:rPr>
          <w:rFonts w:eastAsia="Calibri"/>
          <w:szCs w:val="28"/>
          <w:lang w:eastAsia="en-US"/>
        </w:rPr>
        <w:t xml:space="preserve">о _________________. </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00D1569E" w:rsidRPr="0011018F">
        <w:rPr>
          <w:rFonts w:eastAsia="Calibri"/>
          <w:szCs w:val="28"/>
          <w:lang w:eastAsia="en-US"/>
        </w:rPr>
        <w:tab/>
      </w:r>
      <w:r w:rsidRPr="0011018F">
        <w:rPr>
          <w:rFonts w:eastAsia="Calibri"/>
          <w:szCs w:val="28"/>
          <w:lang w:eastAsia="en-US"/>
        </w:rPr>
        <w:t xml:space="preserve">По результатам публичных слушаний по проекту </w:t>
      </w:r>
      <w:bookmarkStart w:id="160" w:name="sub_28091"/>
      <w:r w:rsidR="00D1569E" w:rsidRPr="0011018F">
        <w:rPr>
          <w:rFonts w:eastAsia="Calibri"/>
          <w:szCs w:val="28"/>
          <w:lang w:eastAsia="en-US"/>
        </w:rPr>
        <w:t xml:space="preserve">Правил землепользования и застройки </w:t>
      </w:r>
      <w:r w:rsidR="00D1569E"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было рекомендовано согласовать проект с учетом предложений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замечаний</w:t>
      </w:r>
      <w:r w:rsidRPr="0011018F">
        <w:rPr>
          <w:rFonts w:eastAsia="Calibri"/>
          <w:color w:val="BFBFBF" w:themeColor="background1" w:themeShade="BF"/>
          <w:szCs w:val="28"/>
          <w:lang w:eastAsia="en-US"/>
        </w:rPr>
        <w:t xml:space="preserve"> </w:t>
      </w:r>
      <w:r w:rsidR="00D1569E" w:rsidRPr="0011018F">
        <w:rPr>
          <w:rFonts w:eastAsia="Calibri"/>
          <w:color w:val="BFBFBF" w:themeColor="background1" w:themeShade="BF"/>
          <w:szCs w:val="28"/>
          <w:lang w:eastAsia="en-US"/>
        </w:rPr>
        <w:t>Фамилия И.О</w:t>
      </w:r>
      <w:r w:rsidRPr="0011018F">
        <w:rPr>
          <w:rFonts w:eastAsia="Calibri"/>
          <w:color w:val="BFBFBF" w:themeColor="background1" w:themeShade="BF"/>
          <w:szCs w:val="28"/>
          <w:lang w:eastAsia="en-US"/>
        </w:rPr>
        <w:t xml:space="preserve">. </w:t>
      </w:r>
    </w:p>
    <w:p w:rsidR="00C3550C" w:rsidRPr="0011018F" w:rsidRDefault="00C3550C" w:rsidP="00C3550C">
      <w:pPr>
        <w:autoSpaceDE w:val="0"/>
        <w:autoSpaceDN w:val="0"/>
        <w:adjustRightInd w:val="0"/>
        <w:spacing w:line="276" w:lineRule="auto"/>
        <w:rPr>
          <w:rFonts w:eastAsia="Calibri"/>
          <w:szCs w:val="28"/>
          <w:lang w:eastAsia="en-US"/>
        </w:rPr>
      </w:pPr>
    </w:p>
    <w:bookmarkEnd w:id="160"/>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C3550C" w:rsidRPr="0011018F" w:rsidRDefault="00C3550C" w:rsidP="00C3550C">
      <w:pPr>
        <w:autoSpaceDE w:val="0"/>
        <w:autoSpaceDN w:val="0"/>
        <w:adjustRightInd w:val="0"/>
        <w:spacing w:line="276" w:lineRule="auto"/>
        <w:jc w:val="both"/>
        <w:rPr>
          <w:rFonts w:eastAsia="Calibri"/>
          <w:szCs w:val="28"/>
          <w:lang w:eastAsia="en-US"/>
        </w:rPr>
      </w:pPr>
    </w:p>
    <w:p w:rsidR="00C3550C" w:rsidRPr="0011018F" w:rsidRDefault="00C3550C" w:rsidP="00DE76EA">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Заключение и протокол о результатах публичных слушаний подлежат опубликованию в </w:t>
      </w:r>
      <w:r w:rsidR="00DE76EA"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муниципального образования в сети «Интернет». </w:t>
      </w:r>
    </w:p>
    <w:p w:rsidR="00C3550C" w:rsidRPr="0011018F" w:rsidRDefault="00C3550C" w:rsidP="00C3550C">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656"/>
        <w:gridCol w:w="4699"/>
      </w:tblGrid>
      <w:tr w:rsidR="00C3550C" w:rsidRPr="0011018F" w:rsidTr="00ED601D">
        <w:tc>
          <w:tcPr>
            <w:tcW w:w="4769" w:type="dxa"/>
            <w:tcBorders>
              <w:top w:val="nil"/>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C3550C" w:rsidRPr="0011018F" w:rsidTr="00ED601D">
        <w:tc>
          <w:tcPr>
            <w:tcW w:w="4769" w:type="dxa"/>
            <w:tcBorders>
              <w:top w:val="single" w:sz="4" w:space="0" w:color="auto"/>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DE76EA">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1.3</w:t>
      </w:r>
    </w:p>
    <w:p w:rsidR="00ED601D" w:rsidRPr="0011018F" w:rsidRDefault="00ED601D" w:rsidP="00ED601D">
      <w:pPr>
        <w:spacing w:before="195" w:after="195" w:line="276" w:lineRule="auto"/>
        <w:jc w:val="center"/>
        <w:rPr>
          <w:szCs w:val="28"/>
        </w:rPr>
      </w:pPr>
      <w:r w:rsidRPr="0011018F">
        <w:rPr>
          <w:b/>
          <w:bCs/>
          <w:szCs w:val="28"/>
        </w:rPr>
        <w:t xml:space="preserve">ЗАКЛЮЧЕНИЕ О РЕЗУЛЬТАТАХ ПУБЛИЧНЫХ СЛУШАНИЙ ПО РАССМОТРЕНИЮ ПРОЕКТА ПРАВИЛ ЗЕМЛЕПОЛЬЗОВАНИЯ И ЗАСТРОЙКИ </w:t>
      </w:r>
      <w:r w:rsidRPr="0011018F">
        <w:rPr>
          <w:b/>
          <w:bCs/>
          <w:szCs w:val="28"/>
        </w:rPr>
        <w:br/>
      </w:r>
      <w:r w:rsidRPr="0011018F">
        <w:rPr>
          <w:b/>
          <w:color w:val="BFBFBF" w:themeColor="background1" w:themeShade="BF"/>
        </w:rPr>
        <w:t>[МУНИЦИПАЛЬНОГО ОБРАЗОВАНИЯ] [РАЙОНА] [РЕГИОНА]</w:t>
      </w:r>
    </w:p>
    <w:p w:rsidR="00ED601D" w:rsidRPr="0011018F" w:rsidRDefault="00ED601D" w:rsidP="00ED601D">
      <w:pPr>
        <w:spacing w:before="195" w:after="195" w:line="276" w:lineRule="auto"/>
        <w:jc w:val="center"/>
        <w:rPr>
          <w:szCs w:val="28"/>
        </w:rPr>
      </w:pPr>
    </w:p>
    <w:p w:rsidR="00ED601D" w:rsidRPr="0011018F" w:rsidRDefault="00ED601D" w:rsidP="00893EFD">
      <w:pPr>
        <w:spacing w:before="195" w:after="195" w:line="276" w:lineRule="auto"/>
        <w:ind w:firstLine="709"/>
        <w:jc w:val="both"/>
        <w:rPr>
          <w:szCs w:val="28"/>
        </w:rPr>
      </w:pPr>
      <w:r w:rsidRPr="0011018F">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sidRPr="0011018F">
        <w:rPr>
          <w:color w:val="BFBFBF" w:themeColor="background1" w:themeShade="BF"/>
          <w:szCs w:val="28"/>
        </w:rPr>
        <w:t>Положением о порядке организации и проведения публичных слушаний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администрации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 xml:space="preserve"> от __.__._____ «О назначении проведении публичных слушаний по вопросу утверждения проекта правил землепользования и застройки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w:t>
      </w:r>
    </w:p>
    <w:p w:rsidR="00ED601D" w:rsidRPr="0011018F" w:rsidRDefault="00ED601D" w:rsidP="00893EFD">
      <w:pPr>
        <w:spacing w:before="195" w:after="195" w:line="276" w:lineRule="auto"/>
        <w:jc w:val="both"/>
        <w:rPr>
          <w:szCs w:val="28"/>
        </w:rPr>
      </w:pPr>
      <w:r w:rsidRPr="0011018F">
        <w:rPr>
          <w:szCs w:val="28"/>
        </w:rPr>
        <w:t> </w:t>
      </w:r>
    </w:p>
    <w:p w:rsidR="00ED601D" w:rsidRPr="0011018F" w:rsidRDefault="00ED601D" w:rsidP="00893EFD">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администрации </w:t>
      </w:r>
      <w:r w:rsidRPr="0011018F">
        <w:rPr>
          <w:rFonts w:eastAsiaTheme="minorHAnsi" w:cstheme="minorBidi"/>
          <w:color w:val="BFBFBF" w:themeColor="background1" w:themeShade="BF"/>
          <w:szCs w:val="28"/>
          <w:lang w:eastAsia="en-US"/>
        </w:rPr>
        <w:t>[муниципального образования]</w:t>
      </w:r>
    </w:p>
    <w:p w:rsidR="00ED601D" w:rsidRPr="0011018F" w:rsidRDefault="00ED601D" w:rsidP="00893EFD">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 xml:space="preserve">и  официальный сайт муниципального образования в сети «Интернет». </w:t>
      </w:r>
    </w:p>
    <w:p w:rsidR="00ED601D" w:rsidRPr="0011018F" w:rsidRDefault="00ED601D" w:rsidP="00893EFD">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ED601D" w:rsidRPr="0011018F" w:rsidRDefault="00ED601D" w:rsidP="00893EFD">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 xml:space="preserve">в актовом зале Дома Культуры в </w:t>
      </w:r>
      <w:r w:rsidR="00893EFD" w:rsidRPr="0011018F">
        <w:rPr>
          <w:color w:val="BFBFBF" w:themeColor="background1" w:themeShade="BF"/>
          <w:szCs w:val="28"/>
        </w:rPr>
        <w:t>__</w:t>
      </w:r>
      <w:r w:rsidRPr="0011018F">
        <w:rPr>
          <w:color w:val="BFBFBF" w:themeColor="background1" w:themeShade="BF"/>
          <w:szCs w:val="28"/>
        </w:rPr>
        <w:t>:</w:t>
      </w:r>
      <w:r w:rsidR="00893EFD" w:rsidRPr="0011018F">
        <w:rPr>
          <w:color w:val="BFBFBF" w:themeColor="background1" w:themeShade="BF"/>
          <w:szCs w:val="28"/>
        </w:rPr>
        <w:t>___</w:t>
      </w:r>
      <w:r w:rsidRPr="0011018F">
        <w:rPr>
          <w:color w:val="BFBFBF" w:themeColor="background1" w:themeShade="BF"/>
          <w:szCs w:val="28"/>
        </w:rPr>
        <w:t xml:space="preserve"> ч.</w:t>
      </w:r>
    </w:p>
    <w:p w:rsidR="00ED601D" w:rsidRPr="0011018F" w:rsidRDefault="00ED601D" w:rsidP="00893EFD">
      <w:pPr>
        <w:spacing w:before="195" w:after="195" w:line="276" w:lineRule="auto"/>
        <w:jc w:val="both"/>
        <w:rPr>
          <w:szCs w:val="28"/>
        </w:rPr>
      </w:pPr>
      <w:r w:rsidRPr="0011018F">
        <w:rPr>
          <w:b/>
          <w:bCs/>
          <w:szCs w:val="28"/>
        </w:rPr>
        <w:t>Составлен протокол публичных слушаний </w:t>
      </w:r>
      <w:r w:rsidRPr="0011018F">
        <w:rPr>
          <w:szCs w:val="28"/>
        </w:rPr>
        <w:t xml:space="preserve">по рассмотрению проекта Правил землепользования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Pr="0011018F">
        <w:rPr>
          <w:szCs w:val="28"/>
        </w:rPr>
        <w:t>.</w:t>
      </w:r>
    </w:p>
    <w:p w:rsidR="00ED601D" w:rsidRPr="0011018F" w:rsidRDefault="00ED601D" w:rsidP="00893EFD">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00893EFD" w:rsidRPr="0011018F">
        <w:rPr>
          <w:szCs w:val="28"/>
        </w:rPr>
        <w:t xml:space="preserve"> </w:t>
      </w:r>
      <w:r w:rsidRPr="0011018F">
        <w:rPr>
          <w:szCs w:val="28"/>
        </w:rPr>
        <w:t>рабочая группа решила:</w:t>
      </w:r>
    </w:p>
    <w:p w:rsidR="00ED601D" w:rsidRPr="0011018F" w:rsidRDefault="00ED601D" w:rsidP="0008032D">
      <w:pPr>
        <w:numPr>
          <w:ilvl w:val="0"/>
          <w:numId w:val="13"/>
        </w:numPr>
        <w:spacing w:before="45" w:after="200" w:line="276" w:lineRule="auto"/>
        <w:ind w:left="165"/>
        <w:jc w:val="both"/>
        <w:rPr>
          <w:szCs w:val="28"/>
        </w:rPr>
      </w:pPr>
      <w:r w:rsidRPr="0011018F">
        <w:rPr>
          <w:szCs w:val="28"/>
        </w:rPr>
        <w:t xml:space="preserve">Публичные слушания от </w:t>
      </w:r>
      <w:r w:rsidR="00893EFD" w:rsidRPr="0011018F">
        <w:rPr>
          <w:szCs w:val="28"/>
        </w:rPr>
        <w:t xml:space="preserve">__ ________ _____ г. </w:t>
      </w:r>
      <w:r w:rsidRPr="0011018F">
        <w:rPr>
          <w:szCs w:val="28"/>
        </w:rPr>
        <w:t>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ED601D" w:rsidRPr="0011018F" w:rsidRDefault="00ED601D" w:rsidP="0008032D">
      <w:pPr>
        <w:numPr>
          <w:ilvl w:val="0"/>
          <w:numId w:val="13"/>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ED601D" w:rsidRPr="0011018F" w:rsidRDefault="00ED601D" w:rsidP="00ED601D">
      <w:pPr>
        <w:spacing w:before="195" w:after="195" w:line="276" w:lineRule="auto"/>
        <w:rPr>
          <w:szCs w:val="28"/>
        </w:rPr>
      </w:pPr>
      <w:r w:rsidRPr="0011018F">
        <w:rPr>
          <w:szCs w:val="28"/>
        </w:rPr>
        <w:t> </w:t>
      </w:r>
    </w:p>
    <w:p w:rsidR="00ED601D" w:rsidRPr="0011018F" w:rsidRDefault="00ED601D" w:rsidP="00ED601D">
      <w:pPr>
        <w:spacing w:after="200" w:line="276" w:lineRule="auto"/>
        <w:rPr>
          <w:szCs w:val="28"/>
        </w:rPr>
      </w:pPr>
      <w:r w:rsidRPr="0011018F">
        <w:rPr>
          <w:szCs w:val="28"/>
        </w:rPr>
        <w:t xml:space="preserve">Председатель заседания                                     </w:t>
      </w:r>
      <w:r w:rsidR="00893EFD" w:rsidRPr="0011018F">
        <w:rPr>
          <w:color w:val="BFBFBF" w:themeColor="background1" w:themeShade="BF"/>
          <w:szCs w:val="28"/>
        </w:rPr>
        <w:t>И.О. Фамилия</w:t>
      </w:r>
    </w:p>
    <w:p w:rsidR="00ED601D" w:rsidRPr="0011018F" w:rsidRDefault="00ED601D" w:rsidP="00ED601D">
      <w:pPr>
        <w:spacing w:after="200" w:line="276" w:lineRule="auto"/>
        <w:rPr>
          <w:rFonts w:eastAsiaTheme="minorHAnsi"/>
          <w:szCs w:val="28"/>
          <w:lang w:eastAsia="en-US"/>
        </w:rPr>
      </w:pPr>
      <w:r w:rsidRPr="0011018F">
        <w:rPr>
          <w:szCs w:val="28"/>
        </w:rPr>
        <w:t xml:space="preserve">Секретарь заседания                                          </w:t>
      </w:r>
      <w:r w:rsidR="00893EFD" w:rsidRPr="0011018F">
        <w:rPr>
          <w:color w:val="BFBFBF" w:themeColor="background1" w:themeShade="BF"/>
          <w:szCs w:val="28"/>
        </w:rPr>
        <w:t>И.О. Фамилия</w:t>
      </w:r>
    </w:p>
    <w:p w:rsidR="00C3550C" w:rsidRPr="0011018F" w:rsidRDefault="00C3550C" w:rsidP="00C3550C">
      <w:pPr>
        <w:autoSpaceDE w:val="0"/>
        <w:autoSpaceDN w:val="0"/>
        <w:adjustRightInd w:val="0"/>
        <w:spacing w:line="276" w:lineRule="auto"/>
        <w:rPr>
          <w:rFonts w:eastAsia="Calibri"/>
          <w:sz w:val="28"/>
          <w:szCs w:val="28"/>
          <w:lang w:eastAsia="en-US"/>
        </w:rPr>
      </w:pPr>
    </w:p>
    <w:p w:rsidR="00C3550C" w:rsidRPr="0011018F" w:rsidRDefault="00C3550C" w:rsidP="00C3550C">
      <w:pPr>
        <w:autoSpaceDE w:val="0"/>
        <w:autoSpaceDN w:val="0"/>
        <w:adjustRightInd w:val="0"/>
        <w:spacing w:line="276" w:lineRule="auto"/>
        <w:rPr>
          <w:rFonts w:eastAsia="Calibri"/>
          <w:sz w:val="28"/>
          <w:szCs w:val="28"/>
          <w:lang w:eastAsia="en-US"/>
        </w:rPr>
      </w:pPr>
    </w:p>
    <w:p w:rsidR="00502711" w:rsidRPr="0011018F" w:rsidRDefault="00C3550C" w:rsidP="00502711">
      <w:pPr>
        <w:widowControl w:val="0"/>
        <w:tabs>
          <w:tab w:val="num" w:pos="360"/>
          <w:tab w:val="left" w:pos="1260"/>
        </w:tabs>
        <w:ind w:firstLine="567"/>
        <w:jc w:val="right"/>
        <w:rPr>
          <w:sz w:val="20"/>
        </w:rPr>
      </w:pPr>
      <w:r w:rsidRPr="0011018F">
        <w:br w:type="page"/>
      </w:r>
      <w:r w:rsidR="00502711" w:rsidRPr="0011018F">
        <w:rPr>
          <w:sz w:val="20"/>
        </w:rPr>
        <w:lastRenderedPageBreak/>
        <w:t>Приложение 1.4</w:t>
      </w:r>
    </w:p>
    <w:p w:rsidR="009E1109" w:rsidRPr="0011018F" w:rsidRDefault="009E1109" w:rsidP="009E1109">
      <w:pPr>
        <w:shd w:val="clear" w:color="auto" w:fill="FFFFFF"/>
        <w:spacing w:before="100" w:beforeAutospacing="1" w:after="100" w:afterAutospacing="1"/>
        <w:jc w:val="center"/>
        <w:rPr>
          <w:color w:val="BFBFBF" w:themeColor="background1" w:themeShade="BF"/>
          <w:szCs w:val="28"/>
        </w:rPr>
      </w:pPr>
      <w:r w:rsidRPr="0011018F">
        <w:rPr>
          <w:b/>
          <w:bCs/>
          <w:color w:val="BFBFBF" w:themeColor="background1" w:themeShade="BF"/>
          <w:szCs w:val="28"/>
        </w:rPr>
        <w:t>Муниципальное образование __________________________</w:t>
      </w:r>
    </w:p>
    <w:p w:rsidR="009E1109" w:rsidRPr="0011018F" w:rsidRDefault="009E1109" w:rsidP="009E1109">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РЕШЕНИЕ</w:t>
      </w: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9E1109" w:rsidRPr="0011018F" w:rsidRDefault="009E1109" w:rsidP="009E1109">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 xml:space="preserve">[муниципального образования] </w:t>
      </w:r>
    </w:p>
    <w:p w:rsidR="009E1109" w:rsidRPr="0011018F" w:rsidRDefault="009E1109" w:rsidP="009E1109">
      <w:pPr>
        <w:shd w:val="clear" w:color="auto" w:fill="FFFFFF"/>
        <w:spacing w:before="100" w:beforeAutospacing="1" w:after="100" w:afterAutospacing="1" w:line="276" w:lineRule="auto"/>
        <w:ind w:firstLine="709"/>
        <w:jc w:val="both"/>
        <w:rPr>
          <w:szCs w:val="28"/>
        </w:rPr>
      </w:pPr>
      <w:r w:rsidRPr="0011018F">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sidRPr="0011018F">
        <w:rPr>
          <w:color w:val="BFBFBF" w:themeColor="background1" w:themeShade="BF"/>
          <w:szCs w:val="28"/>
        </w:rPr>
        <w:t>[муниципального образования]</w:t>
      </w:r>
      <w:r w:rsidRPr="0011018F">
        <w:rPr>
          <w:szCs w:val="28"/>
        </w:rPr>
        <w:t xml:space="preserve">, </w:t>
      </w:r>
      <w:r w:rsidRPr="0011018F">
        <w:rPr>
          <w:color w:val="BFBFBF" w:themeColor="background1" w:themeShade="BF"/>
          <w:szCs w:val="28"/>
        </w:rPr>
        <w:t xml:space="preserve">Совет депутатов </w:t>
      </w:r>
      <w:r w:rsidRPr="0011018F">
        <w:rPr>
          <w:szCs w:val="28"/>
        </w:rPr>
        <w:t>поселения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РЕШИЛ:</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[муниципального образования]</w:t>
      </w:r>
      <w:r w:rsidRPr="0011018F">
        <w:rPr>
          <w:szCs w:val="28"/>
        </w:rPr>
        <w:t xml:space="preserve"> (прилагается).</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[муниципального образования]</w:t>
      </w:r>
      <w:r w:rsidRPr="0011018F">
        <w:rPr>
          <w:szCs w:val="28"/>
        </w:rPr>
        <w:t>» на официальном сайте  в сети «Интернет».</w:t>
      </w:r>
    </w:p>
    <w:p w:rsidR="009E1109" w:rsidRPr="0011018F" w:rsidRDefault="009E1109" w:rsidP="009E1109">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[наименование издания]</w:t>
      </w:r>
      <w:r w:rsidRPr="0011018F">
        <w:rPr>
          <w:szCs w:val="28"/>
        </w:rPr>
        <w:t xml:space="preserve">. Контроль за исполнением настоящего решения возложить на главу администрации </w:t>
      </w:r>
      <w:r w:rsidRPr="0011018F">
        <w:rPr>
          <w:color w:val="BFBFBF" w:themeColor="background1" w:themeShade="BF"/>
          <w:szCs w:val="28"/>
        </w:rPr>
        <w:t>[муниципального образования]</w:t>
      </w:r>
      <w:r w:rsidRPr="0011018F">
        <w:rPr>
          <w:szCs w:val="28"/>
        </w:rPr>
        <w:t>.</w:t>
      </w:r>
    </w:p>
    <w:p w:rsidR="00502711" w:rsidRPr="0011018F" w:rsidRDefault="00502711" w:rsidP="009E1109">
      <w:pPr>
        <w:shd w:val="clear" w:color="auto" w:fill="FFFFFF"/>
        <w:spacing w:before="100" w:beforeAutospacing="1" w:after="100" w:afterAutospacing="1" w:line="276" w:lineRule="auto"/>
        <w:ind w:firstLine="708"/>
        <w:jc w:val="both"/>
        <w:rPr>
          <w:szCs w:val="28"/>
        </w:rPr>
      </w:pP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9E1109" w:rsidRPr="0011018F" w:rsidRDefault="00E07010" w:rsidP="009E1109">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4264B5" w:rsidRPr="0011018F" w:rsidRDefault="004264B5">
      <w:pPr>
        <w:spacing w:after="200" w:line="276" w:lineRule="auto"/>
        <w:rPr>
          <w:b/>
          <w:szCs w:val="28"/>
        </w:rPr>
      </w:pPr>
      <w:r w:rsidRPr="0011018F">
        <w:rPr>
          <w:b/>
          <w:szCs w:val="28"/>
        </w:rPr>
        <w:br w:type="page"/>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szCs w:val="28"/>
        </w:rPr>
        <w:t xml:space="preserve">к РЕШЕНИЮ </w:t>
      </w:r>
      <w:r w:rsidRPr="0011018F">
        <w:rPr>
          <w:color w:val="BFBFBF" w:themeColor="background1" w:themeShade="BF"/>
          <w:szCs w:val="28"/>
        </w:rPr>
        <w:t xml:space="preserve">СОВЕТА ДЕПУТАТОВ </w:t>
      </w:r>
      <w:r w:rsidRPr="0011018F">
        <w:rPr>
          <w:szCs w:val="28"/>
        </w:rPr>
        <w:t>ПОСЕЛЕНИЯ</w:t>
      </w:r>
      <w:r w:rsidRPr="0011018F">
        <w:rPr>
          <w:szCs w:val="28"/>
        </w:rPr>
        <w:br/>
        <w:t>от ___.____.______ № _____</w:t>
      </w:r>
    </w:p>
    <w:p w:rsidR="009E1109" w:rsidRPr="0011018F" w:rsidRDefault="009E1109" w:rsidP="009E1109">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[муниципального образования]</w:t>
      </w:r>
    </w:p>
    <w:p w:rsidR="00A924C4" w:rsidRPr="0011018F" w:rsidRDefault="00502711" w:rsidP="00E30D1A">
      <w:pPr>
        <w:widowControl w:val="0"/>
        <w:tabs>
          <w:tab w:val="num" w:pos="360"/>
          <w:tab w:val="left" w:pos="1260"/>
        </w:tabs>
        <w:ind w:firstLine="567"/>
        <w:jc w:val="right"/>
        <w:rPr>
          <w:sz w:val="20"/>
          <w:szCs w:val="20"/>
        </w:rPr>
      </w:pPr>
      <w:r w:rsidRPr="0011018F">
        <w:rPr>
          <w:sz w:val="20"/>
        </w:rPr>
        <w:t>Приложение 1.5</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A924C4" w:rsidRPr="0011018F" w:rsidRDefault="00A924C4" w:rsidP="00A924C4">
      <w:pPr>
        <w:widowControl w:val="0"/>
        <w:spacing w:line="360" w:lineRule="auto"/>
        <w:jc w:val="center"/>
        <w:rPr>
          <w:b/>
        </w:rPr>
      </w:pPr>
    </w:p>
    <w:p w:rsidR="00A924C4" w:rsidRPr="0011018F" w:rsidRDefault="00A924C4" w:rsidP="00A924C4">
      <w:pPr>
        <w:widowControl w:val="0"/>
        <w:spacing w:line="360" w:lineRule="auto"/>
        <w:jc w:val="center"/>
        <w:rPr>
          <w:b/>
        </w:rPr>
      </w:pPr>
      <w:r w:rsidRPr="0011018F">
        <w:rPr>
          <w:b/>
        </w:rPr>
        <w:t>О РАЗВИТИИ ЗАСТРОЕННОЙ ТЕРРИТОРИИ</w:t>
      </w:r>
    </w:p>
    <w:p w:rsidR="00A924C4" w:rsidRPr="0011018F" w:rsidRDefault="00A924C4" w:rsidP="00A924C4">
      <w:pPr>
        <w:widowControl w:val="0"/>
        <w:spacing w:line="360" w:lineRule="auto"/>
        <w:rPr>
          <w:b/>
        </w:rPr>
      </w:pPr>
    </w:p>
    <w:p w:rsidR="00A924C4" w:rsidRPr="0011018F" w:rsidRDefault="00A924C4" w:rsidP="00A924C4">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A924C4" w:rsidRPr="0011018F" w:rsidRDefault="00A924C4" w:rsidP="00A924C4">
      <w:pPr>
        <w:widowControl w:val="0"/>
        <w:spacing w:line="360" w:lineRule="auto"/>
        <w:ind w:firstLine="708"/>
      </w:pPr>
      <w:r w:rsidRPr="0011018F">
        <w:t>1) О развитии ____________________________________________________________________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 xml:space="preserve">___________________________________________________________, </w:t>
      </w:r>
    </w:p>
    <w:p w:rsidR="00A924C4" w:rsidRPr="0011018F" w:rsidRDefault="00A924C4" w:rsidP="00A924C4">
      <w:pPr>
        <w:widowControl w:val="0"/>
        <w:spacing w:line="360" w:lineRule="auto"/>
        <w:rPr>
          <w:color w:val="A6A6A6"/>
          <w:sz w:val="20"/>
          <w:szCs w:val="20"/>
        </w:rPr>
      </w:pPr>
      <w:r w:rsidRPr="0011018F">
        <w:rPr>
          <w:color w:val="A6A6A6"/>
          <w:sz w:val="20"/>
          <w:szCs w:val="20"/>
        </w:rPr>
        <w:t>(наименование застроенной территории)</w:t>
      </w:r>
    </w:p>
    <w:p w:rsidR="00A924C4" w:rsidRPr="0011018F" w:rsidRDefault="00A924C4" w:rsidP="00A924C4">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A924C4" w:rsidRPr="0011018F" w:rsidRDefault="00A924C4" w:rsidP="00A924C4">
      <w:pPr>
        <w:widowControl w:val="0"/>
        <w:spacing w:line="360" w:lineRule="auto"/>
        <w:ind w:firstLine="720"/>
        <w:rPr>
          <w:sz w:val="28"/>
          <w:szCs w:val="28"/>
        </w:rPr>
      </w:pPr>
      <w:r w:rsidRPr="0011018F">
        <w:t>2) В ходе развития застроенной территории сносу подлежат здания, строения, сооружения, расположенные по адресам:</w:t>
      </w:r>
      <w:r w:rsidRPr="0011018F">
        <w:rPr>
          <w:sz w:val="28"/>
          <w:szCs w:val="28"/>
        </w:rPr>
        <w:t xml:space="preserve"> 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A924C4" w:rsidRPr="0011018F" w:rsidRDefault="00A924C4" w:rsidP="00A924C4">
      <w:pPr>
        <w:widowControl w:val="0"/>
        <w:spacing w:line="360" w:lineRule="auto"/>
        <w:rPr>
          <w:sz w:val="28"/>
          <w:szCs w:val="28"/>
        </w:rPr>
      </w:pPr>
      <w:r w:rsidRPr="0011018F">
        <w:t>____________________________________________________________________________________________________________________________________________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A924C4" w:rsidRPr="0011018F" w:rsidRDefault="00A924C4" w:rsidP="00A924C4">
      <w:pPr>
        <w:widowControl w:val="0"/>
        <w:spacing w:line="360" w:lineRule="auto"/>
        <w:rPr>
          <w:sz w:val="20"/>
          <w:szCs w:val="20"/>
        </w:rPr>
      </w:pPr>
    </w:p>
    <w:p w:rsidR="00A924C4" w:rsidRPr="0011018F" w:rsidRDefault="00A924C4" w:rsidP="00A924C4">
      <w:pPr>
        <w:widowControl w:val="0"/>
        <w:spacing w:line="360" w:lineRule="auto"/>
        <w:ind w:left="709"/>
      </w:pPr>
      <w:r w:rsidRPr="0011018F">
        <w:lastRenderedPageBreak/>
        <w:t>4) Настоящее решение вступает в силу 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1.6</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РЕЗЕРВИРОВАНИИ ЗЕМЕЛЬ</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A924C4" w:rsidRPr="0011018F" w:rsidRDefault="00A924C4" w:rsidP="00A924C4">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площадью______________ на срок ______________ с целью__________________</w:t>
      </w:r>
    </w:p>
    <w:p w:rsidR="00A924C4" w:rsidRPr="0011018F" w:rsidRDefault="00A924C4" w:rsidP="00A924C4">
      <w:pPr>
        <w:widowControl w:val="0"/>
        <w:autoSpaceDE w:val="0"/>
        <w:autoSpaceDN w:val="0"/>
        <w:adjustRightInd w:val="0"/>
        <w:rPr>
          <w:sz w:val="28"/>
          <w:szCs w:val="28"/>
        </w:rPr>
      </w:pPr>
      <w:r w:rsidRPr="0011018F">
        <w:t>_____________________________________________________________________.</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rPr>
          <w:sz w:val="28"/>
          <w:szCs w:val="28"/>
        </w:rPr>
      </w:pPr>
    </w:p>
    <w:p w:rsidR="00A924C4" w:rsidRPr="0011018F" w:rsidRDefault="00A924C4" w:rsidP="00A924C4">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A924C4" w:rsidRPr="0011018F" w:rsidRDefault="00A924C4" w:rsidP="00A924C4">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1.7</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ОБ ИЗЪЯТИИ ЗЕМЛИ</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A924C4" w:rsidRPr="0011018F" w:rsidRDefault="00A924C4" w:rsidP="00A924C4">
      <w:pPr>
        <w:widowControl w:val="0"/>
        <w:ind w:left="426"/>
      </w:pPr>
      <w:r w:rsidRPr="0011018F">
        <w:t xml:space="preserve">1. Изъять земельный участок, находящийся по адресу </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pPr>
      <w:r w:rsidRPr="0011018F">
        <w:t>_________,площадью_____________ в связи с ______________________________</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ind w:left="360"/>
        <w:rPr>
          <w:color w:val="A6A6A6"/>
          <w:sz w:val="20"/>
          <w:szCs w:val="20"/>
        </w:rPr>
      </w:pPr>
      <w:r w:rsidRPr="0011018F">
        <w:rPr>
          <w:color w:val="A6A6A6"/>
          <w:sz w:val="20"/>
          <w:szCs w:val="20"/>
        </w:rPr>
        <w:t>(указать причину)</w:t>
      </w:r>
    </w:p>
    <w:p w:rsidR="00A924C4" w:rsidRPr="0011018F" w:rsidRDefault="00A924C4" w:rsidP="00A924C4">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A924C4" w:rsidRPr="0011018F" w:rsidRDefault="00A924C4" w:rsidP="00A924C4">
      <w:pPr>
        <w:widowControl w:val="0"/>
        <w:rPr>
          <w:color w:val="A6A6A6"/>
          <w:sz w:val="20"/>
          <w:szCs w:val="20"/>
        </w:rPr>
      </w:pPr>
      <w:r w:rsidRPr="0011018F">
        <w:rPr>
          <w:color w:val="A6A6A6"/>
          <w:sz w:val="20"/>
          <w:szCs w:val="20"/>
        </w:rPr>
        <w:t>(Ф.И.О. собственника земельного участка)</w:t>
      </w:r>
    </w:p>
    <w:p w:rsidR="00A924C4" w:rsidRPr="0011018F" w:rsidRDefault="00A924C4" w:rsidP="00A924C4">
      <w:pPr>
        <w:widowControl w:val="0"/>
        <w:rPr>
          <w:color w:val="A6A6A6"/>
          <w:sz w:val="20"/>
          <w:szCs w:val="20"/>
        </w:rPr>
      </w:pPr>
    </w:p>
    <w:p w:rsidR="00A924C4" w:rsidRPr="0011018F" w:rsidRDefault="00A924C4" w:rsidP="00A924C4">
      <w:pPr>
        <w:widowControl w:val="0"/>
      </w:pPr>
      <w:r w:rsidRPr="0011018F">
        <w:t>об изъятии земельного участка в _____________________________________срок.</w:t>
      </w:r>
    </w:p>
    <w:p w:rsidR="00A924C4" w:rsidRPr="0011018F" w:rsidRDefault="00A924C4" w:rsidP="00A924C4">
      <w:pPr>
        <w:widowControl w:val="0"/>
      </w:pPr>
    </w:p>
    <w:p w:rsidR="00A924C4" w:rsidRPr="0011018F" w:rsidRDefault="00A924C4" w:rsidP="00A924C4">
      <w:pPr>
        <w:widowControl w:val="0"/>
        <w:spacing w:line="360" w:lineRule="auto"/>
      </w:pPr>
      <w:r w:rsidRPr="0011018F">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11018F">
        <w:rPr>
          <w:sz w:val="28"/>
          <w:szCs w:val="28"/>
        </w:rPr>
        <w:t xml:space="preserve">, </w:t>
      </w:r>
      <w:r w:rsidRPr="0011018F">
        <w:t>а также другие условия, предусмотренные действующим законодательством.</w:t>
      </w:r>
    </w:p>
    <w:p w:rsidR="00A924C4" w:rsidRPr="0011018F" w:rsidRDefault="00A924C4" w:rsidP="00A924C4">
      <w:pPr>
        <w:widowControl w:val="0"/>
      </w:pPr>
      <w:r w:rsidRPr="0011018F">
        <w:t xml:space="preserve"> 4. Настоящее решение вступает в силу 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1.8</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A924C4" w:rsidRPr="0011018F" w:rsidRDefault="00A924C4" w:rsidP="00A924C4">
      <w:pPr>
        <w:widowControl w:val="0"/>
        <w:tabs>
          <w:tab w:val="left" w:pos="4500"/>
        </w:tabs>
        <w:autoSpaceDE w:val="0"/>
        <w:autoSpaceDN w:val="0"/>
        <w:adjustRightInd w:val="0"/>
        <w:spacing w:line="360" w:lineRule="auto"/>
        <w:ind w:firstLine="540"/>
      </w:pPr>
    </w:p>
    <w:p w:rsidR="00A924C4" w:rsidRPr="0011018F" w:rsidRDefault="00A924C4" w:rsidP="00A924C4">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A924C4" w:rsidRPr="0011018F" w:rsidRDefault="00A924C4" w:rsidP="00A924C4">
      <w:pPr>
        <w:widowControl w:val="0"/>
        <w:tabs>
          <w:tab w:val="left" w:pos="2160"/>
          <w:tab w:val="left" w:pos="4500"/>
        </w:tabs>
        <w:autoSpaceDE w:val="0"/>
        <w:autoSpaceDN w:val="0"/>
        <w:adjustRightInd w:val="0"/>
        <w:spacing w:line="360" w:lineRule="auto"/>
        <w:ind w:firstLine="540"/>
      </w:pPr>
    </w:p>
    <w:p w:rsidR="00A924C4" w:rsidRPr="0011018F" w:rsidRDefault="00A924C4" w:rsidP="00A924C4">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A924C4" w:rsidRPr="0011018F" w:rsidRDefault="00A924C4" w:rsidP="00A924C4">
      <w:pPr>
        <w:widowControl w:val="0"/>
        <w:pBdr>
          <w:bottom w:val="single" w:sz="12" w:space="1" w:color="auto"/>
        </w:pBdr>
        <w:tabs>
          <w:tab w:val="left" w:pos="4500"/>
        </w:tabs>
        <w:autoSpaceDE w:val="0"/>
        <w:autoSpaceDN w:val="0"/>
        <w:adjustRightInd w:val="0"/>
        <w:ind w:firstLine="540"/>
        <w:rPr>
          <w:color w:val="A6A6A6"/>
          <w:sz w:val="18"/>
          <w:szCs w:val="18"/>
        </w:rPr>
      </w:pPr>
    </w:p>
    <w:p w:rsidR="00A924C4" w:rsidRPr="0011018F" w:rsidRDefault="00A924C4" w:rsidP="00A924C4">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A924C4" w:rsidRPr="0011018F" w:rsidRDefault="00A924C4" w:rsidP="00A924C4">
      <w:pPr>
        <w:widowControl w:val="0"/>
      </w:pPr>
    </w:p>
    <w:p w:rsidR="00A924C4" w:rsidRPr="0011018F" w:rsidRDefault="00A924C4" w:rsidP="00A924C4">
      <w:pPr>
        <w:widowControl w:val="0"/>
      </w:pPr>
      <w:r w:rsidRPr="0011018F">
        <w:t>для 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A924C4" w:rsidRPr="0011018F" w:rsidRDefault="00A924C4" w:rsidP="00A924C4">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A924C4" w:rsidRPr="0011018F" w:rsidRDefault="00A924C4" w:rsidP="00A924C4">
      <w:pPr>
        <w:widowControl w:val="0"/>
        <w:rPr>
          <w:sz w:val="20"/>
          <w:szCs w:val="20"/>
        </w:rPr>
      </w:pPr>
    </w:p>
    <w:p w:rsidR="00A924C4" w:rsidRPr="0011018F" w:rsidRDefault="00A924C4" w:rsidP="00A924C4">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отмеченных в кадастровом плане земельного участка.</w:t>
      </w:r>
    </w:p>
    <w:p w:rsidR="00A924C4" w:rsidRPr="0011018F" w:rsidRDefault="00A924C4" w:rsidP="00A924C4">
      <w:pPr>
        <w:widowControl w:val="0"/>
        <w:autoSpaceDE w:val="0"/>
        <w:autoSpaceDN w:val="0"/>
        <w:adjustRightInd w:val="0"/>
        <w:spacing w:line="360" w:lineRule="auto"/>
        <w:ind w:firstLine="540"/>
      </w:pPr>
      <w:r w:rsidRPr="0011018F">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действует ____________________________________________________________________.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A924C4" w:rsidRPr="0011018F" w:rsidRDefault="00A924C4" w:rsidP="00A924C4">
      <w:pPr>
        <w:widowControl w:val="0"/>
        <w:tabs>
          <w:tab w:val="left" w:pos="4500"/>
        </w:tabs>
        <w:autoSpaceDE w:val="0"/>
        <w:autoSpaceDN w:val="0"/>
        <w:adjustRightInd w:val="0"/>
        <w:ind w:firstLine="540"/>
      </w:pPr>
    </w:p>
    <w:p w:rsidR="00A924C4" w:rsidRPr="0011018F" w:rsidRDefault="00A924C4" w:rsidP="00A924C4">
      <w:pPr>
        <w:widowControl w:val="0"/>
        <w:tabs>
          <w:tab w:val="left" w:pos="4500"/>
        </w:tabs>
        <w:autoSpaceDE w:val="0"/>
        <w:autoSpaceDN w:val="0"/>
        <w:adjustRightInd w:val="0"/>
        <w:spacing w:line="360" w:lineRule="auto"/>
      </w:pPr>
    </w:p>
    <w:p w:rsidR="00A924C4" w:rsidRPr="0011018F" w:rsidRDefault="00A924C4" w:rsidP="00A924C4">
      <w:pPr>
        <w:widowControl w:val="0"/>
        <w:tabs>
          <w:tab w:val="left" w:pos="6280"/>
        </w:tabs>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1.9</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A924C4" w:rsidRPr="0011018F" w:rsidRDefault="00A924C4" w:rsidP="00A924C4">
      <w:pPr>
        <w:widowControl w:val="0"/>
        <w:jc w:val="center"/>
        <w:rPr>
          <w:b/>
          <w:color w:val="A6A6A6"/>
          <w:sz w:val="20"/>
          <w:szCs w:val="20"/>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rPr>
          <w:b/>
        </w:rPr>
      </w:pPr>
    </w:p>
    <w:p w:rsidR="00A924C4" w:rsidRPr="0011018F" w:rsidRDefault="00A924C4" w:rsidP="00A924C4">
      <w:pPr>
        <w:widowControl w:val="0"/>
        <w:rPr>
          <w:sz w:val="28"/>
          <w:szCs w:val="28"/>
        </w:rPr>
      </w:pPr>
    </w:p>
    <w:p w:rsidR="00A924C4" w:rsidRPr="0011018F" w:rsidRDefault="00A924C4" w:rsidP="00A924C4">
      <w:pPr>
        <w:widowControl w:val="0"/>
        <w:spacing w:line="360" w:lineRule="auto"/>
      </w:pPr>
      <w:r w:rsidRPr="0011018F">
        <w:tab/>
        <w:t>В соответствии с ч. 1 ст. 45 Градостроительного кодекса Российской Федерации принято решение:</w:t>
      </w:r>
    </w:p>
    <w:p w:rsidR="00A924C4" w:rsidRPr="0011018F" w:rsidRDefault="00A924C4" w:rsidP="0008032D">
      <w:pPr>
        <w:widowControl w:val="0"/>
        <w:numPr>
          <w:ilvl w:val="0"/>
          <w:numId w:val="11"/>
        </w:numPr>
        <w:rPr>
          <w:sz w:val="20"/>
          <w:szCs w:val="20"/>
        </w:rPr>
      </w:pPr>
      <w:r w:rsidRPr="0011018F">
        <w:t>О подготовке документации по планировке территории</w:t>
      </w:r>
      <w:r w:rsidRPr="0011018F">
        <w:rPr>
          <w:sz w:val="28"/>
          <w:szCs w:val="28"/>
        </w:rPr>
        <w:t xml:space="preserve"> </w:t>
      </w:r>
    </w:p>
    <w:p w:rsidR="00A924C4" w:rsidRPr="0011018F" w:rsidRDefault="00A924C4" w:rsidP="00A924C4">
      <w:pPr>
        <w:widowControl w:val="0"/>
        <w:ind w:left="720"/>
        <w:rPr>
          <w:sz w:val="20"/>
          <w:szCs w:val="20"/>
        </w:rPr>
      </w:pPr>
      <w:r w:rsidRPr="0011018F">
        <w:rPr>
          <w:sz w:val="28"/>
          <w:szCs w:val="28"/>
        </w:rPr>
        <w:t>______________________________________________________________________________________________________________</w:t>
      </w:r>
    </w:p>
    <w:p w:rsidR="00A924C4" w:rsidRPr="0011018F" w:rsidRDefault="00A924C4" w:rsidP="00A924C4">
      <w:pPr>
        <w:widowControl w:val="0"/>
        <w:ind w:left="720"/>
        <w:rPr>
          <w:color w:val="A6A6A6"/>
          <w:sz w:val="28"/>
          <w:szCs w:val="28"/>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ind w:left="360"/>
        <w:rPr>
          <w:sz w:val="28"/>
          <w:szCs w:val="28"/>
        </w:rPr>
      </w:pPr>
      <w:r w:rsidRPr="0011018F">
        <w:rPr>
          <w:sz w:val="28"/>
          <w:szCs w:val="28"/>
        </w:rPr>
        <w:t xml:space="preserve"> </w:t>
      </w:r>
    </w:p>
    <w:p w:rsidR="00A924C4" w:rsidRPr="0011018F" w:rsidRDefault="00A924C4" w:rsidP="00A924C4">
      <w:pPr>
        <w:widowControl w:val="0"/>
        <w:spacing w:line="360" w:lineRule="auto"/>
        <w:ind w:left="360"/>
      </w:pPr>
      <w:r w:rsidRPr="0011018F">
        <w:rPr>
          <w:sz w:val="28"/>
          <w:szCs w:val="28"/>
        </w:rPr>
        <w:t xml:space="preserve"> </w:t>
      </w:r>
      <w:r w:rsidRPr="0011018F">
        <w:t>в составе:</w:t>
      </w:r>
    </w:p>
    <w:p w:rsidR="00A924C4" w:rsidRPr="0011018F" w:rsidRDefault="00A924C4" w:rsidP="00A924C4">
      <w:pPr>
        <w:widowControl w:val="0"/>
        <w:spacing w:line="360" w:lineRule="auto"/>
        <w:ind w:left="720"/>
      </w:pPr>
      <w:r w:rsidRPr="0011018F">
        <w:t>- проекта планировки территории;</w:t>
      </w:r>
    </w:p>
    <w:p w:rsidR="00A924C4" w:rsidRPr="0011018F" w:rsidRDefault="00A924C4" w:rsidP="00A924C4">
      <w:pPr>
        <w:widowControl w:val="0"/>
        <w:spacing w:line="360" w:lineRule="auto"/>
        <w:ind w:left="720"/>
      </w:pPr>
      <w:r w:rsidRPr="0011018F">
        <w:t>- проекта межевания территории;</w:t>
      </w:r>
    </w:p>
    <w:p w:rsidR="00A924C4" w:rsidRPr="0011018F" w:rsidRDefault="00A924C4" w:rsidP="00A924C4">
      <w:pPr>
        <w:widowControl w:val="0"/>
        <w:spacing w:line="360" w:lineRule="auto"/>
        <w:ind w:left="720"/>
      </w:pPr>
      <w:r w:rsidRPr="0011018F">
        <w:t>- градостроительного плана земельных участков.</w:t>
      </w:r>
    </w:p>
    <w:p w:rsidR="00A924C4" w:rsidRPr="0011018F" w:rsidRDefault="00A924C4" w:rsidP="00A924C4">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A924C4" w:rsidRPr="0011018F" w:rsidRDefault="00A924C4" w:rsidP="00A924C4">
      <w:pPr>
        <w:widowControl w:val="0"/>
      </w:pPr>
    </w:p>
    <w:p w:rsidR="00A924C4" w:rsidRPr="0011018F" w:rsidRDefault="00A924C4" w:rsidP="00A924C4">
      <w:pPr>
        <w:widowControl w:val="0"/>
      </w:pPr>
      <w:r w:rsidRPr="0011018F">
        <w:t xml:space="preserve"> 3. Настоящее решение вступает в силу </w:t>
      </w:r>
      <w:r w:rsidRPr="0011018F">
        <w:br/>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1.10</w:t>
      </w:r>
    </w:p>
    <w:p w:rsidR="00A924C4" w:rsidRPr="0011018F" w:rsidRDefault="00A924C4" w:rsidP="00A924C4">
      <w:pPr>
        <w:widowControl w:val="0"/>
        <w:jc w:val="center"/>
        <w:rPr>
          <w:b/>
        </w:rPr>
      </w:pPr>
      <w:r w:rsidRPr="0011018F">
        <w:rPr>
          <w:b/>
        </w:rPr>
        <w:t>ДОГОВОР</w:t>
      </w:r>
    </w:p>
    <w:p w:rsidR="00A924C4" w:rsidRPr="0011018F" w:rsidRDefault="00A924C4" w:rsidP="00A924C4">
      <w:pPr>
        <w:widowControl w:val="0"/>
        <w:jc w:val="center"/>
        <w:rPr>
          <w:b/>
        </w:rPr>
      </w:pPr>
      <w:r w:rsidRPr="0011018F">
        <w:rPr>
          <w:b/>
        </w:rPr>
        <w:t>КУПЛИ-ПРОДАЖИ ЗЕМЕЛЬНОГО УЧАСТКА №</w:t>
      </w:r>
    </w:p>
    <w:p w:rsidR="00A924C4" w:rsidRPr="0011018F" w:rsidRDefault="00A924C4" w:rsidP="00A924C4">
      <w:pPr>
        <w:widowControl w:val="0"/>
      </w:pPr>
    </w:p>
    <w:tbl>
      <w:tblPr>
        <w:tblW w:w="0" w:type="auto"/>
        <w:tblLook w:val="04A0" w:firstRow="1" w:lastRow="0" w:firstColumn="1" w:lastColumn="0" w:noHBand="0" w:noVBand="1"/>
      </w:tblPr>
      <w:tblGrid>
        <w:gridCol w:w="4651"/>
        <w:gridCol w:w="4704"/>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pPr>
    </w:p>
    <w:p w:rsidR="00A924C4" w:rsidRPr="0011018F" w:rsidRDefault="00A924C4" w:rsidP="00A924C4">
      <w:pPr>
        <w:widowControl w:val="0"/>
      </w:pPr>
      <w:r w:rsidRPr="0011018F">
        <w:t xml:space="preserve"> 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A924C4" w:rsidRPr="0011018F" w:rsidRDefault="00A924C4" w:rsidP="00A924C4">
      <w:pPr>
        <w:widowControl w:val="0"/>
      </w:pPr>
      <w:r w:rsidRPr="0011018F">
        <w:t>____________________________________________ именуем_____ в дальнейшем «Продавец», в лице ____________________________________________________</w:t>
      </w:r>
    </w:p>
    <w:p w:rsidR="00A924C4" w:rsidRPr="0011018F" w:rsidRDefault="00A924C4" w:rsidP="00A924C4">
      <w:pPr>
        <w:widowControl w:val="0"/>
        <w:rPr>
          <w:sz w:val="20"/>
          <w:szCs w:val="20"/>
        </w:rPr>
      </w:pPr>
      <w:r w:rsidRPr="0011018F">
        <w:t xml:space="preserve">_____________________________________________________________________,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(должность, Ф. И. О. уполномоченного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rPr>
          <w:color w:val="A6A6A6"/>
          <w:sz w:val="18"/>
          <w:szCs w:val="20"/>
        </w:rPr>
      </w:pPr>
      <w:r w:rsidRPr="0011018F">
        <w:t xml:space="preserve">______________________________________________________________________ </w:t>
      </w:r>
    </w:p>
    <w:p w:rsidR="00A924C4" w:rsidRPr="0011018F" w:rsidRDefault="00A924C4" w:rsidP="00A924C4">
      <w:pPr>
        <w:widowControl w:val="0"/>
      </w:pPr>
      <w:r w:rsidRPr="0011018F">
        <w:t>именуем______ в дальнейшем «Покупатель», в лице 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A924C4" w:rsidRPr="0011018F" w:rsidRDefault="00A924C4" w:rsidP="00A924C4">
      <w:pPr>
        <w:widowControl w:val="0"/>
      </w:pPr>
    </w:p>
    <w:p w:rsidR="00A924C4" w:rsidRPr="0011018F" w:rsidRDefault="00A924C4" w:rsidP="00A924C4">
      <w:pPr>
        <w:widowControl w:val="0"/>
        <w:rPr>
          <w:b/>
        </w:rPr>
      </w:pPr>
      <w:r w:rsidRPr="0011018F">
        <w:rPr>
          <w:b/>
        </w:rPr>
        <w:t>1. ПРЕДМЕТ ДОГОВОРА</w:t>
      </w:r>
    </w:p>
    <w:p w:rsidR="00A924C4" w:rsidRPr="0011018F" w:rsidRDefault="00A924C4" w:rsidP="00A924C4">
      <w:pPr>
        <w:widowControl w:val="0"/>
      </w:pPr>
    </w:p>
    <w:p w:rsidR="00A924C4" w:rsidRPr="0011018F" w:rsidRDefault="00A924C4" w:rsidP="00A924C4">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A924C4" w:rsidRPr="0011018F" w:rsidRDefault="00A924C4" w:rsidP="00A924C4">
      <w:pPr>
        <w:widowControl w:val="0"/>
        <w:rPr>
          <w:color w:val="A6A6A6"/>
          <w:sz w:val="20"/>
          <w:szCs w:val="20"/>
        </w:rPr>
      </w:pPr>
      <w:r w:rsidRPr="0011018F">
        <w:rPr>
          <w:color w:val="A6A6A6"/>
          <w:sz w:val="20"/>
          <w:szCs w:val="20"/>
        </w:rPr>
        <w:t xml:space="preserve"> (категория земель)</w:t>
      </w:r>
    </w:p>
    <w:p w:rsidR="00A924C4" w:rsidRPr="0011018F" w:rsidRDefault="00A924C4" w:rsidP="00A924C4">
      <w:pPr>
        <w:widowControl w:val="0"/>
      </w:pPr>
      <w:r w:rsidRPr="0011018F">
        <w:t>ориентиры): __________________________________________________________</w:t>
      </w:r>
    </w:p>
    <w:p w:rsidR="00A924C4" w:rsidRPr="0011018F" w:rsidRDefault="00A924C4" w:rsidP="00A924C4">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A924C4" w:rsidRPr="0011018F" w:rsidRDefault="00A924C4" w:rsidP="00A924C4">
      <w:pPr>
        <w:widowControl w:val="0"/>
        <w:pBdr>
          <w:bottom w:val="single" w:sz="12" w:space="1" w:color="auto"/>
        </w:pBdr>
        <w:rPr>
          <w:color w:val="A6A6A6"/>
          <w:sz w:val="20"/>
          <w:szCs w:val="20"/>
        </w:rPr>
      </w:pP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sz w:val="20"/>
          <w:szCs w:val="20"/>
        </w:rPr>
      </w:pPr>
      <w:r w:rsidRPr="0011018F">
        <w:rPr>
          <w:sz w:val="20"/>
          <w:szCs w:val="20"/>
        </w:rPr>
        <w:t xml:space="preserve"> </w:t>
      </w:r>
    </w:p>
    <w:p w:rsidR="00A924C4" w:rsidRPr="0011018F" w:rsidRDefault="00A924C4" w:rsidP="00A924C4">
      <w:pPr>
        <w:widowControl w:val="0"/>
      </w:pPr>
      <w:r w:rsidRPr="0011018F">
        <w:t>(далее - Участок), для использования в целях 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w:t>
      </w:r>
    </w:p>
    <w:p w:rsidR="00A924C4" w:rsidRPr="0011018F" w:rsidRDefault="00A924C4" w:rsidP="00A924C4">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A924C4" w:rsidRPr="0011018F" w:rsidRDefault="00A924C4" w:rsidP="00A924C4">
      <w:pPr>
        <w:widowControl w:val="0"/>
      </w:pPr>
      <w:r w:rsidRPr="0011018F">
        <w:t xml:space="preserve"> 1.2. На земельном участке расположены: 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____________________________________________________________________________________________________________________________________________</w:t>
      </w:r>
    </w:p>
    <w:p w:rsidR="00A924C4" w:rsidRPr="0011018F" w:rsidRDefault="00A924C4" w:rsidP="00A924C4">
      <w:pPr>
        <w:widowControl w:val="0"/>
      </w:pPr>
      <w:r w:rsidRPr="0011018F">
        <w:lastRenderedPageBreak/>
        <w:t xml:space="preserve"> 1.3. При отчуждении Участка право собственности на объекты инженерной инфраструктуры,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A924C4" w:rsidRPr="0011018F" w:rsidRDefault="00A924C4" w:rsidP="00A924C4">
      <w:pPr>
        <w:widowControl w:val="0"/>
      </w:pPr>
      <w:r w:rsidRPr="0011018F">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A924C4" w:rsidRPr="0011018F" w:rsidRDefault="00A924C4" w:rsidP="00A924C4">
      <w:pPr>
        <w:widowControl w:val="0"/>
      </w:pPr>
    </w:p>
    <w:p w:rsidR="00A924C4" w:rsidRPr="0011018F" w:rsidRDefault="00A924C4" w:rsidP="00A924C4">
      <w:pPr>
        <w:widowControl w:val="0"/>
        <w:rPr>
          <w:b/>
        </w:rPr>
      </w:pPr>
      <w:r w:rsidRPr="0011018F">
        <w:rPr>
          <w:b/>
        </w:rPr>
        <w:t>2. ЦЕНА ДОГОВОРА И ПОРЯДОК РАСЧЕТОВ</w:t>
      </w:r>
    </w:p>
    <w:p w:rsidR="00A924C4" w:rsidRPr="0011018F" w:rsidRDefault="00A924C4" w:rsidP="00A924C4">
      <w:pPr>
        <w:widowControl w:val="0"/>
      </w:pPr>
    </w:p>
    <w:p w:rsidR="00A924C4" w:rsidRPr="0011018F" w:rsidRDefault="00A924C4" w:rsidP="00A924C4">
      <w:pPr>
        <w:widowControl w:val="0"/>
      </w:pPr>
      <w:r w:rsidRPr="0011018F">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A924C4" w:rsidRPr="0011018F" w:rsidRDefault="00A924C4" w:rsidP="00A924C4">
      <w:pPr>
        <w:widowControl w:val="0"/>
      </w:pPr>
      <w:r w:rsidRPr="0011018F">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A924C4" w:rsidRPr="0011018F" w:rsidRDefault="00A924C4" w:rsidP="00A924C4">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A924C4" w:rsidRPr="0011018F" w:rsidRDefault="00A924C4" w:rsidP="00A924C4">
      <w:pPr>
        <w:widowControl w:val="0"/>
      </w:pPr>
    </w:p>
    <w:p w:rsidR="00A924C4" w:rsidRPr="0011018F" w:rsidRDefault="00A924C4" w:rsidP="00A924C4">
      <w:pPr>
        <w:widowControl w:val="0"/>
        <w:rPr>
          <w:b/>
        </w:rPr>
      </w:pPr>
      <w:r w:rsidRPr="0011018F">
        <w:rPr>
          <w:b/>
        </w:rPr>
        <w:t>3. ОГРАНИЧЕНИЯ ИСПОЛЬЗОВАНИЯ И ОБРЕМЕНЕНИЯ УЧАСТКА</w:t>
      </w:r>
    </w:p>
    <w:p w:rsidR="00A924C4" w:rsidRPr="0011018F" w:rsidRDefault="00A924C4" w:rsidP="00A924C4">
      <w:pPr>
        <w:widowControl w:val="0"/>
      </w:pPr>
    </w:p>
    <w:p w:rsidR="00A924C4" w:rsidRPr="0011018F" w:rsidRDefault="00A924C4" w:rsidP="00A924C4">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pPr>
      <w:r w:rsidRPr="0011018F">
        <w:t xml:space="preserve"> </w:t>
      </w:r>
    </w:p>
    <w:p w:rsidR="00A924C4" w:rsidRPr="0011018F" w:rsidRDefault="00A924C4" w:rsidP="00A924C4">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A924C4" w:rsidRPr="0011018F" w:rsidRDefault="00A924C4" w:rsidP="00A924C4">
      <w:pPr>
        <w:widowControl w:val="0"/>
        <w:rPr>
          <w:color w:val="FF0000"/>
        </w:rPr>
      </w:pPr>
      <w:r w:rsidRPr="0011018F">
        <w:rPr>
          <w:color w:val="FF0000"/>
        </w:rPr>
        <w:t xml:space="preserve"> </w:t>
      </w:r>
    </w:p>
    <w:p w:rsidR="00A924C4" w:rsidRPr="0011018F" w:rsidRDefault="00A924C4" w:rsidP="00A924C4">
      <w:pPr>
        <w:widowControl w:val="0"/>
        <w:rPr>
          <w:b/>
        </w:rPr>
      </w:pPr>
      <w:r w:rsidRPr="0011018F">
        <w:rPr>
          <w:b/>
        </w:rPr>
        <w:t>4. ПРАВА И ОБЯЗАННОСТИ СТОРОН</w:t>
      </w:r>
    </w:p>
    <w:p w:rsidR="00A924C4" w:rsidRPr="0011018F" w:rsidRDefault="00A924C4" w:rsidP="00A924C4">
      <w:pPr>
        <w:widowControl w:val="0"/>
      </w:pPr>
    </w:p>
    <w:p w:rsidR="00A924C4" w:rsidRPr="0011018F" w:rsidRDefault="00A924C4" w:rsidP="00A924C4">
      <w:pPr>
        <w:widowControl w:val="0"/>
        <w:ind w:firstLine="180"/>
        <w:rPr>
          <w:i/>
          <w:u w:val="single"/>
        </w:rPr>
      </w:pPr>
      <w:r w:rsidRPr="0011018F">
        <w:rPr>
          <w:i/>
          <w:u w:val="single"/>
        </w:rPr>
        <w:t>4.1. Продавец обязуется:</w:t>
      </w:r>
    </w:p>
    <w:p w:rsidR="00A924C4" w:rsidRPr="0011018F" w:rsidRDefault="00A924C4" w:rsidP="00A924C4">
      <w:pPr>
        <w:widowControl w:val="0"/>
        <w:ind w:firstLine="180"/>
      </w:pPr>
      <w:r w:rsidRPr="0011018F">
        <w:t>4.1.1. Предоставить Покупателю информацию об имеющихся ограничениях (обременениях) Участка.</w:t>
      </w:r>
    </w:p>
    <w:p w:rsidR="00A924C4" w:rsidRPr="0011018F" w:rsidRDefault="00A924C4" w:rsidP="00A924C4">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A924C4" w:rsidRPr="0011018F" w:rsidRDefault="00A924C4" w:rsidP="00A924C4">
      <w:pPr>
        <w:widowControl w:val="0"/>
        <w:ind w:firstLine="180"/>
        <w:rPr>
          <w:u w:val="single"/>
        </w:rPr>
      </w:pPr>
      <w:r w:rsidRPr="0011018F">
        <w:rPr>
          <w:u w:val="single"/>
        </w:rPr>
        <w:t>4.2. Покупатель обязуется:</w:t>
      </w:r>
    </w:p>
    <w:p w:rsidR="00A924C4" w:rsidRPr="0011018F" w:rsidRDefault="00A924C4" w:rsidP="00A924C4">
      <w:pPr>
        <w:widowControl w:val="0"/>
        <w:ind w:firstLine="180"/>
      </w:pPr>
      <w:r w:rsidRPr="0011018F">
        <w:t>4.2.1. Оплатить стоимость Участка в сроки и в порядке, установленном разделом 2 Договора.</w:t>
      </w:r>
    </w:p>
    <w:p w:rsidR="00A924C4" w:rsidRPr="0011018F" w:rsidRDefault="00A924C4" w:rsidP="00A924C4">
      <w:pPr>
        <w:widowControl w:val="0"/>
        <w:ind w:firstLine="180"/>
      </w:pPr>
      <w:r w:rsidRPr="0011018F">
        <w:t>4.2.2. В течение ________________ после полной оплаты стоимости Участка представить Продавцу документы, подтверждающие оплату.</w:t>
      </w:r>
    </w:p>
    <w:p w:rsidR="00A924C4" w:rsidRPr="0011018F" w:rsidRDefault="00A924C4" w:rsidP="00A924C4">
      <w:pPr>
        <w:widowControl w:val="0"/>
        <w:ind w:firstLine="180"/>
      </w:pPr>
      <w:r w:rsidRPr="0011018F">
        <w:t>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недвижимое имущество и сделок с ним.</w:t>
      </w:r>
    </w:p>
    <w:p w:rsidR="00A924C4" w:rsidRPr="0011018F" w:rsidRDefault="00A924C4" w:rsidP="00A924C4">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924C4" w:rsidRPr="0011018F" w:rsidRDefault="00A924C4" w:rsidP="00A924C4">
      <w:pPr>
        <w:widowControl w:val="0"/>
        <w:ind w:firstLine="180"/>
      </w:pPr>
      <w:r w:rsidRPr="0011018F">
        <w:t xml:space="preserve">4.2.5. За свой счет обеспечить государственную регистрацию права собственности на </w:t>
      </w:r>
      <w:r w:rsidRPr="0011018F">
        <w:lastRenderedPageBreak/>
        <w:t>Участок и представить копии документов о государственной регистрации Продавцу.</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5. ОТВЕТСТВЕННОСТЬ СТОРОН</w:t>
      </w:r>
    </w:p>
    <w:p w:rsidR="00A924C4" w:rsidRPr="0011018F" w:rsidRDefault="00A924C4" w:rsidP="00A924C4">
      <w:pPr>
        <w:widowControl w:val="0"/>
      </w:pPr>
    </w:p>
    <w:p w:rsidR="00A924C4" w:rsidRPr="0011018F" w:rsidRDefault="00A924C4" w:rsidP="00A924C4">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924C4" w:rsidRPr="0011018F" w:rsidRDefault="00A924C4" w:rsidP="00A924C4">
      <w:pPr>
        <w:widowControl w:val="0"/>
        <w:ind w:firstLine="180"/>
      </w:pPr>
      <w:r w:rsidRPr="0011018F">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A924C4" w:rsidRPr="0011018F" w:rsidRDefault="00A924C4" w:rsidP="00A924C4">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A924C4" w:rsidRPr="0011018F" w:rsidRDefault="00A924C4" w:rsidP="00A924C4">
      <w:pPr>
        <w:widowControl w:val="0"/>
      </w:pPr>
    </w:p>
    <w:p w:rsidR="00A924C4" w:rsidRPr="0011018F" w:rsidRDefault="00A924C4" w:rsidP="00A924C4">
      <w:pPr>
        <w:widowControl w:val="0"/>
        <w:rPr>
          <w:b/>
        </w:rPr>
      </w:pPr>
      <w:r w:rsidRPr="0011018F">
        <w:rPr>
          <w:b/>
        </w:rPr>
        <w:t>6. ОСОБЫЕ УСЛОВИЯ</w:t>
      </w:r>
    </w:p>
    <w:p w:rsidR="00A924C4" w:rsidRPr="0011018F" w:rsidRDefault="00A924C4" w:rsidP="00A924C4">
      <w:pPr>
        <w:widowControl w:val="0"/>
      </w:pPr>
    </w:p>
    <w:p w:rsidR="00A924C4" w:rsidRPr="0011018F" w:rsidRDefault="00A924C4" w:rsidP="00A924C4">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A924C4" w:rsidRPr="0011018F" w:rsidRDefault="00A924C4" w:rsidP="00A924C4">
      <w:pPr>
        <w:widowControl w:val="0"/>
        <w:ind w:firstLine="180"/>
      </w:pPr>
      <w:r w:rsidRPr="0011018F">
        <w:t>6.2. В соответствии со ст. 556 Гражданского кодекса Российской Федерации при передаче земельного участка Стороны составляют передаточный акт.</w:t>
      </w:r>
    </w:p>
    <w:p w:rsidR="00A924C4" w:rsidRPr="0011018F" w:rsidRDefault="00A924C4" w:rsidP="00A924C4">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A924C4" w:rsidRPr="0011018F" w:rsidRDefault="00A924C4" w:rsidP="00A924C4">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A924C4" w:rsidRPr="0011018F" w:rsidRDefault="00A924C4" w:rsidP="00A924C4">
      <w:pPr>
        <w:widowControl w:val="0"/>
        <w:ind w:firstLine="180"/>
      </w:pPr>
      <w:r w:rsidRPr="0011018F">
        <w:t>6.5. Договор может быть расторгнут в судебном порядке по требованию одной из Сторон.</w:t>
      </w:r>
    </w:p>
    <w:p w:rsidR="00A924C4" w:rsidRPr="0011018F" w:rsidRDefault="00A924C4" w:rsidP="00A924C4">
      <w:pPr>
        <w:widowControl w:val="0"/>
        <w:ind w:firstLine="180"/>
      </w:pPr>
      <w:r w:rsidRPr="0011018F">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A924C4" w:rsidRPr="0011018F" w:rsidRDefault="00A924C4" w:rsidP="00A924C4">
      <w:pPr>
        <w:widowControl w:val="0"/>
        <w:ind w:firstLine="180"/>
      </w:pPr>
      <w:r w:rsidRPr="0011018F">
        <w:t>6.7. Приложением к Договору являются:</w:t>
      </w:r>
    </w:p>
    <w:p w:rsidR="00A924C4" w:rsidRPr="0011018F" w:rsidRDefault="00A924C4" w:rsidP="00A924C4">
      <w:pPr>
        <w:widowControl w:val="0"/>
        <w:ind w:firstLine="180"/>
      </w:pPr>
      <w:r w:rsidRPr="0011018F">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A924C4" w:rsidRPr="0011018F" w:rsidRDefault="00A924C4" w:rsidP="00A924C4">
      <w:pPr>
        <w:widowControl w:val="0"/>
      </w:pPr>
      <w:r w:rsidRPr="0011018F">
        <w:t xml:space="preserve"> 6.7.2. Копия протокола о результатах торгов от «__» __________ 20___ г. № ___.</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677"/>
        <w:gridCol w:w="4678"/>
      </w:tblGrid>
      <w:tr w:rsidR="00A924C4" w:rsidRPr="0011018F" w:rsidTr="007C7017">
        <w:tc>
          <w:tcPr>
            <w:tcW w:w="4785" w:type="dxa"/>
            <w:shd w:val="clear" w:color="auto" w:fill="auto"/>
          </w:tcPr>
          <w:p w:rsidR="00A924C4" w:rsidRPr="0011018F" w:rsidRDefault="00A924C4" w:rsidP="00A924C4">
            <w:pPr>
              <w:widowControl w:val="0"/>
              <w:spacing w:line="276" w:lineRule="auto"/>
              <w:rPr>
                <w:i/>
              </w:rPr>
            </w:pPr>
            <w:r w:rsidRPr="0011018F">
              <w:rPr>
                <w:i/>
              </w:rPr>
              <w:t>Продавец</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(подпись)</w:t>
            </w:r>
          </w:p>
        </w:tc>
        <w:tc>
          <w:tcPr>
            <w:tcW w:w="4786" w:type="dxa"/>
            <w:shd w:val="clear" w:color="auto" w:fill="auto"/>
          </w:tcPr>
          <w:p w:rsidR="00A924C4" w:rsidRPr="0011018F" w:rsidRDefault="00A924C4" w:rsidP="00A924C4">
            <w:pPr>
              <w:widowControl w:val="0"/>
              <w:spacing w:line="276" w:lineRule="auto"/>
              <w:rPr>
                <w:i/>
              </w:rPr>
            </w:pPr>
            <w:r w:rsidRPr="0011018F">
              <w:rPr>
                <w:i/>
              </w:rPr>
              <w:t>Покупатель</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(подпись)</w:t>
            </w:r>
          </w:p>
        </w:tc>
      </w:tr>
    </w:tbl>
    <w:p w:rsidR="00A924C4" w:rsidRPr="0011018F" w:rsidRDefault="00A924C4" w:rsidP="00A924C4">
      <w:pPr>
        <w:widowControl w:val="0"/>
        <w:autoSpaceDE w:val="0"/>
        <w:autoSpaceDN w:val="0"/>
        <w:adjustRightInd w:val="0"/>
        <w:rPr>
          <w:b/>
        </w:rPr>
      </w:pPr>
    </w:p>
    <w:p w:rsidR="00A924C4" w:rsidRPr="0011018F" w:rsidRDefault="00A924C4" w:rsidP="00A924C4">
      <w:pPr>
        <w:widowControl w:val="0"/>
        <w:spacing w:line="276" w:lineRule="auto"/>
        <w:jc w:val="center"/>
        <w:rPr>
          <w:b/>
        </w:rPr>
      </w:pPr>
      <w:r w:rsidRPr="0011018F">
        <w:rPr>
          <w:b/>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1.11</w:t>
      </w:r>
    </w:p>
    <w:p w:rsidR="00A924C4" w:rsidRPr="0011018F" w:rsidRDefault="00A924C4" w:rsidP="00A924C4">
      <w:pPr>
        <w:widowControl w:val="0"/>
        <w:autoSpaceDE w:val="0"/>
        <w:autoSpaceDN w:val="0"/>
        <w:adjustRightInd w:val="0"/>
        <w:jc w:val="center"/>
        <w:rPr>
          <w:b/>
        </w:rPr>
      </w:pPr>
      <w:r w:rsidRPr="0011018F">
        <w:rPr>
          <w:b/>
        </w:rPr>
        <w:t>ДОГОВОР</w:t>
      </w:r>
    </w:p>
    <w:p w:rsidR="00A924C4" w:rsidRPr="0011018F" w:rsidRDefault="00A924C4" w:rsidP="00A924C4">
      <w:pPr>
        <w:widowControl w:val="0"/>
        <w:autoSpaceDE w:val="0"/>
        <w:autoSpaceDN w:val="0"/>
        <w:adjustRightInd w:val="0"/>
        <w:jc w:val="center"/>
        <w:rPr>
          <w:b/>
        </w:rPr>
      </w:pPr>
      <w:r w:rsidRPr="0011018F">
        <w:rPr>
          <w:b/>
        </w:rPr>
        <w:t>АРЕНДЫ ЗЕМЕЛЬНОГО УЧАСТКА № ___</w:t>
      </w:r>
    </w:p>
    <w:p w:rsidR="00A924C4" w:rsidRPr="0011018F" w:rsidRDefault="00A924C4" w:rsidP="00A924C4">
      <w:pPr>
        <w:widowControl w:val="0"/>
        <w:autoSpaceDE w:val="0"/>
        <w:autoSpaceDN w:val="0"/>
        <w:adjustRightInd w:val="0"/>
        <w:rPr>
          <w:sz w:val="28"/>
          <w:szCs w:val="28"/>
        </w:rPr>
      </w:pPr>
    </w:p>
    <w:tbl>
      <w:tblPr>
        <w:tblW w:w="0" w:type="auto"/>
        <w:tblLook w:val="04A0" w:firstRow="1" w:lastRow="0" w:firstColumn="1" w:lastColumn="0" w:noHBand="0" w:noVBand="1"/>
      </w:tblPr>
      <w:tblGrid>
        <w:gridCol w:w="4651"/>
        <w:gridCol w:w="4704"/>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A924C4" w:rsidRPr="0011018F" w:rsidRDefault="00A924C4" w:rsidP="00A924C4">
      <w:pPr>
        <w:widowControl w:val="0"/>
        <w:rPr>
          <w:sz w:val="20"/>
          <w:szCs w:val="20"/>
        </w:rPr>
      </w:pPr>
      <w:r w:rsidRPr="0011018F">
        <w:t xml:space="preserve">________________________________________ именуем_____ в дальнейшем «Арендодатель», в лице ________________________________________________, </w:t>
      </w:r>
    </w:p>
    <w:p w:rsidR="00A924C4" w:rsidRPr="0011018F" w:rsidRDefault="00A924C4" w:rsidP="00A924C4">
      <w:pPr>
        <w:widowControl w:val="0"/>
        <w:ind w:left="2124"/>
        <w:rPr>
          <w:color w:val="A6A6A6"/>
          <w:sz w:val="20"/>
          <w:szCs w:val="20"/>
        </w:rPr>
      </w:pPr>
      <w:r w:rsidRPr="0011018F">
        <w:rPr>
          <w:color w:val="A6A6A6"/>
          <w:sz w:val="20"/>
          <w:szCs w:val="20"/>
        </w:rPr>
        <w:t>(должность, Ф. И. О. уполномоченного лица)</w:t>
      </w:r>
    </w:p>
    <w:p w:rsidR="00A924C4" w:rsidRPr="0011018F" w:rsidRDefault="00A924C4" w:rsidP="00A924C4">
      <w:pPr>
        <w:widowControl w:val="0"/>
        <w:rPr>
          <w:sz w:val="20"/>
          <w:szCs w:val="20"/>
        </w:rPr>
      </w:pPr>
      <w:r w:rsidRPr="0011018F">
        <w:rPr>
          <w:sz w:val="20"/>
          <w:szCs w:val="20"/>
        </w:rPr>
        <w:t>______________________________________________________________________________</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 </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pPr>
      <w:r w:rsidRPr="0011018F">
        <w:t>именуем_______ в дальнейшем «Арендатор», в лице _____________________</w:t>
      </w:r>
      <w:r w:rsidRPr="0011018F">
        <w:br/>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b/>
        </w:rPr>
      </w:pPr>
      <w:r w:rsidRPr="0011018F">
        <w:rPr>
          <w:b/>
        </w:rPr>
        <w:t>1. ПРЕДМЕТ ДОГОВОРА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rPr>
          <w:sz w:val="28"/>
          <w:szCs w:val="28"/>
        </w:rPr>
        <w:t xml:space="preserve"> </w:t>
      </w:r>
      <w:r w:rsidRPr="0011018F">
        <w:t>1.1. Арендодатель предоставляет, а Арендатор принимает в аренду на условиях настоящего Договора земельный участок из земель муниципального образования________________________________________________________________________________________________________________________________,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(наименование муниципального образования)</w:t>
      </w:r>
    </w:p>
    <w:p w:rsidR="00A924C4" w:rsidRPr="0011018F" w:rsidRDefault="00A924C4" w:rsidP="00A924C4">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pPr>
      <w:r w:rsidRPr="0011018F">
        <w:t>общей площадью _______ кв. метров, (далее - Участок) для использования в целях ________________________________________________________________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 земельного участка)</w:t>
      </w:r>
    </w:p>
    <w:p w:rsidR="00A924C4" w:rsidRPr="0011018F" w:rsidRDefault="00A924C4" w:rsidP="00A924C4">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A924C4" w:rsidRPr="0011018F" w:rsidRDefault="00A924C4" w:rsidP="00A924C4">
      <w:pPr>
        <w:widowControl w:val="0"/>
        <w:tabs>
          <w:tab w:val="left" w:pos="180"/>
        </w:tabs>
      </w:pPr>
      <w:r w:rsidRPr="0011018F">
        <w:t xml:space="preserve"> 1.2. На земельном участке расположены: ________________________________</w:t>
      </w:r>
    </w:p>
    <w:p w:rsidR="00A924C4" w:rsidRPr="0011018F" w:rsidRDefault="00A924C4" w:rsidP="00A924C4">
      <w:pPr>
        <w:widowControl w:val="0"/>
        <w:tabs>
          <w:tab w:val="left" w:pos="180"/>
        </w:tabs>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tabs>
          <w:tab w:val="left" w:pos="360"/>
        </w:tabs>
      </w:pPr>
      <w:r w:rsidRPr="0011018F">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w:t>
      </w:r>
      <w:r w:rsidRPr="0011018F">
        <w:lastRenderedPageBreak/>
        <w:t>Сторонами в течение 5 дней со дня подписания настоящего Договора.</w:t>
      </w:r>
    </w:p>
    <w:p w:rsidR="00A924C4" w:rsidRPr="0011018F" w:rsidRDefault="00A924C4" w:rsidP="00A924C4">
      <w:pPr>
        <w:widowControl w:val="0"/>
        <w:rPr>
          <w:b/>
        </w:rPr>
      </w:pPr>
      <w:r w:rsidRPr="0011018F">
        <w:rPr>
          <w:b/>
        </w:rPr>
        <w:t>2. СРОК ДОГОВОРА</w:t>
      </w:r>
    </w:p>
    <w:p w:rsidR="00A924C4" w:rsidRPr="0011018F" w:rsidRDefault="00A924C4" w:rsidP="00A924C4">
      <w:pPr>
        <w:widowControl w:val="0"/>
      </w:pPr>
    </w:p>
    <w:p w:rsidR="00A924C4" w:rsidRPr="0011018F" w:rsidRDefault="00A924C4" w:rsidP="00A924C4">
      <w:pPr>
        <w:widowControl w:val="0"/>
      </w:pPr>
      <w:r w:rsidRPr="0011018F">
        <w:t xml:space="preserve"> 2.1. Срок аренды Участка устанавливается с «___» __________20___ г. по «___» ________ 20____г.</w:t>
      </w:r>
    </w:p>
    <w:p w:rsidR="00A924C4" w:rsidRPr="0011018F" w:rsidRDefault="00A924C4" w:rsidP="00A924C4">
      <w:pPr>
        <w:widowControl w:val="0"/>
      </w:pPr>
      <w:r w:rsidRPr="0011018F">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A924C4" w:rsidRPr="0011018F" w:rsidRDefault="00A924C4" w:rsidP="00A924C4">
      <w:pPr>
        <w:widowControl w:val="0"/>
        <w:autoSpaceDE w:val="0"/>
        <w:autoSpaceDN w:val="0"/>
        <w:adjustRightInd w:val="0"/>
        <w:rPr>
          <w:b/>
        </w:rPr>
      </w:pPr>
      <w:r w:rsidRPr="0011018F">
        <w:rPr>
          <w:b/>
        </w:rPr>
        <w:t>3. АРЕНДНАЯ ПЛАТА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t xml:space="preserve"> 3.1. Размер арендной платы за Участок составляет _______________________</w:t>
      </w:r>
    </w:p>
    <w:p w:rsidR="00A924C4" w:rsidRPr="0011018F" w:rsidRDefault="00A924C4" w:rsidP="00A924C4">
      <w:pPr>
        <w:widowControl w:val="0"/>
        <w:rPr>
          <w:color w:val="A6A6A6"/>
          <w:sz w:val="18"/>
          <w:szCs w:val="18"/>
        </w:rPr>
      </w:pPr>
      <w:r w:rsidRPr="0011018F">
        <w:t xml:space="preserve"> </w:t>
      </w:r>
      <w:r w:rsidRPr="0011018F">
        <w:rPr>
          <w:color w:val="A6A6A6"/>
          <w:sz w:val="18"/>
          <w:szCs w:val="18"/>
        </w:rPr>
        <w:t>(сумма цифрой)</w:t>
      </w:r>
    </w:p>
    <w:p w:rsidR="00A924C4" w:rsidRPr="0011018F" w:rsidRDefault="00A924C4" w:rsidP="00A924C4">
      <w:pPr>
        <w:widowControl w:val="0"/>
      </w:pPr>
      <w:r w:rsidRPr="0011018F">
        <w:t>(____________________________________________) рублей в _______________</w:t>
      </w:r>
    </w:p>
    <w:p w:rsidR="00A924C4" w:rsidRPr="0011018F" w:rsidRDefault="00A924C4" w:rsidP="00A924C4">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A924C4" w:rsidRPr="0011018F" w:rsidRDefault="00A924C4" w:rsidP="00A924C4">
      <w:pPr>
        <w:widowControl w:val="0"/>
        <w:rPr>
          <w:sz w:val="18"/>
          <w:szCs w:val="18"/>
        </w:rPr>
      </w:pPr>
    </w:p>
    <w:p w:rsidR="00A924C4" w:rsidRPr="0011018F" w:rsidRDefault="00A924C4" w:rsidP="00A924C4">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A924C4" w:rsidRPr="0011018F" w:rsidRDefault="00A924C4" w:rsidP="00A924C4">
      <w:pPr>
        <w:widowControl w:val="0"/>
      </w:pPr>
    </w:p>
    <w:p w:rsidR="00A924C4" w:rsidRPr="0011018F" w:rsidRDefault="00A924C4" w:rsidP="00A924C4">
      <w:pPr>
        <w:widowControl w:val="0"/>
      </w:pPr>
      <w:r w:rsidRPr="0011018F">
        <w:t xml:space="preserve"> 3.2. Арендная плата вносится Арендатором ______________________________</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rPr>
          <w:color w:val="A6A6A6"/>
          <w:sz w:val="18"/>
          <w:szCs w:val="18"/>
        </w:rPr>
      </w:pPr>
      <w:r w:rsidRPr="0011018F">
        <w:rPr>
          <w:color w:val="A6A6A6"/>
          <w:sz w:val="18"/>
          <w:szCs w:val="18"/>
        </w:rPr>
        <w:t>(условия и сроки внесения арендатором арендной платы)</w:t>
      </w:r>
    </w:p>
    <w:p w:rsidR="00A924C4" w:rsidRPr="0011018F" w:rsidRDefault="00A924C4" w:rsidP="00A924C4">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A924C4" w:rsidRPr="0011018F" w:rsidRDefault="00A924C4" w:rsidP="00A924C4">
      <w:pPr>
        <w:widowControl w:val="0"/>
        <w:rPr>
          <w:color w:val="A6A6A6"/>
          <w:sz w:val="18"/>
          <w:szCs w:val="18"/>
        </w:rPr>
      </w:pPr>
      <w:r w:rsidRPr="0011018F">
        <w:rPr>
          <w:color w:val="A6A6A6"/>
          <w:sz w:val="18"/>
          <w:szCs w:val="18"/>
        </w:rPr>
        <w:t>(реквизиты расчетного счета)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w:t>
      </w:r>
      <w:r w:rsidR="00F2601A" w:rsidRPr="0011018F">
        <w:rPr>
          <w:rFonts w:eastAsia="Lucida Sans Unicode"/>
        </w:rPr>
        <w:t>Оренбургской области</w:t>
      </w:r>
      <w:r w:rsidRPr="0011018F">
        <w:rPr>
          <w:rFonts w:eastAsia="Lucida Sans Unicode"/>
        </w:rPr>
        <w:t>, нормативно-правовыми актами органов местного самоуправления путем подписания Сторонами дополнительного соглашения к настоящему Договору.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действующего законодательства.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действующего Договора.</w:t>
      </w:r>
    </w:p>
    <w:p w:rsidR="00A924C4" w:rsidRPr="0011018F" w:rsidRDefault="00A924C4" w:rsidP="00A924C4">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A924C4" w:rsidRPr="0011018F" w:rsidRDefault="00A924C4" w:rsidP="00A924C4">
      <w:pPr>
        <w:widowControl w:val="0"/>
      </w:pPr>
      <w:r w:rsidRPr="0011018F">
        <w:t xml:space="preserve"> 4.2.1. Выполнять в полном объеме все условия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A924C4" w:rsidRPr="0011018F" w:rsidRDefault="00A924C4" w:rsidP="00A924C4">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w:t>
      </w:r>
      <w:r w:rsidRPr="0011018F">
        <w:lastRenderedPageBreak/>
        <w:t>хитектурно-градостроительным, природоохранным и иным нормам, правилам и требованиям земельного и иного законодательства и условиям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A924C4" w:rsidRPr="0011018F" w:rsidRDefault="00A924C4" w:rsidP="00A924C4">
      <w:pPr>
        <w:widowControl w:val="0"/>
        <w:rPr>
          <w:i/>
          <w:u w:val="single"/>
        </w:rPr>
      </w:pPr>
      <w:r w:rsidRPr="0011018F">
        <w:rPr>
          <w:i/>
          <w:u w:val="single"/>
        </w:rPr>
        <w:t xml:space="preserve"> 4.3. Арендатор имеет право:</w:t>
      </w:r>
    </w:p>
    <w:p w:rsidR="00A924C4" w:rsidRPr="0011018F" w:rsidRDefault="00A924C4" w:rsidP="00A924C4">
      <w:pPr>
        <w:widowControl w:val="0"/>
      </w:pPr>
      <w:r w:rsidRPr="0011018F">
        <w:t xml:space="preserve"> 4.3.1. Использовать Участок на условиях, установленных настоящим Договором.</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A924C4" w:rsidRPr="0011018F" w:rsidRDefault="00A924C4" w:rsidP="00A924C4">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A924C4" w:rsidRPr="0011018F" w:rsidRDefault="00A924C4" w:rsidP="00A924C4">
      <w:pPr>
        <w:widowControl w:val="0"/>
        <w:rPr>
          <w:i/>
          <w:u w:val="single"/>
        </w:rPr>
      </w:pPr>
      <w:r w:rsidRPr="0011018F">
        <w:rPr>
          <w:i/>
          <w:u w:val="single"/>
        </w:rPr>
        <w:t xml:space="preserve"> 4.4. Арендатор обязан:</w:t>
      </w:r>
    </w:p>
    <w:p w:rsidR="00A924C4" w:rsidRPr="0011018F" w:rsidRDefault="00A924C4" w:rsidP="00A924C4">
      <w:pPr>
        <w:widowControl w:val="0"/>
      </w:pPr>
      <w:r w:rsidRPr="0011018F">
        <w:t xml:space="preserve"> 4.4.1. Выполнять в полном объеме все условия настоящего Договора.</w:t>
      </w:r>
    </w:p>
    <w:p w:rsidR="00A924C4" w:rsidRPr="0011018F" w:rsidRDefault="00A924C4" w:rsidP="00A924C4">
      <w:pPr>
        <w:widowControl w:val="0"/>
      </w:pPr>
      <w:r w:rsidRPr="0011018F">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A924C4" w:rsidRPr="0011018F" w:rsidRDefault="00A924C4" w:rsidP="00A924C4">
      <w:pPr>
        <w:widowControl w:val="0"/>
      </w:pPr>
      <w:r w:rsidRPr="0011018F">
        <w:t xml:space="preserve"> 4.4.3. Уплачивать в размере и на условиях, установленных разделом 3 настоящего Договора, арендную плату.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A924C4" w:rsidRPr="0011018F" w:rsidRDefault="00A924C4" w:rsidP="00A924C4">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A924C4" w:rsidRPr="0011018F" w:rsidRDefault="00A924C4" w:rsidP="00A924C4">
      <w:pPr>
        <w:widowControl w:val="0"/>
      </w:pPr>
      <w:r w:rsidRPr="0011018F">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A924C4" w:rsidRPr="0011018F" w:rsidRDefault="00A924C4" w:rsidP="00A924C4">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A924C4" w:rsidRPr="0011018F" w:rsidRDefault="00A924C4" w:rsidP="00A924C4">
      <w:pPr>
        <w:widowControl w:val="0"/>
      </w:pPr>
      <w:r w:rsidRPr="0011018F">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A924C4" w:rsidRPr="0011018F" w:rsidRDefault="00A924C4" w:rsidP="00A924C4">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924C4" w:rsidRPr="0011018F" w:rsidRDefault="00A924C4" w:rsidP="00A924C4">
      <w:pPr>
        <w:widowControl w:val="0"/>
      </w:pPr>
      <w:r w:rsidRPr="0011018F">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A924C4" w:rsidRPr="0011018F" w:rsidRDefault="00A924C4" w:rsidP="00A924C4">
      <w:pPr>
        <w:widowControl w:val="0"/>
      </w:pPr>
      <w:r w:rsidRPr="0011018F">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5. РАСТОРЖЕНИЕ ДОГОВОРА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lastRenderedPageBreak/>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Участку как природному объекту;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подряд.</w:t>
      </w: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6. ПРОЧИЕ УСЛОВИЯ</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установленном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договора аренды земельного участка от «__» _________ 20____ г. № ___;</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677"/>
        <w:gridCol w:w="4678"/>
      </w:tblGrid>
      <w:tr w:rsidR="00A924C4" w:rsidRPr="0011018F" w:rsidTr="007C7017">
        <w:tc>
          <w:tcPr>
            <w:tcW w:w="4785" w:type="dxa"/>
            <w:shd w:val="clear" w:color="auto" w:fill="auto"/>
          </w:tcPr>
          <w:p w:rsidR="00A924C4" w:rsidRPr="0011018F" w:rsidRDefault="00A924C4" w:rsidP="00A924C4">
            <w:pPr>
              <w:widowControl w:val="0"/>
              <w:rPr>
                <w:i/>
              </w:rPr>
            </w:pPr>
            <w:r w:rsidRPr="0011018F">
              <w:rPr>
                <w:i/>
              </w:rPr>
              <w:t>Арендодатель</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(подпись)</w:t>
            </w:r>
          </w:p>
        </w:tc>
        <w:tc>
          <w:tcPr>
            <w:tcW w:w="4786" w:type="dxa"/>
            <w:shd w:val="clear" w:color="auto" w:fill="auto"/>
          </w:tcPr>
          <w:p w:rsidR="00A924C4" w:rsidRPr="0011018F" w:rsidRDefault="00A924C4" w:rsidP="00A924C4">
            <w:pPr>
              <w:widowControl w:val="0"/>
              <w:rPr>
                <w:i/>
              </w:rPr>
            </w:pPr>
            <w:r w:rsidRPr="0011018F">
              <w:rPr>
                <w:i/>
              </w:rPr>
              <w:t>Арендатор</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(подпись)</w:t>
            </w:r>
          </w:p>
        </w:tc>
      </w:tr>
    </w:tbl>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1.12</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sz w:val="28"/>
          <w:szCs w:val="28"/>
        </w:rPr>
      </w:pPr>
      <w:r w:rsidRPr="0011018F">
        <w:rPr>
          <w:b/>
          <w:sz w:val="28"/>
          <w:szCs w:val="28"/>
        </w:rPr>
        <w:t>ЗАЯВЛЕНИЕ</w:t>
      </w:r>
    </w:p>
    <w:p w:rsidR="00A924C4" w:rsidRPr="0011018F" w:rsidRDefault="00A924C4" w:rsidP="00A924C4">
      <w:pPr>
        <w:widowControl w:val="0"/>
        <w:autoSpaceDE w:val="0"/>
        <w:autoSpaceDN w:val="0"/>
        <w:adjustRightInd w:val="0"/>
        <w:jc w:val="center"/>
        <w:rPr>
          <w:b/>
        </w:rPr>
      </w:pPr>
      <w:r w:rsidRPr="0011018F">
        <w:rPr>
          <w:b/>
        </w:rPr>
        <w:t>о предоставлении земельного участка для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ind w:firstLine="360"/>
      </w:pPr>
      <w:r w:rsidRPr="0011018F">
        <w:t>Прошу предоставить в ______________________________________________________</w:t>
      </w:r>
    </w:p>
    <w:p w:rsidR="00A924C4" w:rsidRPr="0011018F" w:rsidRDefault="00A924C4" w:rsidP="00A924C4">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A924C4" w:rsidRPr="0011018F" w:rsidRDefault="00A924C4" w:rsidP="00A924C4">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A924C4" w:rsidRPr="0011018F" w:rsidRDefault="00A924C4" w:rsidP="00A924C4">
      <w:pPr>
        <w:widowControl w:val="0"/>
        <w:autoSpaceDE w:val="0"/>
        <w:autoSpaceDN w:val="0"/>
        <w:adjustRightInd w:val="0"/>
        <w:spacing w:line="360" w:lineRule="auto"/>
      </w:pPr>
      <w:r w:rsidRPr="0011018F">
        <w:t xml:space="preserve">_____________________________________________________________________________ </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для осуществления строительства 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 _____________ 200_ г. _________________</w:t>
      </w:r>
    </w:p>
    <w:p w:rsidR="00A924C4" w:rsidRPr="0011018F" w:rsidRDefault="00A924C4" w:rsidP="00A924C4">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pPr>
    </w:p>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1.13</w:t>
      </w:r>
    </w:p>
    <w:p w:rsidR="00A924C4" w:rsidRPr="0011018F" w:rsidRDefault="00A924C4" w:rsidP="00A924C4">
      <w:pPr>
        <w:widowControl w:val="0"/>
        <w:autoSpaceDE w:val="0"/>
        <w:autoSpaceDN w:val="0"/>
        <w:adjustRightInd w:val="0"/>
        <w:jc w:val="center"/>
        <w:rPr>
          <w:b/>
        </w:rPr>
      </w:pPr>
      <w:r w:rsidRPr="0011018F">
        <w:rPr>
          <w:b/>
        </w:rPr>
        <w:t>АКТ</w:t>
      </w:r>
    </w:p>
    <w:p w:rsidR="00A924C4" w:rsidRPr="0011018F" w:rsidRDefault="00A924C4" w:rsidP="00A924C4">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A924C4" w:rsidRPr="0011018F" w:rsidRDefault="00A924C4" w:rsidP="00A924C4">
      <w:pPr>
        <w:widowControl w:val="0"/>
        <w:autoSpaceDE w:val="0"/>
        <w:autoSpaceDN w:val="0"/>
        <w:adjustRightInd w:val="0"/>
      </w:pPr>
      <w:r w:rsidRPr="0011018F">
        <w:t>«___» ___________ 20__ г.</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 1. Представители застройщика 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A924C4" w:rsidRPr="0011018F" w:rsidRDefault="00A924C4" w:rsidP="00A924C4">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A924C4" w:rsidRPr="0011018F" w:rsidRDefault="00A924C4" w:rsidP="00A924C4">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A924C4" w:rsidRPr="0011018F" w:rsidRDefault="00A924C4" w:rsidP="00A924C4">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капитального строительства</w:t>
      </w:r>
      <w:r w:rsidRPr="0011018F">
        <w:rPr>
          <w:sz w:val="28"/>
          <w:szCs w:val="28"/>
        </w:rPr>
        <w:t xml:space="preserve"> 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имеет следующие показатели:</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lastRenderedPageBreak/>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Фактически</w:t>
            </w: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2. Нежилые объекты </w:t>
            </w:r>
          </w:p>
        </w:tc>
      </w:tr>
      <w:tr w:rsidR="00A924C4" w:rsidRPr="0011018F" w:rsidTr="007C7017">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72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8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4. Стоимость строительства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bl>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A924C4" w:rsidRPr="0011018F" w:rsidRDefault="00A924C4" w:rsidP="00A924C4">
      <w:pPr>
        <w:widowControl w:val="0"/>
        <w:rPr>
          <w:sz w:val="20"/>
          <w:szCs w:val="20"/>
        </w:rPr>
      </w:pPr>
      <w:r w:rsidRPr="0011018F">
        <w:lastRenderedPageBreak/>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соответствуют утвержденной проектной документации.</w:t>
      </w:r>
    </w:p>
    <w:p w:rsidR="00A924C4" w:rsidRPr="0011018F" w:rsidRDefault="00A924C4" w:rsidP="00A924C4">
      <w:pPr>
        <w:widowControl w:val="0"/>
        <w:autoSpaceDE w:val="0"/>
        <w:autoSpaceDN w:val="0"/>
        <w:adjustRightInd w:val="0"/>
      </w:pPr>
      <w:r w:rsidRPr="0011018F">
        <w:t xml:space="preserve"> Приложения:</w:t>
      </w:r>
    </w:p>
    <w:p w:rsidR="00A924C4" w:rsidRPr="0011018F" w:rsidRDefault="00A924C4" w:rsidP="00A924C4">
      <w:pPr>
        <w:widowControl w:val="0"/>
        <w:autoSpaceDE w:val="0"/>
        <w:autoSpaceDN w:val="0"/>
        <w:adjustRightInd w:val="0"/>
      </w:pPr>
      <w:r w:rsidRPr="0011018F">
        <w:t xml:space="preserve"> 1. 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w:t>
      </w:r>
    </w:p>
    <w:p w:rsidR="00A924C4" w:rsidRPr="0011018F" w:rsidRDefault="00A924C4" w:rsidP="00A924C4">
      <w:pPr>
        <w:widowControl w:val="0"/>
        <w:autoSpaceDE w:val="0"/>
        <w:autoSpaceDN w:val="0"/>
        <w:adjustRightInd w:val="0"/>
      </w:pPr>
    </w:p>
    <w:tbl>
      <w:tblPr>
        <w:tblW w:w="0" w:type="auto"/>
        <w:jc w:val="center"/>
        <w:tblLook w:val="04A0" w:firstRow="1" w:lastRow="0" w:firstColumn="1" w:lastColumn="0" w:noHBand="0" w:noVBand="1"/>
      </w:tblPr>
      <w:tblGrid>
        <w:gridCol w:w="2471"/>
        <w:gridCol w:w="3785"/>
        <w:gridCol w:w="3099"/>
      </w:tblGrid>
      <w:tr w:rsidR="00A924C4" w:rsidRPr="0011018F" w:rsidTr="007C7017">
        <w:trPr>
          <w:jc w:val="center"/>
        </w:trPr>
        <w:tc>
          <w:tcPr>
            <w:tcW w:w="2496"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ЗАСТРОЙЩИКА</w:t>
            </w:r>
          </w:p>
        </w:tc>
        <w:tc>
          <w:tcPr>
            <w:tcW w:w="3905"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ЗАКАЗЧИКА</w:t>
            </w:r>
          </w:p>
        </w:tc>
        <w:tc>
          <w:tcPr>
            <w:tcW w:w="3170" w:type="dxa"/>
            <w:shd w:val="clear" w:color="auto" w:fill="auto"/>
          </w:tcPr>
          <w:p w:rsidR="00A924C4" w:rsidRPr="0011018F" w:rsidRDefault="00A924C4" w:rsidP="00A924C4">
            <w:pPr>
              <w:widowControl w:val="0"/>
              <w:autoSpaceDE w:val="0"/>
              <w:autoSpaceDN w:val="0"/>
              <w:adjustRightInd w:val="0"/>
              <w:rPr>
                <w:sz w:val="18"/>
              </w:rPr>
            </w:pPr>
            <w:r w:rsidRPr="0011018F">
              <w:rPr>
                <w:sz w:val="18"/>
              </w:rPr>
              <w:t>ЛИЦА,</w:t>
            </w:r>
          </w:p>
          <w:p w:rsidR="00FE29B7" w:rsidRPr="0011018F" w:rsidRDefault="00A924C4" w:rsidP="00A924C4">
            <w:pPr>
              <w:widowControl w:val="0"/>
              <w:autoSpaceDE w:val="0"/>
              <w:autoSpaceDN w:val="0"/>
              <w:adjustRightInd w:val="0"/>
              <w:rPr>
                <w:sz w:val="18"/>
              </w:rPr>
            </w:pPr>
            <w:r w:rsidRPr="0011018F">
              <w:rPr>
                <w:sz w:val="18"/>
              </w:rPr>
              <w:t xml:space="preserve">ОСУЩЕСТВЛЯЮЩЕГО </w:t>
            </w:r>
          </w:p>
          <w:p w:rsidR="00A924C4" w:rsidRPr="0011018F" w:rsidRDefault="00A924C4" w:rsidP="00A924C4">
            <w:pPr>
              <w:widowControl w:val="0"/>
              <w:autoSpaceDE w:val="0"/>
              <w:autoSpaceDN w:val="0"/>
              <w:adjustRightInd w:val="0"/>
              <w:rPr>
                <w:sz w:val="18"/>
              </w:rPr>
            </w:pPr>
            <w:r w:rsidRPr="0011018F">
              <w:rPr>
                <w:sz w:val="18"/>
              </w:rPr>
              <w:t>СТРОИТЕЛЬСТВО</w:t>
            </w:r>
          </w:p>
        </w:tc>
      </w:tr>
      <w:tr w:rsidR="00A924C4" w:rsidRPr="0011018F" w:rsidTr="007C7017">
        <w:trPr>
          <w:jc w:val="center"/>
        </w:trPr>
        <w:tc>
          <w:tcPr>
            <w:tcW w:w="2496" w:type="dxa"/>
            <w:shd w:val="clear" w:color="auto" w:fill="auto"/>
          </w:tcPr>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A924C4" w:rsidRPr="0011018F" w:rsidRDefault="00FE29B7" w:rsidP="00FE29B7">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r>
    </w:tbl>
    <w:p w:rsidR="00FE29B7" w:rsidRPr="0011018F" w:rsidRDefault="00FE29B7" w:rsidP="00FE29B7">
      <w:pPr>
        <w:widowControl w:val="0"/>
        <w:tabs>
          <w:tab w:val="num" w:pos="360"/>
          <w:tab w:val="left" w:pos="1260"/>
        </w:tabs>
        <w:ind w:firstLine="567"/>
        <w:jc w:val="right"/>
        <w:rPr>
          <w:sz w:val="20"/>
        </w:rPr>
      </w:pPr>
      <w:r w:rsidRPr="0011018F">
        <w:rPr>
          <w:sz w:val="20"/>
        </w:rPr>
        <w:t>Приложение 1.14</w:t>
      </w:r>
    </w:p>
    <w:p w:rsidR="00A924C4" w:rsidRPr="0011018F" w:rsidRDefault="00A924C4" w:rsidP="00A924C4">
      <w:pPr>
        <w:widowControl w:val="0"/>
        <w:autoSpaceDE w:val="0"/>
        <w:autoSpaceDN w:val="0"/>
        <w:adjustRightInd w:val="0"/>
        <w:ind w:firstLine="540"/>
        <w:jc w:val="center"/>
        <w:rPr>
          <w:b/>
        </w:rPr>
      </w:pPr>
      <w:r w:rsidRPr="0011018F">
        <w:rPr>
          <w:b/>
        </w:rPr>
        <w:t>АКТ</w:t>
      </w:r>
    </w:p>
    <w:p w:rsidR="00A924C4" w:rsidRPr="0011018F" w:rsidRDefault="00A924C4" w:rsidP="00A924C4">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A924C4" w:rsidRPr="0011018F" w:rsidRDefault="00A924C4" w:rsidP="00A924C4">
      <w:pPr>
        <w:widowControl w:val="0"/>
        <w:autoSpaceDE w:val="0"/>
        <w:autoSpaceDN w:val="0"/>
        <w:adjustRightInd w:val="0"/>
        <w:rPr>
          <w:sz w:val="28"/>
          <w:szCs w:val="28"/>
        </w:rPr>
      </w:pPr>
      <w:r w:rsidRPr="0011018F">
        <w:rPr>
          <w:sz w:val="28"/>
          <w:szCs w:val="28"/>
        </w:rPr>
        <w:t>«__» ________ 20__ г.</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(указать вид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A924C4" w:rsidRPr="0011018F" w:rsidRDefault="00A924C4" w:rsidP="00A924C4">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организациями</w:t>
      </w:r>
      <w:r w:rsidRPr="0011018F">
        <w:rPr>
          <w:sz w:val="28"/>
          <w:szCs w:val="28"/>
        </w:rPr>
        <w:t xml:space="preserve"> 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A924C4" w:rsidRPr="0011018F" w:rsidRDefault="00A924C4" w:rsidP="00A924C4">
      <w:pPr>
        <w:widowControl w:val="0"/>
        <w:autoSpaceDE w:val="0"/>
        <w:autoSpaceDN w:val="0"/>
        <w:adjustRightInd w:val="0"/>
        <w:ind w:firstLine="708"/>
        <w:rPr>
          <w:sz w:val="28"/>
          <w:szCs w:val="28"/>
        </w:rPr>
      </w:pPr>
      <w:r w:rsidRPr="0011018F">
        <w:lastRenderedPageBreak/>
        <w:t>4. Разрешение на строительство</w:t>
      </w:r>
      <w:r w:rsidRPr="0011018F">
        <w:rPr>
          <w:sz w:val="28"/>
          <w:szCs w:val="28"/>
        </w:rPr>
        <w:t xml:space="preserve"> 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A924C4" w:rsidRPr="0011018F" w:rsidRDefault="00A924C4" w:rsidP="00A924C4">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A924C4" w:rsidRPr="0011018F" w:rsidRDefault="00A924C4" w:rsidP="00A924C4">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6. По объекту выполнена следующая производственная и исполнительная документация:</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pPr>
      <w:r w:rsidRPr="0011018F">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Срок выполнения</w:t>
            </w:r>
          </w:p>
        </w:tc>
      </w:tr>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pPr>
      <w:r w:rsidRPr="0011018F">
        <w:t>9. Дополнительные сведения _____________________________________________________________________________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выполнен в соответствии с требованиями технических регламентов (норм и правил).</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 ЛИЦА,</w:t>
      </w:r>
    </w:p>
    <w:p w:rsidR="00A924C4" w:rsidRPr="0011018F" w:rsidRDefault="00A924C4" w:rsidP="00A924C4">
      <w:pPr>
        <w:widowControl w:val="0"/>
        <w:autoSpaceDE w:val="0"/>
        <w:autoSpaceDN w:val="0"/>
        <w:adjustRightInd w:val="0"/>
      </w:pPr>
      <w:r w:rsidRPr="0011018F">
        <w:t>ОСУЩЕСТВЛЯЮЩЕГО СТРОИТЕЛЬСТВО</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lastRenderedPageBreak/>
        <w:t xml:space="preserve"> (подписи,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pPr>
    </w:p>
    <w:p w:rsidR="00A924C4" w:rsidRPr="0011018F" w:rsidRDefault="00A924C4" w:rsidP="00FE29B7">
      <w:pPr>
        <w:widowControl w:val="0"/>
        <w:tabs>
          <w:tab w:val="num" w:pos="360"/>
          <w:tab w:val="left" w:pos="1260"/>
        </w:tabs>
        <w:ind w:firstLine="567"/>
        <w:jc w:val="right"/>
        <w:rPr>
          <w:sz w:val="20"/>
          <w:szCs w:val="20"/>
        </w:rPr>
      </w:pPr>
      <w:r w:rsidRPr="0011018F">
        <w:rPr>
          <w:sz w:val="20"/>
          <w:szCs w:val="20"/>
        </w:rPr>
        <w:br w:type="page"/>
      </w:r>
      <w:r w:rsidRPr="0011018F">
        <w:rPr>
          <w:sz w:val="20"/>
          <w:szCs w:val="20"/>
        </w:rPr>
        <w:lastRenderedPageBreak/>
        <w:t xml:space="preserve"> </w:t>
      </w:r>
      <w:r w:rsidR="00FE29B7" w:rsidRPr="0011018F">
        <w:rPr>
          <w:sz w:val="20"/>
        </w:rPr>
        <w:t>Приложение 1.15</w:t>
      </w:r>
    </w:p>
    <w:p w:rsidR="00A924C4" w:rsidRPr="0011018F" w:rsidRDefault="00A924C4" w:rsidP="00A924C4">
      <w:pPr>
        <w:widowControl w:val="0"/>
        <w:autoSpaceDE w:val="0"/>
        <w:autoSpaceDN w:val="0"/>
        <w:adjustRightInd w:val="0"/>
        <w:ind w:firstLine="540"/>
        <w:jc w:val="right"/>
      </w:pP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A924C4" w:rsidRPr="0011018F" w:rsidRDefault="00A924C4" w:rsidP="00A924C4">
      <w:pPr>
        <w:widowControl w:val="0"/>
        <w:autoSpaceDE w:val="0"/>
        <w:autoSpaceDN w:val="0"/>
        <w:adjustRightInd w:val="0"/>
        <w:jc w:val="right"/>
      </w:pPr>
      <w:r w:rsidRPr="0011018F">
        <w:t>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РАЗРЕШЕНИЕ</w:t>
      </w:r>
    </w:p>
    <w:p w:rsidR="00A924C4" w:rsidRPr="0011018F" w:rsidRDefault="00A924C4" w:rsidP="00A924C4">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 __________ «__» _________________ 20____г. </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A924C4" w:rsidRPr="0011018F" w:rsidRDefault="00A924C4" w:rsidP="00A924C4">
      <w:pPr>
        <w:widowControl w:val="0"/>
        <w:autoSpaceDE w:val="0"/>
        <w:autoSpaceDN w:val="0"/>
        <w:adjustRightInd w:val="0"/>
      </w:pPr>
      <w:r w:rsidRPr="0011018F">
        <w:t>расположенного по адресу ______________________________________________________</w:t>
      </w:r>
    </w:p>
    <w:p w:rsidR="00A924C4" w:rsidRPr="0011018F" w:rsidRDefault="00A924C4" w:rsidP="00A924C4">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A924C4" w:rsidRPr="0011018F" w:rsidRDefault="00A924C4" w:rsidP="00A924C4">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 ____________ _____________________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spacing w:line="360" w:lineRule="auto"/>
        <w:rPr>
          <w:color w:val="A6A6A6"/>
        </w:rPr>
      </w:pPr>
      <w:r w:rsidRPr="0011018F">
        <w:rPr>
          <w:color w:val="A6A6A6"/>
        </w:rPr>
        <w:t xml:space="preserve"> М.П.</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tabs>
          <w:tab w:val="left" w:pos="10080"/>
        </w:tabs>
        <w:autoSpaceDE w:val="0"/>
        <w:autoSpaceDN w:val="0"/>
        <w:adjustRightInd w:val="0"/>
        <w:ind w:right="1745"/>
        <w:rPr>
          <w:sz w:val="20"/>
          <w:szCs w:val="20"/>
        </w:rPr>
      </w:pP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spacing w:line="276" w:lineRule="auto"/>
        <w:jc w:val="right"/>
        <w:rPr>
          <w:sz w:val="20"/>
          <w:szCs w:val="20"/>
        </w:rP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1.16</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jc w:val="right"/>
        <w:rPr>
          <w:sz w:val="28"/>
          <w:szCs w:val="28"/>
        </w:rPr>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на выдачу разрешения на строительство</w:t>
      </w:r>
    </w:p>
    <w:p w:rsidR="00A924C4" w:rsidRPr="0011018F" w:rsidRDefault="00A924C4" w:rsidP="00A924C4">
      <w:pPr>
        <w:widowControl w:val="0"/>
        <w:autoSpaceDE w:val="0"/>
        <w:autoSpaceDN w:val="0"/>
        <w:adjustRightInd w:val="0"/>
        <w:jc w:val="center"/>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A924C4" w:rsidRPr="0011018F" w:rsidRDefault="00A924C4" w:rsidP="00A924C4">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A924C4" w:rsidRPr="0011018F" w:rsidRDefault="00A924C4" w:rsidP="00A924C4">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pPr>
      <w:r w:rsidRPr="0011018F">
        <w:t>сроком на _________________________________месяца (ев).</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A924C4" w:rsidRPr="0011018F" w:rsidRDefault="00A924C4" w:rsidP="00A924C4">
      <w:pPr>
        <w:widowControl w:val="0"/>
        <w:autoSpaceDE w:val="0"/>
        <w:autoSpaceDN w:val="0"/>
        <w:adjustRightInd w:val="0"/>
        <w:ind w:firstLine="708"/>
      </w:pPr>
      <w:r w:rsidRPr="0011018F">
        <w:t>При этом сообщаю:</w:t>
      </w:r>
    </w:p>
    <w:p w:rsidR="00A924C4" w:rsidRPr="0011018F" w:rsidRDefault="00A924C4" w:rsidP="00A924C4">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A924C4" w:rsidRPr="0011018F" w:rsidRDefault="00A924C4" w:rsidP="00A924C4">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A924C4" w:rsidRPr="0011018F" w:rsidRDefault="00A924C4" w:rsidP="00A924C4">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rPr>
          <w:sz w:val="28"/>
          <w:szCs w:val="28"/>
        </w:rPr>
        <w:t>________________ ______________ 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A924C4" w:rsidRPr="0011018F" w:rsidRDefault="00A924C4" w:rsidP="00A924C4">
      <w:pPr>
        <w:widowControl w:val="0"/>
        <w:autoSpaceDE w:val="0"/>
        <w:autoSpaceDN w:val="0"/>
        <w:adjustRightInd w:val="0"/>
        <w:rPr>
          <w:sz w:val="18"/>
          <w:szCs w:val="18"/>
        </w:rPr>
      </w:pPr>
    </w:p>
    <w:p w:rsidR="00A924C4" w:rsidRPr="0011018F" w:rsidRDefault="00A924C4" w:rsidP="00A924C4">
      <w:pPr>
        <w:widowControl w:val="0"/>
        <w:autoSpaceDE w:val="0"/>
        <w:autoSpaceDN w:val="0"/>
        <w:adjustRightInd w:val="0"/>
        <w:rPr>
          <w:color w:val="A6A6A6"/>
        </w:rPr>
      </w:pPr>
      <w:r w:rsidRPr="0011018F">
        <w:rPr>
          <w:color w:val="A6A6A6"/>
        </w:rPr>
        <w:t xml:space="preserve"> МП</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«__» _____________ 200_ г. </w:t>
      </w:r>
      <w:r w:rsidRPr="0011018F">
        <w:tab/>
      </w:r>
      <w:r w:rsidRPr="0011018F">
        <w:tab/>
        <w:t xml:space="preserve"> </w:t>
      </w: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autoSpaceDE w:val="0"/>
        <w:autoSpaceDN w:val="0"/>
        <w:adjustRightInd w:val="0"/>
        <w:rPr>
          <w:sz w:val="20"/>
          <w:szCs w:val="20"/>
        </w:rPr>
      </w:pP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1.17</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о выдаче разрешения на ввод объекта в эксплуатацию</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Прошу выдать разрешение на ввод объекта в эксплуатацию:</w:t>
      </w:r>
    </w:p>
    <w:p w:rsidR="00A924C4" w:rsidRPr="0011018F" w:rsidRDefault="00A924C4" w:rsidP="00A924C4">
      <w:pPr>
        <w:widowControl w:val="0"/>
        <w:autoSpaceDE w:val="0"/>
        <w:autoSpaceDN w:val="0"/>
        <w:adjustRightInd w:val="0"/>
        <w:spacing w:line="360" w:lineRule="auto"/>
      </w:pPr>
      <w:r w:rsidRPr="0011018F">
        <w:t>Наименование объекта 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Функциональное назначение объекта _____________________________________________</w:t>
      </w:r>
    </w:p>
    <w:p w:rsidR="00A924C4" w:rsidRPr="0011018F" w:rsidRDefault="00A924C4" w:rsidP="00A924C4">
      <w:pPr>
        <w:widowControl w:val="0"/>
        <w:autoSpaceDE w:val="0"/>
        <w:autoSpaceDN w:val="0"/>
        <w:adjustRightInd w:val="0"/>
        <w:spacing w:line="360" w:lineRule="auto"/>
      </w:pPr>
      <w:r w:rsidRPr="0011018F">
        <w:t>Адрес (строительный и почтовый) 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Приложение: </w:t>
      </w:r>
    </w:p>
    <w:p w:rsidR="00A924C4" w:rsidRPr="0011018F" w:rsidRDefault="00A924C4" w:rsidP="00A924C4">
      <w:pPr>
        <w:widowControl w:val="0"/>
        <w:autoSpaceDE w:val="0"/>
        <w:autoSpaceDN w:val="0"/>
        <w:adjustRightInd w:val="0"/>
        <w:spacing w:line="360" w:lineRule="auto"/>
        <w:ind w:firstLine="540"/>
      </w:pPr>
      <w:r w:rsidRPr="0011018F">
        <w:t>1)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2)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3) _______________________________________________;</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pPr>
      <w:r w:rsidRPr="0011018F">
        <w:t>«__» ______________ 20__ г.</w:t>
      </w:r>
    </w:p>
    <w:p w:rsidR="00A924C4" w:rsidRPr="0011018F" w:rsidRDefault="00A924C4" w:rsidP="00A924C4">
      <w:pPr>
        <w:widowControl w:val="0"/>
        <w:jc w:val="cente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1.18</w:t>
      </w:r>
    </w:p>
    <w:p w:rsidR="00FE29B7" w:rsidRPr="0011018F" w:rsidRDefault="00A924C4" w:rsidP="00A924C4">
      <w:pPr>
        <w:widowControl w:val="0"/>
        <w:autoSpaceDE w:val="0"/>
        <w:autoSpaceDN w:val="0"/>
        <w:adjustRightInd w:val="0"/>
        <w:ind w:left="4536"/>
      </w:pPr>
      <w:r w:rsidRPr="0011018F">
        <w:t xml:space="preserve">Главе Администрации </w:t>
      </w:r>
    </w:p>
    <w:p w:rsidR="00A924C4" w:rsidRPr="0011018F" w:rsidRDefault="00FE29B7" w:rsidP="00A924C4">
      <w:pPr>
        <w:widowControl w:val="0"/>
        <w:autoSpaceDE w:val="0"/>
        <w:autoSpaceDN w:val="0"/>
        <w:adjustRightInd w:val="0"/>
        <w:ind w:left="4536"/>
      </w:pPr>
      <w:r w:rsidRPr="0011018F">
        <w:rPr>
          <w:color w:val="BFBFBF" w:themeColor="background1" w:themeShade="BF"/>
        </w:rPr>
        <w:t>[</w:t>
      </w:r>
      <w:r w:rsidR="00A924C4" w:rsidRPr="0011018F">
        <w:rPr>
          <w:color w:val="BFBFBF" w:themeColor="background1" w:themeShade="BF"/>
        </w:rPr>
        <w:t>муниципального обра</w:t>
      </w:r>
      <w:r w:rsidRPr="0011018F">
        <w:rPr>
          <w:color w:val="BFBFBF" w:themeColor="background1" w:themeShade="BF"/>
        </w:rPr>
        <w:t>зования]</w:t>
      </w:r>
      <w:r w:rsidRPr="0011018F">
        <w:t xml:space="preserve"> </w:t>
      </w:r>
      <w:r w:rsidR="00A924C4" w:rsidRPr="0011018F">
        <w:t>___________________________________</w:t>
      </w:r>
    </w:p>
    <w:p w:rsidR="00A924C4" w:rsidRPr="0011018F" w:rsidRDefault="00A924C4" w:rsidP="00A924C4">
      <w:pPr>
        <w:widowControl w:val="0"/>
        <w:autoSpaceDE w:val="0"/>
        <w:autoSpaceDN w:val="0"/>
        <w:adjustRightInd w:val="0"/>
        <w:ind w:left="4536"/>
      </w:pPr>
      <w:r w:rsidRPr="0011018F">
        <w:t>________________________________________________________________________________________________________________________</w:t>
      </w:r>
    </w:p>
    <w:p w:rsidR="00A924C4" w:rsidRPr="0011018F" w:rsidRDefault="00A924C4" w:rsidP="00A924C4">
      <w:pPr>
        <w:widowControl w:val="0"/>
        <w:autoSpaceDE w:val="0"/>
        <w:autoSpaceDN w:val="0"/>
        <w:adjustRightInd w:val="0"/>
        <w:ind w:left="4536"/>
      </w:pPr>
      <w:r w:rsidRPr="0011018F">
        <w:rPr>
          <w:color w:val="A6A6A6"/>
          <w:sz w:val="18"/>
        </w:rPr>
        <w:t>(ФИО правообладателя земельного участка/объекта капитального строительств</w:t>
      </w:r>
      <w:r w:rsidRPr="0011018F">
        <w:rPr>
          <w:color w:val="A6A6A6"/>
          <w:sz w:val="18"/>
          <w:szCs w:val="18"/>
        </w:rPr>
        <w:t>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276" w:lineRule="auto"/>
        <w:jc w:val="center"/>
        <w:rPr>
          <w:b/>
          <w:sz w:val="28"/>
          <w:szCs w:val="28"/>
        </w:rPr>
      </w:pPr>
      <w:r w:rsidRPr="0011018F">
        <w:rPr>
          <w:b/>
          <w:sz w:val="28"/>
          <w:szCs w:val="28"/>
        </w:rPr>
        <w:t>УВЕДОМЛЕНИЕ</w:t>
      </w:r>
    </w:p>
    <w:p w:rsidR="00A924C4" w:rsidRPr="0011018F" w:rsidRDefault="00A924C4" w:rsidP="00A924C4">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00411789"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411789"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A924C4" w:rsidRPr="0011018F" w:rsidRDefault="00A924C4" w:rsidP="00A924C4">
      <w:pPr>
        <w:widowControl w:val="0"/>
        <w:autoSpaceDE w:val="0"/>
        <w:autoSpaceDN w:val="0"/>
        <w:adjustRightInd w:val="0"/>
        <w:spacing w:line="360" w:lineRule="auto"/>
        <w:ind w:firstLine="360"/>
        <w:rPr>
          <w:color w:val="000000"/>
          <w:bdr w:val="none" w:sz="0" w:space="0" w:color="auto" w:frame="1"/>
        </w:rPr>
      </w:pP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A924C4" w:rsidRPr="0011018F" w:rsidRDefault="00A924C4" w:rsidP="00A924C4">
      <w:pPr>
        <w:widowControl w:val="0"/>
      </w:pPr>
      <w:r w:rsidRPr="0011018F">
        <w:br/>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FE29B7" w:rsidRPr="0011018F" w:rsidRDefault="00A924C4" w:rsidP="00FE29B7">
      <w:pPr>
        <w:widowControl w:val="0"/>
        <w:tabs>
          <w:tab w:val="num" w:pos="360"/>
          <w:tab w:val="left" w:pos="1260"/>
        </w:tabs>
        <w:ind w:firstLine="567"/>
        <w:jc w:val="right"/>
        <w:rPr>
          <w:sz w:val="20"/>
        </w:rPr>
      </w:pPr>
      <w:r w:rsidRPr="0011018F">
        <w:br w:type="page"/>
      </w:r>
      <w:r w:rsidR="00FE29B7" w:rsidRPr="0011018F">
        <w:rPr>
          <w:sz w:val="20"/>
        </w:rPr>
        <w:lastRenderedPageBreak/>
        <w:t>Приложение 1.19</w:t>
      </w:r>
    </w:p>
    <w:p w:rsidR="00A924C4" w:rsidRPr="0011018F" w:rsidRDefault="00A924C4" w:rsidP="00A924C4">
      <w:pPr>
        <w:widowControl w:val="0"/>
        <w:spacing w:line="276" w:lineRule="auto"/>
        <w:jc w:val="center"/>
        <w:rPr>
          <w:b/>
        </w:rPr>
      </w:pPr>
      <w:r w:rsidRPr="0011018F">
        <w:rPr>
          <w:b/>
        </w:rPr>
        <w:t>ЗАКЛЮЧЕНИЕ</w:t>
      </w:r>
    </w:p>
    <w:p w:rsidR="00A924C4" w:rsidRPr="0011018F" w:rsidRDefault="00A924C4" w:rsidP="00A924C4">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изменении вида разрешенного использования _____________________________________ (ФИО) Администрация</w:t>
      </w:r>
      <w:r w:rsidRPr="0011018F">
        <w:rPr>
          <w:color w:val="BFBFBF" w:themeColor="background1" w:themeShade="BF"/>
          <w:bdr w:val="none" w:sz="0" w:space="0" w:color="auto" w:frame="1"/>
        </w:rPr>
        <w:t xml:space="preserve">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r w:rsidRPr="0011018F">
        <w:t xml:space="preserve">Глава </w:t>
      </w:r>
      <w:r w:rsidR="00FE29B7" w:rsidRPr="0011018F">
        <w:rPr>
          <w:color w:val="BFBFBF" w:themeColor="background1" w:themeShade="BF"/>
          <w:bdr w:val="none" w:sz="0" w:space="0" w:color="auto" w:frame="1"/>
        </w:rPr>
        <w:t xml:space="preserve">[муниципального образования]  </w:t>
      </w:r>
      <w:r w:rsidRPr="0011018F">
        <w:t>_____________ /_______________/</w:t>
      </w:r>
    </w:p>
    <w:p w:rsidR="00A924C4" w:rsidRPr="00A924C4" w:rsidRDefault="00A924C4" w:rsidP="00FE29B7">
      <w:pPr>
        <w:widowControl w:val="0"/>
        <w:autoSpaceDE w:val="0"/>
        <w:autoSpaceDN w:val="0"/>
        <w:adjustRightInd w:val="0"/>
        <w:ind w:left="4248" w:firstLine="708"/>
        <w:rPr>
          <w:color w:val="A6A6A6"/>
        </w:rPr>
      </w:pPr>
      <w:r w:rsidRPr="0011018F">
        <w:rPr>
          <w:color w:val="A6A6A6"/>
        </w:rPr>
        <w:t xml:space="preserve"> подпись </w:t>
      </w:r>
      <w:r w:rsidR="00FE29B7" w:rsidRPr="0011018F">
        <w:rPr>
          <w:color w:val="A6A6A6"/>
        </w:rPr>
        <w:tab/>
      </w:r>
      <w:r w:rsidRPr="0011018F">
        <w:rPr>
          <w:color w:val="A6A6A6"/>
        </w:rPr>
        <w:t>расшифровка</w:t>
      </w:r>
    </w:p>
    <w:p w:rsidR="00A924C4" w:rsidRPr="00A924C4" w:rsidRDefault="00A924C4" w:rsidP="00A924C4">
      <w:pPr>
        <w:widowControl w:val="0"/>
        <w:autoSpaceDE w:val="0"/>
        <w:autoSpaceDN w:val="0"/>
        <w:adjustRightInd w:val="0"/>
        <w:ind w:firstLine="540"/>
        <w:rPr>
          <w:sz w:val="28"/>
          <w:szCs w:val="28"/>
        </w:rPr>
      </w:pPr>
      <w:r w:rsidRPr="00A924C4">
        <w:rPr>
          <w:sz w:val="28"/>
          <w:szCs w:val="28"/>
        </w:rPr>
        <w:t xml:space="preserve"> </w:t>
      </w:r>
    </w:p>
    <w:p w:rsidR="00A924C4" w:rsidRPr="00A924C4" w:rsidRDefault="00A924C4" w:rsidP="00A924C4">
      <w:pPr>
        <w:widowControl w:val="0"/>
      </w:pPr>
    </w:p>
    <w:p w:rsidR="00A924C4" w:rsidRPr="00A924C4" w:rsidRDefault="00A924C4" w:rsidP="00A924C4">
      <w:pPr>
        <w:widowControl w:val="0"/>
        <w:outlineLvl w:val="0"/>
        <w:rPr>
          <w:b/>
          <w:bCs/>
          <w:color w:val="000000"/>
          <w:szCs w:val="28"/>
        </w:rPr>
      </w:pPr>
    </w:p>
    <w:p w:rsidR="00A924C4" w:rsidRPr="00A924C4" w:rsidRDefault="00A924C4" w:rsidP="00A924C4">
      <w:pPr>
        <w:widowControl w:val="0"/>
      </w:pPr>
    </w:p>
    <w:p w:rsidR="004562AF" w:rsidRDefault="004562AF" w:rsidP="00F72ACB"/>
    <w:sectPr w:rsidR="004562AF" w:rsidSect="007C7017">
      <w:footerReference w:type="default" r:id="rId1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10" w:rsidRDefault="00E07010" w:rsidP="00C90CBA">
      <w:r>
        <w:separator/>
      </w:r>
    </w:p>
  </w:endnote>
  <w:endnote w:type="continuationSeparator" w:id="0">
    <w:p w:rsidR="00E07010" w:rsidRDefault="00E07010"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CC"/>
    <w:family w:val="roman"/>
    <w:pitch w:val="variable"/>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B1" w:rsidRDefault="00064EB1"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064EB1" w:rsidRDefault="00064EB1"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90" w:type="dxa"/>
      <w:tblInd w:w="-318" w:type="dxa"/>
      <w:tblLook w:val="04A0" w:firstRow="1" w:lastRow="0" w:firstColumn="1" w:lastColumn="0" w:noHBand="0" w:noVBand="1"/>
    </w:tblPr>
    <w:tblGrid>
      <w:gridCol w:w="16306"/>
      <w:gridCol w:w="222"/>
    </w:tblGrid>
    <w:tr w:rsidR="00064EB1" w:rsidRPr="009C19E0" w:rsidTr="00B04E26">
      <w:tc>
        <w:tcPr>
          <w:tcW w:w="8045" w:type="dxa"/>
          <w:shd w:val="clear" w:color="auto" w:fill="auto"/>
        </w:tcPr>
        <w:tbl>
          <w:tblPr>
            <w:tblW w:w="16090" w:type="dxa"/>
            <w:tblBorders>
              <w:top w:val="single" w:sz="4" w:space="0" w:color="auto"/>
            </w:tblBorders>
            <w:tblLook w:val="00A0" w:firstRow="1" w:lastRow="0" w:firstColumn="1" w:lastColumn="0" w:noHBand="0" w:noVBand="0"/>
          </w:tblPr>
          <w:tblGrid>
            <w:gridCol w:w="8045"/>
            <w:gridCol w:w="8045"/>
          </w:tblGrid>
          <w:tr w:rsidR="00064EB1" w:rsidRPr="00883D94" w:rsidTr="0043126B">
            <w:tc>
              <w:tcPr>
                <w:tcW w:w="8045" w:type="dxa"/>
                <w:tcBorders>
                  <w:top w:val="single" w:sz="4" w:space="0" w:color="auto"/>
                </w:tcBorders>
              </w:tcPr>
              <w:p w:rsidR="00064EB1" w:rsidRPr="00F01785" w:rsidRDefault="00064EB1" w:rsidP="00911398">
                <w:pPr>
                  <w:tabs>
                    <w:tab w:val="center" w:pos="4677"/>
                    <w:tab w:val="right" w:pos="9355"/>
                  </w:tabs>
                  <w:rPr>
                    <w:rFonts w:ascii="Arial Unicode MS" w:eastAsia="Arial Unicode MS" w:hAnsi="Arial Unicode MS" w:cs="Arial Unicode MS"/>
                    <w:color w:val="000000"/>
                    <w:sz w:val="16"/>
                    <w:szCs w:val="16"/>
                  </w:rPr>
                </w:pPr>
                <w:r w:rsidRPr="006A6E0D">
                  <w:rPr>
                    <w:rFonts w:ascii="Arial Unicode MS" w:eastAsia="Arial Unicode MS" w:hAnsi="Arial Unicode MS" w:cs="Arial Unicode MS"/>
                    <w:color w:val="000000"/>
                    <w:sz w:val="16"/>
                    <w:szCs w:val="16"/>
                  </w:rPr>
                  <w:t>ООО «</w:t>
                </w:r>
                <w:r>
                  <w:rPr>
                    <w:rFonts w:ascii="Arial Unicode MS" w:eastAsia="Arial Unicode MS" w:hAnsi="Arial Unicode MS" w:cs="Arial Unicode MS"/>
                    <w:color w:val="000000"/>
                    <w:sz w:val="16"/>
                    <w:szCs w:val="16"/>
                  </w:rPr>
                  <w:t>МАСТЕР-СЕРВИС</w:t>
                </w:r>
                <w:r w:rsidRPr="006A6E0D">
                  <w:rPr>
                    <w:rFonts w:ascii="Arial Unicode MS" w:eastAsia="Arial Unicode MS" w:hAnsi="Arial Unicode MS" w:cs="Arial Unicode MS"/>
                    <w:color w:val="000000"/>
                    <w:sz w:val="16"/>
                    <w:szCs w:val="16"/>
                  </w:rPr>
                  <w:t>»</w:t>
                </w:r>
              </w:p>
            </w:tc>
            <w:tc>
              <w:tcPr>
                <w:tcW w:w="8045" w:type="dxa"/>
                <w:tcBorders>
                  <w:top w:val="single" w:sz="4" w:space="0" w:color="auto"/>
                </w:tcBorders>
                <w:vAlign w:val="center"/>
              </w:tcPr>
              <w:p w:rsidR="00064EB1" w:rsidRPr="00F01785" w:rsidRDefault="00064EB1" w:rsidP="0043126B">
                <w:pPr>
                  <w:tabs>
                    <w:tab w:val="center" w:pos="4677"/>
                    <w:tab w:val="right" w:pos="9355"/>
                  </w:tabs>
                  <w:spacing w:before="120"/>
                  <w:rPr>
                    <w:rFonts w:ascii="Arial Unicode MS" w:eastAsia="Arial Unicode MS" w:hAnsi="Arial Unicode MS" w:cs="Arial Unicode MS"/>
                    <w:color w:val="000000"/>
                    <w:sz w:val="16"/>
                    <w:szCs w:val="16"/>
                  </w:rPr>
                </w:pPr>
                <w:r w:rsidRPr="00F01785">
                  <w:rPr>
                    <w:rFonts w:ascii="Bookman Old Style" w:eastAsia="Arial Unicode MS" w:hAnsi="Bookman Old Style" w:cs="Arial Unicode MS"/>
                    <w:color w:val="000000"/>
                    <w:sz w:val="16"/>
                    <w:szCs w:val="16"/>
                  </w:rPr>
                  <w:t>Страница</w:t>
                </w:r>
                <w:r w:rsidRPr="00F01785">
                  <w:rPr>
                    <w:rFonts w:ascii="Franklin Gothic Medium" w:eastAsia="Arial Unicode MS" w:hAnsi="Franklin Gothic Medium" w:cs="Arial Unicode MS"/>
                    <w:color w:val="000000"/>
                    <w:sz w:val="16"/>
                    <w:szCs w:val="16"/>
                  </w:rPr>
                  <w:t>|</w:t>
                </w:r>
                <w:r w:rsidRPr="00F01785">
                  <w:rPr>
                    <w:rFonts w:ascii="Bookman Old Style" w:eastAsia="Arial Unicode MS" w:hAnsi="Bookman Old Style" w:cs="Arial Unicode MS"/>
                    <w:color w:val="000000"/>
                    <w:sz w:val="16"/>
                    <w:szCs w:val="16"/>
                  </w:rPr>
                  <w:fldChar w:fldCharType="begin"/>
                </w:r>
                <w:r w:rsidRPr="00F01785">
                  <w:rPr>
                    <w:rFonts w:ascii="Bookman Old Style" w:eastAsia="Arial Unicode MS" w:hAnsi="Bookman Old Style" w:cs="Arial Unicode MS"/>
                    <w:color w:val="000000"/>
                    <w:sz w:val="16"/>
                    <w:szCs w:val="16"/>
                  </w:rPr>
                  <w:instrText>PAGE   \* MERGEFORMAT</w:instrText>
                </w:r>
                <w:r w:rsidRPr="00F01785">
                  <w:rPr>
                    <w:rFonts w:ascii="Bookman Old Style" w:eastAsia="Arial Unicode MS" w:hAnsi="Bookman Old Style" w:cs="Arial Unicode MS"/>
                    <w:color w:val="000000"/>
                    <w:sz w:val="16"/>
                    <w:szCs w:val="16"/>
                  </w:rPr>
                  <w:fldChar w:fldCharType="separate"/>
                </w:r>
                <w:r w:rsidR="00F22D3C" w:rsidRPr="00F22D3C">
                  <w:rPr>
                    <w:rFonts w:ascii="Bookman Old Style" w:eastAsia="Arial Unicode MS" w:hAnsi="Bookman Old Style" w:cs="Arial Unicode MS"/>
                    <w:b/>
                    <w:noProof/>
                    <w:color w:val="000000"/>
                    <w:sz w:val="16"/>
                    <w:szCs w:val="16"/>
                  </w:rPr>
                  <w:t>106</w:t>
                </w:r>
                <w:r w:rsidRPr="00F01785">
                  <w:rPr>
                    <w:rFonts w:ascii="Bookman Old Style" w:eastAsia="Arial Unicode MS" w:hAnsi="Bookman Old Style" w:cs="Arial Unicode MS"/>
                    <w:color w:val="000000"/>
                    <w:sz w:val="16"/>
                    <w:szCs w:val="16"/>
                  </w:rPr>
                  <w:fldChar w:fldCharType="end"/>
                </w:r>
              </w:p>
            </w:tc>
          </w:tr>
        </w:tbl>
        <w:p w:rsidR="00064EB1" w:rsidRPr="009C19E0" w:rsidRDefault="00064EB1" w:rsidP="00C90CBA">
          <w:pPr>
            <w:tabs>
              <w:tab w:val="center" w:pos="4677"/>
              <w:tab w:val="right" w:pos="9355"/>
            </w:tabs>
            <w:spacing w:before="120"/>
            <w:rPr>
              <w:rFonts w:eastAsia="Arial Unicode MS"/>
              <w:color w:val="000000"/>
              <w:sz w:val="22"/>
              <w:szCs w:val="22"/>
            </w:rPr>
          </w:pPr>
        </w:p>
      </w:tc>
      <w:tc>
        <w:tcPr>
          <w:tcW w:w="8045" w:type="dxa"/>
          <w:shd w:val="clear" w:color="auto" w:fill="auto"/>
          <w:vAlign w:val="center"/>
        </w:tcPr>
        <w:p w:rsidR="00064EB1" w:rsidRPr="009C19E0" w:rsidRDefault="00064EB1" w:rsidP="00B04E26">
          <w:pPr>
            <w:tabs>
              <w:tab w:val="center" w:pos="4677"/>
              <w:tab w:val="right" w:pos="9355"/>
            </w:tabs>
            <w:spacing w:before="120"/>
            <w:ind w:firstLine="70"/>
            <w:rPr>
              <w:rFonts w:eastAsia="Arial Unicode MS"/>
              <w:color w:val="000000"/>
              <w:szCs w:val="22"/>
            </w:rPr>
          </w:pPr>
        </w:p>
      </w:tc>
    </w:tr>
  </w:tbl>
  <w:p w:rsidR="00064EB1" w:rsidRPr="009C19E0" w:rsidRDefault="00064EB1" w:rsidP="00800B9D">
    <w:pPr>
      <w:pStyle w:val="a5"/>
      <w:tabs>
        <w:tab w:val="clear" w:pos="4677"/>
        <w:tab w:val="clear" w:pos="9355"/>
        <w:tab w:val="left" w:pos="1658"/>
      </w:tabs>
      <w:rPr>
        <w:b/>
        <w:b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B1" w:rsidRDefault="00064EB1" w:rsidP="007C7017">
    <w:pPr>
      <w:pStyle w:val="a5"/>
      <w:jc w:val="right"/>
    </w:pPr>
    <w:r>
      <w:tab/>
      <w:t xml:space="preserve">- </w:t>
    </w:r>
    <w:r>
      <w:fldChar w:fldCharType="begin"/>
    </w:r>
    <w:r>
      <w:instrText xml:space="preserve"> PAGE </w:instrText>
    </w:r>
    <w:r>
      <w:fldChar w:fldCharType="separate"/>
    </w:r>
    <w:r w:rsidR="00F22D3C">
      <w:rPr>
        <w:noProof/>
      </w:rPr>
      <w:t>32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10" w:rsidRDefault="00E07010" w:rsidP="00C90CBA">
      <w:r>
        <w:separator/>
      </w:r>
    </w:p>
  </w:footnote>
  <w:footnote w:type="continuationSeparator" w:id="0">
    <w:p w:rsidR="00E07010" w:rsidRDefault="00E07010" w:rsidP="00C90CBA">
      <w:r>
        <w:continuationSeparator/>
      </w:r>
    </w:p>
  </w:footnote>
  <w:footnote w:id="1">
    <w:p w:rsidR="00064EB1" w:rsidRPr="00D51D9B" w:rsidRDefault="00064EB1"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Госгортехнадзора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064EB1" w:rsidRPr="00D51D9B" w:rsidRDefault="00064EB1" w:rsidP="009621A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064EB1" w:rsidRPr="00D51D9B" w:rsidRDefault="00064EB1"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064EB1" w:rsidRPr="00D51D9B" w:rsidRDefault="00064EB1" w:rsidP="009621A1">
      <w:pPr>
        <w:pStyle w:val="ConsPlusTitle"/>
        <w:rPr>
          <w:sz w:val="24"/>
          <w:szCs w:val="24"/>
        </w:rPr>
      </w:pPr>
    </w:p>
    <w:p w:rsidR="00064EB1" w:rsidRDefault="00064EB1" w:rsidP="009621A1">
      <w:pPr>
        <w:pStyle w:val="afff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B1" w:rsidRPr="009A17C4" w:rsidRDefault="00064EB1" w:rsidP="00800B9D">
    <w:pPr>
      <w:jc w:val="center"/>
      <w:rPr>
        <w:color w:val="808080"/>
        <w:sz w:val="12"/>
        <w:szCs w:val="12"/>
      </w:rPr>
    </w:pPr>
    <w:r w:rsidRPr="009A17C4">
      <w:rPr>
        <w:color w:val="808080"/>
        <w:sz w:val="12"/>
        <w:szCs w:val="12"/>
      </w:rPr>
      <w:t>ПРАВИЛА ЗЕМЛЕПОЛЬЗОВАНИЯ И ЗАСТРОЙКИ</w:t>
    </w:r>
    <w:r>
      <w:rPr>
        <w:color w:val="808080"/>
        <w:sz w:val="12"/>
        <w:szCs w:val="12"/>
      </w:rPr>
      <w:t xml:space="preserve"> МО ЛАПАЗСКИЙ СЕЛЬСОВЕТ </w:t>
    </w:r>
  </w:p>
  <w:p w:rsidR="00064EB1" w:rsidRDefault="00064EB1" w:rsidP="00800B9D">
    <w:pPr>
      <w:pStyle w:val="af4"/>
    </w:pPr>
    <w:r>
      <w:rPr>
        <w:noProof/>
      </w:rPr>
      <mc:AlternateContent>
        <mc:Choice Requires="wps">
          <w:drawing>
            <wp:anchor distT="0" distB="0" distL="114300" distR="114300" simplePos="0" relativeHeight="251659264" behindDoc="0" locked="0" layoutInCell="1" allowOverlap="1" wp14:anchorId="2D1FF0D5" wp14:editId="3D66E76E">
              <wp:simplePos x="0" y="0"/>
              <wp:positionH relativeFrom="column">
                <wp:posOffset>-89535</wp:posOffset>
              </wp:positionH>
              <wp:positionV relativeFrom="paragraph">
                <wp:posOffset>46355</wp:posOffset>
              </wp:positionV>
              <wp:extent cx="6004560" cy="635"/>
              <wp:effectExtent l="0" t="0" r="1524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D3027" id="_x0000_t32" coordsize="21600,21600" o:spt="32" o:oned="t" path="m,l21600,21600e" filled="f">
              <v:path arrowok="t" fillok="f" o:connecttype="none"/>
              <o:lock v:ext="edit" shapetype="t"/>
            </v:shapetype>
            <v:shape id="Прямая со стрелкой 13" o:spid="_x0000_s1026" type="#_x0000_t32" style="position:absolute;margin-left:-7.05pt;margin-top:3.65pt;width:47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OETwIAAFg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5E959D3"/>
    <w:multiLevelType w:val="hybridMultilevel"/>
    <w:tmpl w:val="7054C148"/>
    <w:lvl w:ilvl="0" w:tplc="098CA2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3F11D7"/>
    <w:multiLevelType w:val="hybridMultilevel"/>
    <w:tmpl w:val="2EB0835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016E5"/>
    <w:multiLevelType w:val="hybridMultilevel"/>
    <w:tmpl w:val="4AA626B6"/>
    <w:lvl w:ilvl="0" w:tplc="860CDC58">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D12F3"/>
    <w:multiLevelType w:val="hybridMultilevel"/>
    <w:tmpl w:val="5FCC8CA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7E3206"/>
    <w:multiLevelType w:val="hybridMultilevel"/>
    <w:tmpl w:val="B5FE528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4F053F"/>
    <w:multiLevelType w:val="hybridMultilevel"/>
    <w:tmpl w:val="091CB3D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E42330"/>
    <w:multiLevelType w:val="hybridMultilevel"/>
    <w:tmpl w:val="B672BF0E"/>
    <w:lvl w:ilvl="0" w:tplc="08EC94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27"/>
  </w:num>
  <w:num w:numId="4">
    <w:abstractNumId w:val="19"/>
  </w:num>
  <w:num w:numId="5">
    <w:abstractNumId w:val="11"/>
  </w:num>
  <w:num w:numId="6">
    <w:abstractNumId w:val="37"/>
  </w:num>
  <w:num w:numId="7">
    <w:abstractNumId w:val="5"/>
  </w:num>
  <w:num w:numId="8">
    <w:abstractNumId w:val="3"/>
  </w:num>
  <w:num w:numId="9">
    <w:abstractNumId w:val="1"/>
  </w:num>
  <w:num w:numId="10">
    <w:abstractNumId w:val="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7"/>
  </w:num>
  <w:num w:numId="14">
    <w:abstractNumId w:val="26"/>
  </w:num>
  <w:num w:numId="15">
    <w:abstractNumId w:val="34"/>
  </w:num>
  <w:num w:numId="16">
    <w:abstractNumId w:val="40"/>
  </w:num>
  <w:num w:numId="17">
    <w:abstractNumId w:val="39"/>
  </w:num>
  <w:num w:numId="18">
    <w:abstractNumId w:val="0"/>
  </w:num>
  <w:num w:numId="19">
    <w:abstractNumId w:val="14"/>
  </w:num>
  <w:num w:numId="20">
    <w:abstractNumId w:val="24"/>
  </w:num>
  <w:num w:numId="21">
    <w:abstractNumId w:val="6"/>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13"/>
  </w:num>
  <w:num w:numId="27">
    <w:abstractNumId w:val="15"/>
  </w:num>
  <w:num w:numId="28">
    <w:abstractNumId w:val="38"/>
  </w:num>
  <w:num w:numId="29">
    <w:abstractNumId w:val="12"/>
  </w:num>
  <w:num w:numId="30">
    <w:abstractNumId w:val="17"/>
  </w:num>
  <w:num w:numId="31">
    <w:abstractNumId w:val="36"/>
  </w:num>
  <w:num w:numId="32">
    <w:abstractNumId w:val="16"/>
  </w:num>
  <w:num w:numId="33">
    <w:abstractNumId w:val="29"/>
  </w:num>
  <w:num w:numId="34">
    <w:abstractNumId w:val="23"/>
  </w:num>
  <w:num w:numId="35">
    <w:abstractNumId w:val="31"/>
  </w:num>
  <w:num w:numId="36">
    <w:abstractNumId w:val="28"/>
  </w:num>
  <w:num w:numId="37">
    <w:abstractNumId w:val="2"/>
  </w:num>
  <w:num w:numId="38">
    <w:abstractNumId w:val="4"/>
  </w:num>
  <w:num w:numId="39">
    <w:abstractNumId w:val="9"/>
  </w:num>
  <w:num w:numId="40">
    <w:abstractNumId w:val="33"/>
  </w:num>
  <w:num w:numId="41">
    <w:abstractNumId w:val="30"/>
  </w:num>
  <w:num w:numId="42">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293E"/>
    <w:rsid w:val="000133D7"/>
    <w:rsid w:val="000144E0"/>
    <w:rsid w:val="00014917"/>
    <w:rsid w:val="000157C7"/>
    <w:rsid w:val="00016141"/>
    <w:rsid w:val="000163EA"/>
    <w:rsid w:val="0001645A"/>
    <w:rsid w:val="00016F53"/>
    <w:rsid w:val="0001777D"/>
    <w:rsid w:val="000177D4"/>
    <w:rsid w:val="00017AC6"/>
    <w:rsid w:val="00020556"/>
    <w:rsid w:val="00021568"/>
    <w:rsid w:val="0002162D"/>
    <w:rsid w:val="000217FE"/>
    <w:rsid w:val="00021AFF"/>
    <w:rsid w:val="00021C90"/>
    <w:rsid w:val="00021E96"/>
    <w:rsid w:val="0002410B"/>
    <w:rsid w:val="00024A9E"/>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A79"/>
    <w:rsid w:val="00041E6E"/>
    <w:rsid w:val="0004252F"/>
    <w:rsid w:val="00043D55"/>
    <w:rsid w:val="00043D92"/>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B1"/>
    <w:rsid w:val="00064EFC"/>
    <w:rsid w:val="00065D80"/>
    <w:rsid w:val="000661C0"/>
    <w:rsid w:val="0006641D"/>
    <w:rsid w:val="00066595"/>
    <w:rsid w:val="00066E58"/>
    <w:rsid w:val="00067288"/>
    <w:rsid w:val="00067822"/>
    <w:rsid w:val="000706BC"/>
    <w:rsid w:val="00071690"/>
    <w:rsid w:val="000733CE"/>
    <w:rsid w:val="000735C1"/>
    <w:rsid w:val="00074555"/>
    <w:rsid w:val="00074584"/>
    <w:rsid w:val="00074879"/>
    <w:rsid w:val="00074A9B"/>
    <w:rsid w:val="00076992"/>
    <w:rsid w:val="0008032D"/>
    <w:rsid w:val="00081B09"/>
    <w:rsid w:val="00081DFB"/>
    <w:rsid w:val="0008200D"/>
    <w:rsid w:val="000822BB"/>
    <w:rsid w:val="00082830"/>
    <w:rsid w:val="00082AE9"/>
    <w:rsid w:val="00082B09"/>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6FA5"/>
    <w:rsid w:val="00097601"/>
    <w:rsid w:val="000A01BC"/>
    <w:rsid w:val="000A06DA"/>
    <w:rsid w:val="000A07BA"/>
    <w:rsid w:val="000A3484"/>
    <w:rsid w:val="000A3E17"/>
    <w:rsid w:val="000A5464"/>
    <w:rsid w:val="000A635A"/>
    <w:rsid w:val="000A6A7A"/>
    <w:rsid w:val="000A6E12"/>
    <w:rsid w:val="000A7525"/>
    <w:rsid w:val="000B0606"/>
    <w:rsid w:val="000B265F"/>
    <w:rsid w:val="000B298D"/>
    <w:rsid w:val="000B4524"/>
    <w:rsid w:val="000B4F7F"/>
    <w:rsid w:val="000B7B4E"/>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968"/>
    <w:rsid w:val="000F2C6A"/>
    <w:rsid w:val="000F32A2"/>
    <w:rsid w:val="000F4331"/>
    <w:rsid w:val="000F4B3B"/>
    <w:rsid w:val="000F5AD2"/>
    <w:rsid w:val="000F6435"/>
    <w:rsid w:val="000F64FA"/>
    <w:rsid w:val="000F75D0"/>
    <w:rsid w:val="000F773C"/>
    <w:rsid w:val="000F7AED"/>
    <w:rsid w:val="000F7E56"/>
    <w:rsid w:val="00100BBC"/>
    <w:rsid w:val="00100C5D"/>
    <w:rsid w:val="00100F77"/>
    <w:rsid w:val="0010277D"/>
    <w:rsid w:val="001043CC"/>
    <w:rsid w:val="00104D1E"/>
    <w:rsid w:val="00105EDC"/>
    <w:rsid w:val="00106598"/>
    <w:rsid w:val="00107601"/>
    <w:rsid w:val="00107884"/>
    <w:rsid w:val="0011018F"/>
    <w:rsid w:val="00111300"/>
    <w:rsid w:val="00111B8C"/>
    <w:rsid w:val="00112943"/>
    <w:rsid w:val="00112EE2"/>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2720D"/>
    <w:rsid w:val="00130A2B"/>
    <w:rsid w:val="00131BCE"/>
    <w:rsid w:val="00131FB9"/>
    <w:rsid w:val="00132A93"/>
    <w:rsid w:val="00133EA7"/>
    <w:rsid w:val="00134487"/>
    <w:rsid w:val="00134869"/>
    <w:rsid w:val="00135F0B"/>
    <w:rsid w:val="00135F74"/>
    <w:rsid w:val="00135FA8"/>
    <w:rsid w:val="00137441"/>
    <w:rsid w:val="001374F9"/>
    <w:rsid w:val="00137CEF"/>
    <w:rsid w:val="00137D63"/>
    <w:rsid w:val="001400D0"/>
    <w:rsid w:val="00142576"/>
    <w:rsid w:val="001427C1"/>
    <w:rsid w:val="001437EC"/>
    <w:rsid w:val="001442C2"/>
    <w:rsid w:val="00147378"/>
    <w:rsid w:val="001476A6"/>
    <w:rsid w:val="0014774B"/>
    <w:rsid w:val="0015004B"/>
    <w:rsid w:val="0015030E"/>
    <w:rsid w:val="00150C05"/>
    <w:rsid w:val="00151715"/>
    <w:rsid w:val="001519B4"/>
    <w:rsid w:val="001536AA"/>
    <w:rsid w:val="0015541C"/>
    <w:rsid w:val="00155940"/>
    <w:rsid w:val="00155A6F"/>
    <w:rsid w:val="00156128"/>
    <w:rsid w:val="0015667F"/>
    <w:rsid w:val="00157B5C"/>
    <w:rsid w:val="001601FA"/>
    <w:rsid w:val="00161184"/>
    <w:rsid w:val="00161740"/>
    <w:rsid w:val="00161F67"/>
    <w:rsid w:val="00162A3A"/>
    <w:rsid w:val="00163884"/>
    <w:rsid w:val="0016402E"/>
    <w:rsid w:val="00164717"/>
    <w:rsid w:val="00166124"/>
    <w:rsid w:val="00167FDB"/>
    <w:rsid w:val="001723B4"/>
    <w:rsid w:val="00172D30"/>
    <w:rsid w:val="00172D41"/>
    <w:rsid w:val="001730C2"/>
    <w:rsid w:val="00173CC2"/>
    <w:rsid w:val="00174231"/>
    <w:rsid w:val="0017546E"/>
    <w:rsid w:val="001760A9"/>
    <w:rsid w:val="001815B7"/>
    <w:rsid w:val="00181C4D"/>
    <w:rsid w:val="00182DE0"/>
    <w:rsid w:val="001841E0"/>
    <w:rsid w:val="00184520"/>
    <w:rsid w:val="00184D4F"/>
    <w:rsid w:val="0018585E"/>
    <w:rsid w:val="00185871"/>
    <w:rsid w:val="0018592E"/>
    <w:rsid w:val="00185974"/>
    <w:rsid w:val="00186D5C"/>
    <w:rsid w:val="001871F3"/>
    <w:rsid w:val="00187CAC"/>
    <w:rsid w:val="00187DD6"/>
    <w:rsid w:val="00190A79"/>
    <w:rsid w:val="00191760"/>
    <w:rsid w:val="00192950"/>
    <w:rsid w:val="0019296E"/>
    <w:rsid w:val="00192985"/>
    <w:rsid w:val="00192B83"/>
    <w:rsid w:val="0019367E"/>
    <w:rsid w:val="001937DB"/>
    <w:rsid w:val="00193CA4"/>
    <w:rsid w:val="00194602"/>
    <w:rsid w:val="00194690"/>
    <w:rsid w:val="001950CD"/>
    <w:rsid w:val="0019529A"/>
    <w:rsid w:val="001957E6"/>
    <w:rsid w:val="00195D23"/>
    <w:rsid w:val="0019643F"/>
    <w:rsid w:val="001977AD"/>
    <w:rsid w:val="001A04F9"/>
    <w:rsid w:val="001A1270"/>
    <w:rsid w:val="001A162D"/>
    <w:rsid w:val="001A1CC3"/>
    <w:rsid w:val="001A3D43"/>
    <w:rsid w:val="001A414E"/>
    <w:rsid w:val="001A4254"/>
    <w:rsid w:val="001A5339"/>
    <w:rsid w:val="001A5ADE"/>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C7FFD"/>
    <w:rsid w:val="001D00FC"/>
    <w:rsid w:val="001D0176"/>
    <w:rsid w:val="001D12DA"/>
    <w:rsid w:val="001D13DA"/>
    <w:rsid w:val="001D46A0"/>
    <w:rsid w:val="001D4BB0"/>
    <w:rsid w:val="001D4D39"/>
    <w:rsid w:val="001D4D5A"/>
    <w:rsid w:val="001D5B46"/>
    <w:rsid w:val="001D5EFF"/>
    <w:rsid w:val="001D6158"/>
    <w:rsid w:val="001D765D"/>
    <w:rsid w:val="001D766A"/>
    <w:rsid w:val="001D7AEF"/>
    <w:rsid w:val="001E081B"/>
    <w:rsid w:val="001E0855"/>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5CCA"/>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8D5"/>
    <w:rsid w:val="00217B24"/>
    <w:rsid w:val="00217EB6"/>
    <w:rsid w:val="0022040E"/>
    <w:rsid w:val="00222514"/>
    <w:rsid w:val="0022262E"/>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13C"/>
    <w:rsid w:val="00242BDB"/>
    <w:rsid w:val="00242EB8"/>
    <w:rsid w:val="00243F14"/>
    <w:rsid w:val="002444FF"/>
    <w:rsid w:val="00244B5B"/>
    <w:rsid w:val="0024516E"/>
    <w:rsid w:val="00246678"/>
    <w:rsid w:val="002469E3"/>
    <w:rsid w:val="0025015E"/>
    <w:rsid w:val="002505A5"/>
    <w:rsid w:val="00250942"/>
    <w:rsid w:val="0025096B"/>
    <w:rsid w:val="0025100F"/>
    <w:rsid w:val="00253892"/>
    <w:rsid w:val="002551DB"/>
    <w:rsid w:val="00255712"/>
    <w:rsid w:val="002557DF"/>
    <w:rsid w:val="00255807"/>
    <w:rsid w:val="00255852"/>
    <w:rsid w:val="0025649D"/>
    <w:rsid w:val="00257638"/>
    <w:rsid w:val="0026064D"/>
    <w:rsid w:val="002606BD"/>
    <w:rsid w:val="00260937"/>
    <w:rsid w:val="002617BA"/>
    <w:rsid w:val="002618D7"/>
    <w:rsid w:val="00262DB2"/>
    <w:rsid w:val="00263456"/>
    <w:rsid w:val="0026355D"/>
    <w:rsid w:val="00263698"/>
    <w:rsid w:val="00263B66"/>
    <w:rsid w:val="00263C2D"/>
    <w:rsid w:val="00265478"/>
    <w:rsid w:val="00265BF7"/>
    <w:rsid w:val="00266689"/>
    <w:rsid w:val="002703F3"/>
    <w:rsid w:val="00270629"/>
    <w:rsid w:val="00270B35"/>
    <w:rsid w:val="00270D2A"/>
    <w:rsid w:val="00270D95"/>
    <w:rsid w:val="002719E9"/>
    <w:rsid w:val="00272AD9"/>
    <w:rsid w:val="0027369B"/>
    <w:rsid w:val="00273847"/>
    <w:rsid w:val="0027396C"/>
    <w:rsid w:val="00274103"/>
    <w:rsid w:val="002745A3"/>
    <w:rsid w:val="00274FF5"/>
    <w:rsid w:val="00275266"/>
    <w:rsid w:val="00275EC0"/>
    <w:rsid w:val="0027669C"/>
    <w:rsid w:val="002767F4"/>
    <w:rsid w:val="0027739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737"/>
    <w:rsid w:val="002A3ACD"/>
    <w:rsid w:val="002A3C0B"/>
    <w:rsid w:val="002A4142"/>
    <w:rsid w:val="002A4708"/>
    <w:rsid w:val="002A49B6"/>
    <w:rsid w:val="002A633E"/>
    <w:rsid w:val="002B0688"/>
    <w:rsid w:val="002B1E36"/>
    <w:rsid w:val="002B2AEE"/>
    <w:rsid w:val="002B31AD"/>
    <w:rsid w:val="002B4169"/>
    <w:rsid w:val="002B498D"/>
    <w:rsid w:val="002B524E"/>
    <w:rsid w:val="002B53B9"/>
    <w:rsid w:val="002B5D22"/>
    <w:rsid w:val="002B67AF"/>
    <w:rsid w:val="002B750C"/>
    <w:rsid w:val="002C0684"/>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C7943"/>
    <w:rsid w:val="002C7B33"/>
    <w:rsid w:val="002D0229"/>
    <w:rsid w:val="002D0241"/>
    <w:rsid w:val="002D0E4F"/>
    <w:rsid w:val="002D1143"/>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447"/>
    <w:rsid w:val="002F08EB"/>
    <w:rsid w:val="002F0EF8"/>
    <w:rsid w:val="002F24E0"/>
    <w:rsid w:val="002F2848"/>
    <w:rsid w:val="002F40BB"/>
    <w:rsid w:val="002F481A"/>
    <w:rsid w:val="002F5C6D"/>
    <w:rsid w:val="002F6178"/>
    <w:rsid w:val="002F66F6"/>
    <w:rsid w:val="002F6B9F"/>
    <w:rsid w:val="002F7258"/>
    <w:rsid w:val="002F7409"/>
    <w:rsid w:val="002F7F6C"/>
    <w:rsid w:val="00300624"/>
    <w:rsid w:val="00300857"/>
    <w:rsid w:val="0030090B"/>
    <w:rsid w:val="0030188C"/>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43E"/>
    <w:rsid w:val="00320D35"/>
    <w:rsid w:val="0032157F"/>
    <w:rsid w:val="00321F85"/>
    <w:rsid w:val="00322012"/>
    <w:rsid w:val="0032205F"/>
    <w:rsid w:val="003223BC"/>
    <w:rsid w:val="00322876"/>
    <w:rsid w:val="00322AC0"/>
    <w:rsid w:val="00322F9E"/>
    <w:rsid w:val="003232A1"/>
    <w:rsid w:val="003233F4"/>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1451"/>
    <w:rsid w:val="00341679"/>
    <w:rsid w:val="0034172D"/>
    <w:rsid w:val="003417F7"/>
    <w:rsid w:val="0034215E"/>
    <w:rsid w:val="00342D0A"/>
    <w:rsid w:val="00343DBB"/>
    <w:rsid w:val="0034420E"/>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8FD"/>
    <w:rsid w:val="003629C7"/>
    <w:rsid w:val="0036326E"/>
    <w:rsid w:val="00364372"/>
    <w:rsid w:val="00364DFE"/>
    <w:rsid w:val="00366833"/>
    <w:rsid w:val="00366E0C"/>
    <w:rsid w:val="00367324"/>
    <w:rsid w:val="0036741A"/>
    <w:rsid w:val="003675E3"/>
    <w:rsid w:val="0036794A"/>
    <w:rsid w:val="00367FA8"/>
    <w:rsid w:val="003705AD"/>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97988"/>
    <w:rsid w:val="003A0235"/>
    <w:rsid w:val="003A13FC"/>
    <w:rsid w:val="003A1440"/>
    <w:rsid w:val="003A1A99"/>
    <w:rsid w:val="003A30B0"/>
    <w:rsid w:val="003A40DE"/>
    <w:rsid w:val="003A443F"/>
    <w:rsid w:val="003B01C4"/>
    <w:rsid w:val="003B0CED"/>
    <w:rsid w:val="003B138F"/>
    <w:rsid w:val="003B1772"/>
    <w:rsid w:val="003B1E5C"/>
    <w:rsid w:val="003B316B"/>
    <w:rsid w:val="003B38E3"/>
    <w:rsid w:val="003B5B2D"/>
    <w:rsid w:val="003B5D61"/>
    <w:rsid w:val="003B6486"/>
    <w:rsid w:val="003B6640"/>
    <w:rsid w:val="003B6E9C"/>
    <w:rsid w:val="003B7437"/>
    <w:rsid w:val="003B7AF7"/>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1E8"/>
    <w:rsid w:val="003D6430"/>
    <w:rsid w:val="003D664A"/>
    <w:rsid w:val="003D6B76"/>
    <w:rsid w:val="003D7E7D"/>
    <w:rsid w:val="003E0B12"/>
    <w:rsid w:val="003E13B3"/>
    <w:rsid w:val="003E17DA"/>
    <w:rsid w:val="003E27C6"/>
    <w:rsid w:val="003E36E5"/>
    <w:rsid w:val="003E3F86"/>
    <w:rsid w:val="003E4530"/>
    <w:rsid w:val="003E45DE"/>
    <w:rsid w:val="003E4AA9"/>
    <w:rsid w:val="003E55EC"/>
    <w:rsid w:val="003E6E11"/>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1C95"/>
    <w:rsid w:val="0040294D"/>
    <w:rsid w:val="004029B5"/>
    <w:rsid w:val="0040404C"/>
    <w:rsid w:val="00404B1E"/>
    <w:rsid w:val="00404D7E"/>
    <w:rsid w:val="0040556A"/>
    <w:rsid w:val="00405583"/>
    <w:rsid w:val="00405877"/>
    <w:rsid w:val="00405D04"/>
    <w:rsid w:val="004065AE"/>
    <w:rsid w:val="004070CE"/>
    <w:rsid w:val="004073B9"/>
    <w:rsid w:val="00407EB0"/>
    <w:rsid w:val="004105B3"/>
    <w:rsid w:val="00411789"/>
    <w:rsid w:val="0041193B"/>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204A"/>
    <w:rsid w:val="00424112"/>
    <w:rsid w:val="00424678"/>
    <w:rsid w:val="004247AF"/>
    <w:rsid w:val="004251C6"/>
    <w:rsid w:val="00425F45"/>
    <w:rsid w:val="004263BF"/>
    <w:rsid w:val="004264B5"/>
    <w:rsid w:val="004268BD"/>
    <w:rsid w:val="00427E85"/>
    <w:rsid w:val="004301CF"/>
    <w:rsid w:val="0043126B"/>
    <w:rsid w:val="004314DE"/>
    <w:rsid w:val="004321C6"/>
    <w:rsid w:val="0043405D"/>
    <w:rsid w:val="00434421"/>
    <w:rsid w:val="00434AC1"/>
    <w:rsid w:val="00435657"/>
    <w:rsid w:val="00436785"/>
    <w:rsid w:val="00436F26"/>
    <w:rsid w:val="0043759D"/>
    <w:rsid w:val="0044040F"/>
    <w:rsid w:val="0044052E"/>
    <w:rsid w:val="00441364"/>
    <w:rsid w:val="0044165D"/>
    <w:rsid w:val="00441681"/>
    <w:rsid w:val="00442545"/>
    <w:rsid w:val="00443C22"/>
    <w:rsid w:val="00444D80"/>
    <w:rsid w:val="00444F58"/>
    <w:rsid w:val="00445D5D"/>
    <w:rsid w:val="00446204"/>
    <w:rsid w:val="0044640E"/>
    <w:rsid w:val="004469CC"/>
    <w:rsid w:val="00446A71"/>
    <w:rsid w:val="00450942"/>
    <w:rsid w:val="00450C8B"/>
    <w:rsid w:val="00451A9A"/>
    <w:rsid w:val="004529C7"/>
    <w:rsid w:val="00453E1A"/>
    <w:rsid w:val="004560D7"/>
    <w:rsid w:val="004562AF"/>
    <w:rsid w:val="0045672B"/>
    <w:rsid w:val="00456A35"/>
    <w:rsid w:val="00457EF9"/>
    <w:rsid w:val="004607FD"/>
    <w:rsid w:val="00460A9B"/>
    <w:rsid w:val="00460B85"/>
    <w:rsid w:val="00460DF5"/>
    <w:rsid w:val="00461925"/>
    <w:rsid w:val="00462870"/>
    <w:rsid w:val="00462D16"/>
    <w:rsid w:val="0046363F"/>
    <w:rsid w:val="004643D7"/>
    <w:rsid w:val="00464CFA"/>
    <w:rsid w:val="00465B42"/>
    <w:rsid w:val="00466920"/>
    <w:rsid w:val="00467DCB"/>
    <w:rsid w:val="00470120"/>
    <w:rsid w:val="00470FBC"/>
    <w:rsid w:val="0047107F"/>
    <w:rsid w:val="004719D1"/>
    <w:rsid w:val="00471BD3"/>
    <w:rsid w:val="00472D5F"/>
    <w:rsid w:val="0047705C"/>
    <w:rsid w:val="00477507"/>
    <w:rsid w:val="00477D06"/>
    <w:rsid w:val="00482058"/>
    <w:rsid w:val="00483526"/>
    <w:rsid w:val="0048373C"/>
    <w:rsid w:val="00483DCF"/>
    <w:rsid w:val="00486BFD"/>
    <w:rsid w:val="0048771C"/>
    <w:rsid w:val="004910A3"/>
    <w:rsid w:val="00491630"/>
    <w:rsid w:val="00491D7B"/>
    <w:rsid w:val="00493175"/>
    <w:rsid w:val="004932DD"/>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13AD"/>
    <w:rsid w:val="004B2040"/>
    <w:rsid w:val="004B27B4"/>
    <w:rsid w:val="004B354D"/>
    <w:rsid w:val="004B4FF7"/>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40E"/>
    <w:rsid w:val="004D6629"/>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9A"/>
    <w:rsid w:val="00503E48"/>
    <w:rsid w:val="00503F03"/>
    <w:rsid w:val="005040DB"/>
    <w:rsid w:val="00504FB2"/>
    <w:rsid w:val="00505143"/>
    <w:rsid w:val="00505718"/>
    <w:rsid w:val="005059C1"/>
    <w:rsid w:val="0050633B"/>
    <w:rsid w:val="0050645D"/>
    <w:rsid w:val="00506A2A"/>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F0C"/>
    <w:rsid w:val="00521265"/>
    <w:rsid w:val="0052127B"/>
    <w:rsid w:val="0052167D"/>
    <w:rsid w:val="00521ED8"/>
    <w:rsid w:val="0052208E"/>
    <w:rsid w:val="00522332"/>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FA6"/>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475AC"/>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7FC"/>
    <w:rsid w:val="00564F2C"/>
    <w:rsid w:val="005651C6"/>
    <w:rsid w:val="00565E54"/>
    <w:rsid w:val="00567120"/>
    <w:rsid w:val="00567406"/>
    <w:rsid w:val="00567484"/>
    <w:rsid w:val="005679AC"/>
    <w:rsid w:val="00570186"/>
    <w:rsid w:val="0057066E"/>
    <w:rsid w:val="00572C1D"/>
    <w:rsid w:val="00572C6F"/>
    <w:rsid w:val="005730F5"/>
    <w:rsid w:val="00573BD6"/>
    <w:rsid w:val="00573E06"/>
    <w:rsid w:val="00574586"/>
    <w:rsid w:val="005750CC"/>
    <w:rsid w:val="0057572E"/>
    <w:rsid w:val="00575EFD"/>
    <w:rsid w:val="005765E7"/>
    <w:rsid w:val="00576BA0"/>
    <w:rsid w:val="00576FB8"/>
    <w:rsid w:val="00577616"/>
    <w:rsid w:val="00580204"/>
    <w:rsid w:val="0058171D"/>
    <w:rsid w:val="0058234F"/>
    <w:rsid w:val="00582937"/>
    <w:rsid w:val="00583286"/>
    <w:rsid w:val="005853CF"/>
    <w:rsid w:val="00585B06"/>
    <w:rsid w:val="0058681F"/>
    <w:rsid w:val="005908C1"/>
    <w:rsid w:val="00590D15"/>
    <w:rsid w:val="00590EE0"/>
    <w:rsid w:val="005910AB"/>
    <w:rsid w:val="005912FD"/>
    <w:rsid w:val="00591A77"/>
    <w:rsid w:val="00591D79"/>
    <w:rsid w:val="005922FC"/>
    <w:rsid w:val="005923F5"/>
    <w:rsid w:val="0059263C"/>
    <w:rsid w:val="005931FB"/>
    <w:rsid w:val="0059580C"/>
    <w:rsid w:val="00595A27"/>
    <w:rsid w:val="00595B3C"/>
    <w:rsid w:val="00595EF4"/>
    <w:rsid w:val="00596840"/>
    <w:rsid w:val="005974C1"/>
    <w:rsid w:val="005A1352"/>
    <w:rsid w:val="005A14D5"/>
    <w:rsid w:val="005A1729"/>
    <w:rsid w:val="005A23E2"/>
    <w:rsid w:val="005A2C32"/>
    <w:rsid w:val="005A3186"/>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2EE7"/>
    <w:rsid w:val="005B3B97"/>
    <w:rsid w:val="005B3BF8"/>
    <w:rsid w:val="005B3E6E"/>
    <w:rsid w:val="005B480B"/>
    <w:rsid w:val="005B4A41"/>
    <w:rsid w:val="005B5A99"/>
    <w:rsid w:val="005B7D41"/>
    <w:rsid w:val="005C08F8"/>
    <w:rsid w:val="005C09A5"/>
    <w:rsid w:val="005C0DBB"/>
    <w:rsid w:val="005C13F4"/>
    <w:rsid w:val="005C1D04"/>
    <w:rsid w:val="005C21E2"/>
    <w:rsid w:val="005C3B4F"/>
    <w:rsid w:val="005C41AF"/>
    <w:rsid w:val="005C423B"/>
    <w:rsid w:val="005C5A65"/>
    <w:rsid w:val="005C6E8A"/>
    <w:rsid w:val="005D048C"/>
    <w:rsid w:val="005D0FDD"/>
    <w:rsid w:val="005D126C"/>
    <w:rsid w:val="005D1A2F"/>
    <w:rsid w:val="005D1A8A"/>
    <w:rsid w:val="005D1EBD"/>
    <w:rsid w:val="005D2727"/>
    <w:rsid w:val="005D2D5C"/>
    <w:rsid w:val="005D33A7"/>
    <w:rsid w:val="005D350D"/>
    <w:rsid w:val="005D4D0C"/>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F19"/>
    <w:rsid w:val="005F4589"/>
    <w:rsid w:val="005F489F"/>
    <w:rsid w:val="005F49D8"/>
    <w:rsid w:val="005F5F18"/>
    <w:rsid w:val="005F7023"/>
    <w:rsid w:val="006018B3"/>
    <w:rsid w:val="00601CEC"/>
    <w:rsid w:val="00601D8D"/>
    <w:rsid w:val="0060261E"/>
    <w:rsid w:val="00602951"/>
    <w:rsid w:val="00602F05"/>
    <w:rsid w:val="006058C1"/>
    <w:rsid w:val="00605E5E"/>
    <w:rsid w:val="0060610E"/>
    <w:rsid w:val="00606113"/>
    <w:rsid w:val="00607027"/>
    <w:rsid w:val="0060709E"/>
    <w:rsid w:val="00607A64"/>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4F30"/>
    <w:rsid w:val="00627104"/>
    <w:rsid w:val="006271D2"/>
    <w:rsid w:val="006279DE"/>
    <w:rsid w:val="00627CAC"/>
    <w:rsid w:val="00627EA1"/>
    <w:rsid w:val="00630973"/>
    <w:rsid w:val="00630F0A"/>
    <w:rsid w:val="00631040"/>
    <w:rsid w:val="00631668"/>
    <w:rsid w:val="006324DA"/>
    <w:rsid w:val="006326AF"/>
    <w:rsid w:val="0063397E"/>
    <w:rsid w:val="00633F26"/>
    <w:rsid w:val="00633FE0"/>
    <w:rsid w:val="00634537"/>
    <w:rsid w:val="00634AF9"/>
    <w:rsid w:val="00634BF4"/>
    <w:rsid w:val="00635B2A"/>
    <w:rsid w:val="00635F0E"/>
    <w:rsid w:val="00635F26"/>
    <w:rsid w:val="00637950"/>
    <w:rsid w:val="00637F29"/>
    <w:rsid w:val="00637FAA"/>
    <w:rsid w:val="00640DA6"/>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46DF"/>
    <w:rsid w:val="006548B4"/>
    <w:rsid w:val="00654F4B"/>
    <w:rsid w:val="006558FA"/>
    <w:rsid w:val="00656DE6"/>
    <w:rsid w:val="006573EE"/>
    <w:rsid w:val="00657D5B"/>
    <w:rsid w:val="0066071C"/>
    <w:rsid w:val="00661AB5"/>
    <w:rsid w:val="00663B37"/>
    <w:rsid w:val="00664167"/>
    <w:rsid w:val="00667A28"/>
    <w:rsid w:val="00670183"/>
    <w:rsid w:val="0067031C"/>
    <w:rsid w:val="00671775"/>
    <w:rsid w:val="00672176"/>
    <w:rsid w:val="0067238B"/>
    <w:rsid w:val="006724EF"/>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74A"/>
    <w:rsid w:val="006A38AF"/>
    <w:rsid w:val="006A48AE"/>
    <w:rsid w:val="006A5628"/>
    <w:rsid w:val="006A5F00"/>
    <w:rsid w:val="006A6C7C"/>
    <w:rsid w:val="006A6E0D"/>
    <w:rsid w:val="006A7F23"/>
    <w:rsid w:val="006B032E"/>
    <w:rsid w:val="006B0641"/>
    <w:rsid w:val="006B09E0"/>
    <w:rsid w:val="006B13A4"/>
    <w:rsid w:val="006B26D2"/>
    <w:rsid w:val="006B2AA2"/>
    <w:rsid w:val="006B2D61"/>
    <w:rsid w:val="006B2F0B"/>
    <w:rsid w:val="006B31B5"/>
    <w:rsid w:val="006B3BAD"/>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30A1"/>
    <w:rsid w:val="006D3DD9"/>
    <w:rsid w:val="006D45B0"/>
    <w:rsid w:val="006D62B3"/>
    <w:rsid w:val="006D697E"/>
    <w:rsid w:val="006D756B"/>
    <w:rsid w:val="006D7DFC"/>
    <w:rsid w:val="006E16D0"/>
    <w:rsid w:val="006E2B94"/>
    <w:rsid w:val="006E2D15"/>
    <w:rsid w:val="006E3BB5"/>
    <w:rsid w:val="006E3F7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3963"/>
    <w:rsid w:val="00704C29"/>
    <w:rsid w:val="007055A4"/>
    <w:rsid w:val="00705BB4"/>
    <w:rsid w:val="00705D70"/>
    <w:rsid w:val="00705F11"/>
    <w:rsid w:val="00705FFB"/>
    <w:rsid w:val="007064EE"/>
    <w:rsid w:val="00706C1A"/>
    <w:rsid w:val="00707ABD"/>
    <w:rsid w:val="00711EEA"/>
    <w:rsid w:val="007123E7"/>
    <w:rsid w:val="00712DDF"/>
    <w:rsid w:val="007137FD"/>
    <w:rsid w:val="007138FD"/>
    <w:rsid w:val="00713CE3"/>
    <w:rsid w:val="00713D1A"/>
    <w:rsid w:val="00714190"/>
    <w:rsid w:val="007141F2"/>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9BF"/>
    <w:rsid w:val="00724C7B"/>
    <w:rsid w:val="00725A68"/>
    <w:rsid w:val="00725B13"/>
    <w:rsid w:val="00725CE4"/>
    <w:rsid w:val="00725DDC"/>
    <w:rsid w:val="00727745"/>
    <w:rsid w:val="007277CB"/>
    <w:rsid w:val="0073068A"/>
    <w:rsid w:val="00731182"/>
    <w:rsid w:val="00731659"/>
    <w:rsid w:val="00732B9C"/>
    <w:rsid w:val="00732FEB"/>
    <w:rsid w:val="007335F6"/>
    <w:rsid w:val="00734059"/>
    <w:rsid w:val="00734565"/>
    <w:rsid w:val="00734928"/>
    <w:rsid w:val="007349BA"/>
    <w:rsid w:val="00735152"/>
    <w:rsid w:val="00735762"/>
    <w:rsid w:val="00736C00"/>
    <w:rsid w:val="0073775D"/>
    <w:rsid w:val="00737DFC"/>
    <w:rsid w:val="00740720"/>
    <w:rsid w:val="00740C63"/>
    <w:rsid w:val="00741C7D"/>
    <w:rsid w:val="007431BB"/>
    <w:rsid w:val="0074328C"/>
    <w:rsid w:val="007449AD"/>
    <w:rsid w:val="00745157"/>
    <w:rsid w:val="007457DB"/>
    <w:rsid w:val="00745C67"/>
    <w:rsid w:val="00746263"/>
    <w:rsid w:val="00746620"/>
    <w:rsid w:val="0074699F"/>
    <w:rsid w:val="00746A77"/>
    <w:rsid w:val="00746FCA"/>
    <w:rsid w:val="007478F9"/>
    <w:rsid w:val="00750630"/>
    <w:rsid w:val="0075070D"/>
    <w:rsid w:val="007511E4"/>
    <w:rsid w:val="00751615"/>
    <w:rsid w:val="00751BF0"/>
    <w:rsid w:val="00751FB1"/>
    <w:rsid w:val="0075207F"/>
    <w:rsid w:val="00752839"/>
    <w:rsid w:val="00752E65"/>
    <w:rsid w:val="007537C3"/>
    <w:rsid w:val="00754709"/>
    <w:rsid w:val="00754D01"/>
    <w:rsid w:val="007560D1"/>
    <w:rsid w:val="00756580"/>
    <w:rsid w:val="007569E7"/>
    <w:rsid w:val="00756A80"/>
    <w:rsid w:val="00756B97"/>
    <w:rsid w:val="00756FD7"/>
    <w:rsid w:val="00757975"/>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709"/>
    <w:rsid w:val="0077375E"/>
    <w:rsid w:val="00773BFC"/>
    <w:rsid w:val="00773E84"/>
    <w:rsid w:val="00774206"/>
    <w:rsid w:val="007743B4"/>
    <w:rsid w:val="007756E0"/>
    <w:rsid w:val="007763C7"/>
    <w:rsid w:val="00776712"/>
    <w:rsid w:val="007767EB"/>
    <w:rsid w:val="00777297"/>
    <w:rsid w:val="0077768B"/>
    <w:rsid w:val="00777742"/>
    <w:rsid w:val="00777AC0"/>
    <w:rsid w:val="00780468"/>
    <w:rsid w:val="00780540"/>
    <w:rsid w:val="00780FA8"/>
    <w:rsid w:val="00781EC2"/>
    <w:rsid w:val="00782245"/>
    <w:rsid w:val="00783545"/>
    <w:rsid w:val="00783BA3"/>
    <w:rsid w:val="00783EBA"/>
    <w:rsid w:val="00784585"/>
    <w:rsid w:val="0078549F"/>
    <w:rsid w:val="00786785"/>
    <w:rsid w:val="007869A8"/>
    <w:rsid w:val="00787805"/>
    <w:rsid w:val="00790D09"/>
    <w:rsid w:val="00791D93"/>
    <w:rsid w:val="00791DA6"/>
    <w:rsid w:val="0079247D"/>
    <w:rsid w:val="007931DC"/>
    <w:rsid w:val="007947AD"/>
    <w:rsid w:val="007958D5"/>
    <w:rsid w:val="00795AFA"/>
    <w:rsid w:val="007A1121"/>
    <w:rsid w:val="007A1191"/>
    <w:rsid w:val="007A1374"/>
    <w:rsid w:val="007A159E"/>
    <w:rsid w:val="007A1979"/>
    <w:rsid w:val="007A1B5D"/>
    <w:rsid w:val="007A4575"/>
    <w:rsid w:val="007A4C08"/>
    <w:rsid w:val="007A4EBC"/>
    <w:rsid w:val="007A5326"/>
    <w:rsid w:val="007A5760"/>
    <w:rsid w:val="007A5762"/>
    <w:rsid w:val="007A5C1F"/>
    <w:rsid w:val="007A779D"/>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8C"/>
    <w:rsid w:val="007C1B63"/>
    <w:rsid w:val="007C1C9E"/>
    <w:rsid w:val="007C27A6"/>
    <w:rsid w:val="007C4122"/>
    <w:rsid w:val="007C50F7"/>
    <w:rsid w:val="007C5926"/>
    <w:rsid w:val="007C5BFB"/>
    <w:rsid w:val="007C7017"/>
    <w:rsid w:val="007C7BF6"/>
    <w:rsid w:val="007D04B1"/>
    <w:rsid w:val="007D09A4"/>
    <w:rsid w:val="007D0B79"/>
    <w:rsid w:val="007D119C"/>
    <w:rsid w:val="007D11DB"/>
    <w:rsid w:val="007D16A9"/>
    <w:rsid w:val="007D180F"/>
    <w:rsid w:val="007D26E1"/>
    <w:rsid w:val="007D37EE"/>
    <w:rsid w:val="007D3FBF"/>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0B9D"/>
    <w:rsid w:val="00801EAD"/>
    <w:rsid w:val="00802FF1"/>
    <w:rsid w:val="008035A0"/>
    <w:rsid w:val="00804FBF"/>
    <w:rsid w:val="008052D4"/>
    <w:rsid w:val="00806FC0"/>
    <w:rsid w:val="008079D9"/>
    <w:rsid w:val="00807DD2"/>
    <w:rsid w:val="008104FE"/>
    <w:rsid w:val="00811FCB"/>
    <w:rsid w:val="008126FE"/>
    <w:rsid w:val="0081290B"/>
    <w:rsid w:val="00813110"/>
    <w:rsid w:val="008139FC"/>
    <w:rsid w:val="00813D28"/>
    <w:rsid w:val="00814F6D"/>
    <w:rsid w:val="00816F0A"/>
    <w:rsid w:val="00820416"/>
    <w:rsid w:val="00820D7B"/>
    <w:rsid w:val="00821C27"/>
    <w:rsid w:val="00821E4A"/>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286"/>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9C3"/>
    <w:rsid w:val="008554A1"/>
    <w:rsid w:val="00855F0A"/>
    <w:rsid w:val="0085636F"/>
    <w:rsid w:val="008569EC"/>
    <w:rsid w:val="00857166"/>
    <w:rsid w:val="008609FD"/>
    <w:rsid w:val="00860AD4"/>
    <w:rsid w:val="00860FEB"/>
    <w:rsid w:val="008622D1"/>
    <w:rsid w:val="00862667"/>
    <w:rsid w:val="00863443"/>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3B7A"/>
    <w:rsid w:val="00883F28"/>
    <w:rsid w:val="00884349"/>
    <w:rsid w:val="00884A19"/>
    <w:rsid w:val="00885FE0"/>
    <w:rsid w:val="008861EE"/>
    <w:rsid w:val="008868A5"/>
    <w:rsid w:val="008871C4"/>
    <w:rsid w:val="00887460"/>
    <w:rsid w:val="00887800"/>
    <w:rsid w:val="00890684"/>
    <w:rsid w:val="00891A82"/>
    <w:rsid w:val="008924D7"/>
    <w:rsid w:val="00893EFD"/>
    <w:rsid w:val="00894361"/>
    <w:rsid w:val="00894AB2"/>
    <w:rsid w:val="00894F2F"/>
    <w:rsid w:val="00895450"/>
    <w:rsid w:val="00897060"/>
    <w:rsid w:val="008971E7"/>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B69D1"/>
    <w:rsid w:val="008C0C6D"/>
    <w:rsid w:val="008C1DA6"/>
    <w:rsid w:val="008C22AF"/>
    <w:rsid w:val="008C24D8"/>
    <w:rsid w:val="008C4A38"/>
    <w:rsid w:val="008C502E"/>
    <w:rsid w:val="008C5115"/>
    <w:rsid w:val="008C5417"/>
    <w:rsid w:val="008C54A2"/>
    <w:rsid w:val="008C601F"/>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35D"/>
    <w:rsid w:val="008D6BDB"/>
    <w:rsid w:val="008D7A81"/>
    <w:rsid w:val="008E0172"/>
    <w:rsid w:val="008E0343"/>
    <w:rsid w:val="008E141C"/>
    <w:rsid w:val="008E1534"/>
    <w:rsid w:val="008E1A24"/>
    <w:rsid w:val="008E2A0F"/>
    <w:rsid w:val="008E2AF2"/>
    <w:rsid w:val="008E2CAC"/>
    <w:rsid w:val="008E408C"/>
    <w:rsid w:val="008E45A8"/>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79AC"/>
    <w:rsid w:val="009104F8"/>
    <w:rsid w:val="00910D29"/>
    <w:rsid w:val="00911398"/>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2CD"/>
    <w:rsid w:val="00932455"/>
    <w:rsid w:val="00932B38"/>
    <w:rsid w:val="00932BF1"/>
    <w:rsid w:val="00934793"/>
    <w:rsid w:val="00935068"/>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579"/>
    <w:rsid w:val="00952DB3"/>
    <w:rsid w:val="00952E38"/>
    <w:rsid w:val="009533BB"/>
    <w:rsid w:val="00954D1B"/>
    <w:rsid w:val="0095511A"/>
    <w:rsid w:val="009557DA"/>
    <w:rsid w:val="00955C7F"/>
    <w:rsid w:val="00955F6C"/>
    <w:rsid w:val="00956072"/>
    <w:rsid w:val="0095728B"/>
    <w:rsid w:val="00960C71"/>
    <w:rsid w:val="00961C99"/>
    <w:rsid w:val="009621A1"/>
    <w:rsid w:val="009631B6"/>
    <w:rsid w:val="009632F5"/>
    <w:rsid w:val="00963902"/>
    <w:rsid w:val="00963E06"/>
    <w:rsid w:val="00963EAA"/>
    <w:rsid w:val="00965125"/>
    <w:rsid w:val="009651EE"/>
    <w:rsid w:val="009662B9"/>
    <w:rsid w:val="0096631F"/>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774B2"/>
    <w:rsid w:val="009810EE"/>
    <w:rsid w:val="00984EC8"/>
    <w:rsid w:val="00985F4C"/>
    <w:rsid w:val="00986CF8"/>
    <w:rsid w:val="0098795B"/>
    <w:rsid w:val="00987E59"/>
    <w:rsid w:val="00987EC2"/>
    <w:rsid w:val="00990B81"/>
    <w:rsid w:val="0099108C"/>
    <w:rsid w:val="009916E5"/>
    <w:rsid w:val="00991CA1"/>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5BE4"/>
    <w:rsid w:val="009A6153"/>
    <w:rsid w:val="009B0027"/>
    <w:rsid w:val="009B0704"/>
    <w:rsid w:val="009B074F"/>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7469"/>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CC"/>
    <w:rsid w:val="00A119E0"/>
    <w:rsid w:val="00A11CD2"/>
    <w:rsid w:val="00A11E66"/>
    <w:rsid w:val="00A134EC"/>
    <w:rsid w:val="00A135C0"/>
    <w:rsid w:val="00A14287"/>
    <w:rsid w:val="00A14E74"/>
    <w:rsid w:val="00A17FFE"/>
    <w:rsid w:val="00A206B4"/>
    <w:rsid w:val="00A215BB"/>
    <w:rsid w:val="00A2210C"/>
    <w:rsid w:val="00A23306"/>
    <w:rsid w:val="00A24226"/>
    <w:rsid w:val="00A24A30"/>
    <w:rsid w:val="00A24B5D"/>
    <w:rsid w:val="00A24BA6"/>
    <w:rsid w:val="00A25534"/>
    <w:rsid w:val="00A26649"/>
    <w:rsid w:val="00A30D72"/>
    <w:rsid w:val="00A311C2"/>
    <w:rsid w:val="00A311DA"/>
    <w:rsid w:val="00A317C7"/>
    <w:rsid w:val="00A32A9F"/>
    <w:rsid w:val="00A33380"/>
    <w:rsid w:val="00A3423B"/>
    <w:rsid w:val="00A34959"/>
    <w:rsid w:val="00A35B4C"/>
    <w:rsid w:val="00A36F41"/>
    <w:rsid w:val="00A4191A"/>
    <w:rsid w:val="00A42495"/>
    <w:rsid w:val="00A44118"/>
    <w:rsid w:val="00A44699"/>
    <w:rsid w:val="00A44B43"/>
    <w:rsid w:val="00A44C44"/>
    <w:rsid w:val="00A44EFB"/>
    <w:rsid w:val="00A4592D"/>
    <w:rsid w:val="00A45BE1"/>
    <w:rsid w:val="00A47316"/>
    <w:rsid w:val="00A478D9"/>
    <w:rsid w:val="00A47A13"/>
    <w:rsid w:val="00A50469"/>
    <w:rsid w:val="00A50808"/>
    <w:rsid w:val="00A508EF"/>
    <w:rsid w:val="00A51403"/>
    <w:rsid w:val="00A519C9"/>
    <w:rsid w:val="00A520F0"/>
    <w:rsid w:val="00A52423"/>
    <w:rsid w:val="00A5326E"/>
    <w:rsid w:val="00A53853"/>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29D7"/>
    <w:rsid w:val="00A741CC"/>
    <w:rsid w:val="00A74816"/>
    <w:rsid w:val="00A74AEC"/>
    <w:rsid w:val="00A74E67"/>
    <w:rsid w:val="00A7567B"/>
    <w:rsid w:val="00A759ED"/>
    <w:rsid w:val="00A75E11"/>
    <w:rsid w:val="00A7795E"/>
    <w:rsid w:val="00A805BF"/>
    <w:rsid w:val="00A80F05"/>
    <w:rsid w:val="00A81E07"/>
    <w:rsid w:val="00A82690"/>
    <w:rsid w:val="00A83E95"/>
    <w:rsid w:val="00A86C82"/>
    <w:rsid w:val="00A87514"/>
    <w:rsid w:val="00A877E0"/>
    <w:rsid w:val="00A87895"/>
    <w:rsid w:val="00A905B8"/>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4B14"/>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B7BDF"/>
    <w:rsid w:val="00AC19C2"/>
    <w:rsid w:val="00AC1B5F"/>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3EF"/>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68C2"/>
    <w:rsid w:val="00AE6C61"/>
    <w:rsid w:val="00AE6D38"/>
    <w:rsid w:val="00AF0A05"/>
    <w:rsid w:val="00AF15CD"/>
    <w:rsid w:val="00AF17D0"/>
    <w:rsid w:val="00AF1CF4"/>
    <w:rsid w:val="00AF1EA8"/>
    <w:rsid w:val="00AF21F9"/>
    <w:rsid w:val="00AF2786"/>
    <w:rsid w:val="00AF27B1"/>
    <w:rsid w:val="00AF39DE"/>
    <w:rsid w:val="00AF4194"/>
    <w:rsid w:val="00AF451F"/>
    <w:rsid w:val="00AF4A60"/>
    <w:rsid w:val="00AF557D"/>
    <w:rsid w:val="00AF5690"/>
    <w:rsid w:val="00AF56AC"/>
    <w:rsid w:val="00AF626D"/>
    <w:rsid w:val="00AF7389"/>
    <w:rsid w:val="00AF7459"/>
    <w:rsid w:val="00AF79CD"/>
    <w:rsid w:val="00B0004E"/>
    <w:rsid w:val="00B00F74"/>
    <w:rsid w:val="00B0115A"/>
    <w:rsid w:val="00B016F4"/>
    <w:rsid w:val="00B017DD"/>
    <w:rsid w:val="00B01D20"/>
    <w:rsid w:val="00B02074"/>
    <w:rsid w:val="00B0304D"/>
    <w:rsid w:val="00B03216"/>
    <w:rsid w:val="00B042C1"/>
    <w:rsid w:val="00B04E26"/>
    <w:rsid w:val="00B04FCD"/>
    <w:rsid w:val="00B05AF9"/>
    <w:rsid w:val="00B05BD2"/>
    <w:rsid w:val="00B05D55"/>
    <w:rsid w:val="00B06C39"/>
    <w:rsid w:val="00B10CF6"/>
    <w:rsid w:val="00B118CE"/>
    <w:rsid w:val="00B11FCD"/>
    <w:rsid w:val="00B120AE"/>
    <w:rsid w:val="00B12924"/>
    <w:rsid w:val="00B12E0D"/>
    <w:rsid w:val="00B130B4"/>
    <w:rsid w:val="00B134FE"/>
    <w:rsid w:val="00B13FAB"/>
    <w:rsid w:val="00B148F7"/>
    <w:rsid w:val="00B158F1"/>
    <w:rsid w:val="00B16729"/>
    <w:rsid w:val="00B16BCA"/>
    <w:rsid w:val="00B170F2"/>
    <w:rsid w:val="00B20354"/>
    <w:rsid w:val="00B2035F"/>
    <w:rsid w:val="00B21E0B"/>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6C6C"/>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51B2"/>
    <w:rsid w:val="00B95C64"/>
    <w:rsid w:val="00B96286"/>
    <w:rsid w:val="00B96894"/>
    <w:rsid w:val="00B96C19"/>
    <w:rsid w:val="00B96E6A"/>
    <w:rsid w:val="00B977B1"/>
    <w:rsid w:val="00BA0023"/>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E0EE2"/>
    <w:rsid w:val="00BE1EA0"/>
    <w:rsid w:val="00BE20F5"/>
    <w:rsid w:val="00BE305D"/>
    <w:rsid w:val="00BE4F10"/>
    <w:rsid w:val="00BE614D"/>
    <w:rsid w:val="00BE6CB4"/>
    <w:rsid w:val="00BF048B"/>
    <w:rsid w:val="00BF113F"/>
    <w:rsid w:val="00BF1B2B"/>
    <w:rsid w:val="00BF1BAA"/>
    <w:rsid w:val="00BF1CC2"/>
    <w:rsid w:val="00BF1F78"/>
    <w:rsid w:val="00BF3070"/>
    <w:rsid w:val="00BF3314"/>
    <w:rsid w:val="00BF41CC"/>
    <w:rsid w:val="00BF41DD"/>
    <w:rsid w:val="00BF43B2"/>
    <w:rsid w:val="00BF4586"/>
    <w:rsid w:val="00BF5C5C"/>
    <w:rsid w:val="00BF6F56"/>
    <w:rsid w:val="00BF7920"/>
    <w:rsid w:val="00C01915"/>
    <w:rsid w:val="00C01EE9"/>
    <w:rsid w:val="00C02A91"/>
    <w:rsid w:val="00C02E32"/>
    <w:rsid w:val="00C03714"/>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C20"/>
    <w:rsid w:val="00C31B77"/>
    <w:rsid w:val="00C31BF6"/>
    <w:rsid w:val="00C32485"/>
    <w:rsid w:val="00C324FE"/>
    <w:rsid w:val="00C32B7A"/>
    <w:rsid w:val="00C3347D"/>
    <w:rsid w:val="00C34D0B"/>
    <w:rsid w:val="00C3550C"/>
    <w:rsid w:val="00C358F4"/>
    <w:rsid w:val="00C36C45"/>
    <w:rsid w:val="00C36FE7"/>
    <w:rsid w:val="00C37BF5"/>
    <w:rsid w:val="00C40B82"/>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978"/>
    <w:rsid w:val="00C54F3A"/>
    <w:rsid w:val="00C5581D"/>
    <w:rsid w:val="00C55BB5"/>
    <w:rsid w:val="00C56118"/>
    <w:rsid w:val="00C57DDF"/>
    <w:rsid w:val="00C6009B"/>
    <w:rsid w:val="00C600D3"/>
    <w:rsid w:val="00C60103"/>
    <w:rsid w:val="00C604B8"/>
    <w:rsid w:val="00C60EDA"/>
    <w:rsid w:val="00C61E8B"/>
    <w:rsid w:val="00C61FE4"/>
    <w:rsid w:val="00C62651"/>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FC6"/>
    <w:rsid w:val="00CB423E"/>
    <w:rsid w:val="00CB5110"/>
    <w:rsid w:val="00CB5839"/>
    <w:rsid w:val="00CB6065"/>
    <w:rsid w:val="00CB6109"/>
    <w:rsid w:val="00CB6962"/>
    <w:rsid w:val="00CB77F7"/>
    <w:rsid w:val="00CB7807"/>
    <w:rsid w:val="00CC02EB"/>
    <w:rsid w:val="00CC095B"/>
    <w:rsid w:val="00CC0BD5"/>
    <w:rsid w:val="00CC0DB3"/>
    <w:rsid w:val="00CC15A4"/>
    <w:rsid w:val="00CC2F19"/>
    <w:rsid w:val="00CC38F0"/>
    <w:rsid w:val="00CC405F"/>
    <w:rsid w:val="00CC41BA"/>
    <w:rsid w:val="00CC4391"/>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42F"/>
    <w:rsid w:val="00CD7887"/>
    <w:rsid w:val="00CD7DFD"/>
    <w:rsid w:val="00CE08D9"/>
    <w:rsid w:val="00CE0A8B"/>
    <w:rsid w:val="00CE243F"/>
    <w:rsid w:val="00CE2B18"/>
    <w:rsid w:val="00CE30A7"/>
    <w:rsid w:val="00CE3776"/>
    <w:rsid w:val="00CE3DF7"/>
    <w:rsid w:val="00CE43FA"/>
    <w:rsid w:val="00CE5F4A"/>
    <w:rsid w:val="00CE63CE"/>
    <w:rsid w:val="00CE7577"/>
    <w:rsid w:val="00CE764A"/>
    <w:rsid w:val="00CE77F8"/>
    <w:rsid w:val="00CF0CE5"/>
    <w:rsid w:val="00CF273E"/>
    <w:rsid w:val="00CF320E"/>
    <w:rsid w:val="00CF3D88"/>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A38"/>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70D8A"/>
    <w:rsid w:val="00D71B92"/>
    <w:rsid w:val="00D71BE0"/>
    <w:rsid w:val="00D71CBF"/>
    <w:rsid w:val="00D72A41"/>
    <w:rsid w:val="00D72DD9"/>
    <w:rsid w:val="00D7332E"/>
    <w:rsid w:val="00D73BEC"/>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5DD"/>
    <w:rsid w:val="00D83DB4"/>
    <w:rsid w:val="00D8514E"/>
    <w:rsid w:val="00D86BF7"/>
    <w:rsid w:val="00D905A8"/>
    <w:rsid w:val="00D92324"/>
    <w:rsid w:val="00D9272B"/>
    <w:rsid w:val="00D92F1A"/>
    <w:rsid w:val="00D933BC"/>
    <w:rsid w:val="00D93A21"/>
    <w:rsid w:val="00D953F2"/>
    <w:rsid w:val="00D966AC"/>
    <w:rsid w:val="00D9729C"/>
    <w:rsid w:val="00D9735A"/>
    <w:rsid w:val="00DA0D55"/>
    <w:rsid w:val="00DA11E9"/>
    <w:rsid w:val="00DA1A97"/>
    <w:rsid w:val="00DA2095"/>
    <w:rsid w:val="00DA584B"/>
    <w:rsid w:val="00DA6E2D"/>
    <w:rsid w:val="00DB02E9"/>
    <w:rsid w:val="00DB0CC1"/>
    <w:rsid w:val="00DB2ADD"/>
    <w:rsid w:val="00DB342C"/>
    <w:rsid w:val="00DB3816"/>
    <w:rsid w:val="00DB3A05"/>
    <w:rsid w:val="00DB3B44"/>
    <w:rsid w:val="00DB3C4E"/>
    <w:rsid w:val="00DB51A3"/>
    <w:rsid w:val="00DB5250"/>
    <w:rsid w:val="00DC11B6"/>
    <w:rsid w:val="00DC1B5F"/>
    <w:rsid w:val="00DC1B66"/>
    <w:rsid w:val="00DC345C"/>
    <w:rsid w:val="00DC3481"/>
    <w:rsid w:val="00DC3BCF"/>
    <w:rsid w:val="00DC43E9"/>
    <w:rsid w:val="00DC4953"/>
    <w:rsid w:val="00DC4D97"/>
    <w:rsid w:val="00DC53BB"/>
    <w:rsid w:val="00DC54BA"/>
    <w:rsid w:val="00DC56C8"/>
    <w:rsid w:val="00DC6974"/>
    <w:rsid w:val="00DC6B87"/>
    <w:rsid w:val="00DC6FB5"/>
    <w:rsid w:val="00DC74E4"/>
    <w:rsid w:val="00DC7C98"/>
    <w:rsid w:val="00DD136F"/>
    <w:rsid w:val="00DD1502"/>
    <w:rsid w:val="00DD154C"/>
    <w:rsid w:val="00DD2170"/>
    <w:rsid w:val="00DD3763"/>
    <w:rsid w:val="00DD44F5"/>
    <w:rsid w:val="00DD4FF4"/>
    <w:rsid w:val="00DD58C9"/>
    <w:rsid w:val="00DD5966"/>
    <w:rsid w:val="00DD6A20"/>
    <w:rsid w:val="00DD76E4"/>
    <w:rsid w:val="00DD7C5B"/>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1BE4"/>
    <w:rsid w:val="00DF31D9"/>
    <w:rsid w:val="00DF32FE"/>
    <w:rsid w:val="00DF3BAB"/>
    <w:rsid w:val="00DF4441"/>
    <w:rsid w:val="00DF455A"/>
    <w:rsid w:val="00DF477F"/>
    <w:rsid w:val="00DF481D"/>
    <w:rsid w:val="00DF52EC"/>
    <w:rsid w:val="00DF6507"/>
    <w:rsid w:val="00DF7DF4"/>
    <w:rsid w:val="00DF7F8B"/>
    <w:rsid w:val="00E01002"/>
    <w:rsid w:val="00E016D2"/>
    <w:rsid w:val="00E018E7"/>
    <w:rsid w:val="00E0203E"/>
    <w:rsid w:val="00E02AEA"/>
    <w:rsid w:val="00E02BD5"/>
    <w:rsid w:val="00E03AEA"/>
    <w:rsid w:val="00E04FC4"/>
    <w:rsid w:val="00E05251"/>
    <w:rsid w:val="00E05B77"/>
    <w:rsid w:val="00E0638B"/>
    <w:rsid w:val="00E066BB"/>
    <w:rsid w:val="00E06826"/>
    <w:rsid w:val="00E07010"/>
    <w:rsid w:val="00E10349"/>
    <w:rsid w:val="00E10D8B"/>
    <w:rsid w:val="00E10DE0"/>
    <w:rsid w:val="00E1170D"/>
    <w:rsid w:val="00E125CC"/>
    <w:rsid w:val="00E13131"/>
    <w:rsid w:val="00E13875"/>
    <w:rsid w:val="00E14E62"/>
    <w:rsid w:val="00E159EC"/>
    <w:rsid w:val="00E16027"/>
    <w:rsid w:val="00E160E8"/>
    <w:rsid w:val="00E167B9"/>
    <w:rsid w:val="00E16D02"/>
    <w:rsid w:val="00E1781D"/>
    <w:rsid w:val="00E2067E"/>
    <w:rsid w:val="00E21D17"/>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5911"/>
    <w:rsid w:val="00E35BD6"/>
    <w:rsid w:val="00E35D3C"/>
    <w:rsid w:val="00E362F7"/>
    <w:rsid w:val="00E365E9"/>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57D"/>
    <w:rsid w:val="00E451FC"/>
    <w:rsid w:val="00E47379"/>
    <w:rsid w:val="00E47AB3"/>
    <w:rsid w:val="00E522EE"/>
    <w:rsid w:val="00E52A9F"/>
    <w:rsid w:val="00E547D2"/>
    <w:rsid w:val="00E54CFE"/>
    <w:rsid w:val="00E556DD"/>
    <w:rsid w:val="00E563C3"/>
    <w:rsid w:val="00E57144"/>
    <w:rsid w:val="00E6125E"/>
    <w:rsid w:val="00E62889"/>
    <w:rsid w:val="00E63708"/>
    <w:rsid w:val="00E639A8"/>
    <w:rsid w:val="00E6425E"/>
    <w:rsid w:val="00E64B84"/>
    <w:rsid w:val="00E65036"/>
    <w:rsid w:val="00E65C42"/>
    <w:rsid w:val="00E66330"/>
    <w:rsid w:val="00E705C6"/>
    <w:rsid w:val="00E70DCB"/>
    <w:rsid w:val="00E71057"/>
    <w:rsid w:val="00E71589"/>
    <w:rsid w:val="00E728D3"/>
    <w:rsid w:val="00E73DB5"/>
    <w:rsid w:val="00E7403E"/>
    <w:rsid w:val="00E74820"/>
    <w:rsid w:val="00E7593C"/>
    <w:rsid w:val="00E75EC5"/>
    <w:rsid w:val="00E7644A"/>
    <w:rsid w:val="00E77101"/>
    <w:rsid w:val="00E776E4"/>
    <w:rsid w:val="00E77D98"/>
    <w:rsid w:val="00E80714"/>
    <w:rsid w:val="00E817E4"/>
    <w:rsid w:val="00E81CCF"/>
    <w:rsid w:val="00E8224E"/>
    <w:rsid w:val="00E823E2"/>
    <w:rsid w:val="00E8273E"/>
    <w:rsid w:val="00E82CC3"/>
    <w:rsid w:val="00E82F9D"/>
    <w:rsid w:val="00E8347A"/>
    <w:rsid w:val="00E83D8D"/>
    <w:rsid w:val="00E840B3"/>
    <w:rsid w:val="00E84AE3"/>
    <w:rsid w:val="00E85E53"/>
    <w:rsid w:val="00E86041"/>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9BD"/>
    <w:rsid w:val="00EA0C2F"/>
    <w:rsid w:val="00EA1D47"/>
    <w:rsid w:val="00EA203C"/>
    <w:rsid w:val="00EA2ADE"/>
    <w:rsid w:val="00EA2DE8"/>
    <w:rsid w:val="00EA32B5"/>
    <w:rsid w:val="00EA361B"/>
    <w:rsid w:val="00EA5767"/>
    <w:rsid w:val="00EA634E"/>
    <w:rsid w:val="00EA6A4D"/>
    <w:rsid w:val="00EA75D0"/>
    <w:rsid w:val="00EA760D"/>
    <w:rsid w:val="00EA7961"/>
    <w:rsid w:val="00EB1D62"/>
    <w:rsid w:val="00EB30F1"/>
    <w:rsid w:val="00EB32E2"/>
    <w:rsid w:val="00EB4502"/>
    <w:rsid w:val="00EB49D5"/>
    <w:rsid w:val="00EB4E5F"/>
    <w:rsid w:val="00EB5823"/>
    <w:rsid w:val="00EB6D5B"/>
    <w:rsid w:val="00EC10D2"/>
    <w:rsid w:val="00EC19E2"/>
    <w:rsid w:val="00EC1EB9"/>
    <w:rsid w:val="00EC2BB4"/>
    <w:rsid w:val="00EC2D95"/>
    <w:rsid w:val="00EC3165"/>
    <w:rsid w:val="00EC447D"/>
    <w:rsid w:val="00EC4E83"/>
    <w:rsid w:val="00EC5458"/>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804"/>
    <w:rsid w:val="00EE12D5"/>
    <w:rsid w:val="00EE16F4"/>
    <w:rsid w:val="00EE1CF4"/>
    <w:rsid w:val="00EE3671"/>
    <w:rsid w:val="00EE4082"/>
    <w:rsid w:val="00EE5266"/>
    <w:rsid w:val="00EE61C1"/>
    <w:rsid w:val="00EE79D9"/>
    <w:rsid w:val="00EE7CFA"/>
    <w:rsid w:val="00EF0657"/>
    <w:rsid w:val="00EF08FF"/>
    <w:rsid w:val="00EF0B8A"/>
    <w:rsid w:val="00EF1C51"/>
    <w:rsid w:val="00EF22DE"/>
    <w:rsid w:val="00EF29B1"/>
    <w:rsid w:val="00EF2A51"/>
    <w:rsid w:val="00EF2C06"/>
    <w:rsid w:val="00EF3B0C"/>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4B06"/>
    <w:rsid w:val="00F16839"/>
    <w:rsid w:val="00F203C7"/>
    <w:rsid w:val="00F2190A"/>
    <w:rsid w:val="00F21DFC"/>
    <w:rsid w:val="00F22A23"/>
    <w:rsid w:val="00F22D3C"/>
    <w:rsid w:val="00F23B11"/>
    <w:rsid w:val="00F24FC9"/>
    <w:rsid w:val="00F251E3"/>
    <w:rsid w:val="00F25BBD"/>
    <w:rsid w:val="00F25DEA"/>
    <w:rsid w:val="00F25EA1"/>
    <w:rsid w:val="00F2601A"/>
    <w:rsid w:val="00F26882"/>
    <w:rsid w:val="00F27406"/>
    <w:rsid w:val="00F27921"/>
    <w:rsid w:val="00F300A2"/>
    <w:rsid w:val="00F31643"/>
    <w:rsid w:val="00F327DA"/>
    <w:rsid w:val="00F32999"/>
    <w:rsid w:val="00F32A0D"/>
    <w:rsid w:val="00F33334"/>
    <w:rsid w:val="00F33894"/>
    <w:rsid w:val="00F33C6E"/>
    <w:rsid w:val="00F33DB5"/>
    <w:rsid w:val="00F34038"/>
    <w:rsid w:val="00F356F5"/>
    <w:rsid w:val="00F35FE4"/>
    <w:rsid w:val="00F37422"/>
    <w:rsid w:val="00F41571"/>
    <w:rsid w:val="00F41CDA"/>
    <w:rsid w:val="00F41D5E"/>
    <w:rsid w:val="00F42DD9"/>
    <w:rsid w:val="00F432BF"/>
    <w:rsid w:val="00F436BB"/>
    <w:rsid w:val="00F4374D"/>
    <w:rsid w:val="00F439DC"/>
    <w:rsid w:val="00F43A01"/>
    <w:rsid w:val="00F43C0E"/>
    <w:rsid w:val="00F43E6C"/>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7634"/>
    <w:rsid w:val="00F80074"/>
    <w:rsid w:val="00F80968"/>
    <w:rsid w:val="00F81B8B"/>
    <w:rsid w:val="00F81EEE"/>
    <w:rsid w:val="00F832A4"/>
    <w:rsid w:val="00F83890"/>
    <w:rsid w:val="00F83C67"/>
    <w:rsid w:val="00F84832"/>
    <w:rsid w:val="00F84AEE"/>
    <w:rsid w:val="00F84F0D"/>
    <w:rsid w:val="00F85CFF"/>
    <w:rsid w:val="00F8696E"/>
    <w:rsid w:val="00F86BFC"/>
    <w:rsid w:val="00F86ED6"/>
    <w:rsid w:val="00F86F48"/>
    <w:rsid w:val="00F86FC3"/>
    <w:rsid w:val="00F87B92"/>
    <w:rsid w:val="00F90F48"/>
    <w:rsid w:val="00F9165A"/>
    <w:rsid w:val="00F917E9"/>
    <w:rsid w:val="00F91A2F"/>
    <w:rsid w:val="00F92109"/>
    <w:rsid w:val="00F930F6"/>
    <w:rsid w:val="00F96D1B"/>
    <w:rsid w:val="00F97612"/>
    <w:rsid w:val="00F9783D"/>
    <w:rsid w:val="00FA000D"/>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6034"/>
    <w:rsid w:val="00FB690A"/>
    <w:rsid w:val="00FB6BAA"/>
    <w:rsid w:val="00FC1311"/>
    <w:rsid w:val="00FC1B62"/>
    <w:rsid w:val="00FC22D0"/>
    <w:rsid w:val="00FC2AF6"/>
    <w:rsid w:val="00FC3EC1"/>
    <w:rsid w:val="00FC4211"/>
    <w:rsid w:val="00FC4DFD"/>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ABE"/>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4228175-6963-4B0A-BC05-E29C5533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8"/>
      </w:numPr>
      <w:tabs>
        <w:tab w:val="left" w:pos="2415"/>
      </w:tabs>
      <w:suppressAutoHyphens/>
      <w:jc w:val="both"/>
    </w:pPr>
    <w:rPr>
      <w:rFonts w:eastAsia="Lucida Sans Unicode"/>
      <w:kern w:val="1"/>
      <w:sz w:val="26"/>
      <w:szCs w:val="26"/>
    </w:rPr>
  </w:style>
  <w:style w:type="paragraph" w:customStyle="1" w:styleId="nienie">
    <w:name w:val="nienie"/>
    <w:basedOn w:val="a1"/>
    <w:uiPriority w:val="99"/>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2"/>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E85E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021AF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
    <w:name w:val="Font Style22"/>
    <w:basedOn w:val="a2"/>
    <w:uiPriority w:val="99"/>
    <w:rsid w:val="009774B2"/>
    <w:rPr>
      <w:rFonts w:ascii="Trebuchet MS" w:hAnsi="Trebuchet MS" w:cs="Trebuchet MS"/>
      <w:b/>
      <w:bCs/>
      <w:sz w:val="22"/>
      <w:szCs w:val="22"/>
    </w:rPr>
  </w:style>
  <w:style w:type="paragraph" w:customStyle="1" w:styleId="afffff7">
    <w:name w:val="Отступ перед"/>
    <w:basedOn w:val="a1"/>
    <w:rsid w:val="00DF1BE4"/>
    <w:pPr>
      <w:widowControl w:val="0"/>
      <w:shd w:val="clear" w:color="auto" w:fill="FFFFFF"/>
      <w:autoSpaceDE w:val="0"/>
      <w:autoSpaceDN w:val="0"/>
      <w:adjustRightInd w:val="0"/>
      <w:spacing w:before="120"/>
      <w:ind w:firstLine="284"/>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2001;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40;n=72246;fld=134;dst=10052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2246;fld=134;dst=1005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140;n=72246;fld=134;dst=1012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20BB-A4AA-4D86-9BD3-310BBDE5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234</Pages>
  <Words>71217</Words>
  <Characters>405941</Characters>
  <Application>Microsoft Office Word</Application>
  <DocSecurity>0</DocSecurity>
  <Lines>3382</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Шашалевич</dc:creator>
  <cp:keywords/>
  <dc:description/>
  <cp:lastModifiedBy>Оксана Шашалевич</cp:lastModifiedBy>
  <cp:revision>4</cp:revision>
  <dcterms:created xsi:type="dcterms:W3CDTF">2016-10-21T13:33:00Z</dcterms:created>
  <dcterms:modified xsi:type="dcterms:W3CDTF">2016-10-25T06:49:00Z</dcterms:modified>
</cp:coreProperties>
</file>